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E8" w:rsidRPr="003D66E8" w:rsidRDefault="003D66E8" w:rsidP="003D66E8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3D66E8"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4C8FA99" wp14:editId="0D42BC91">
            <wp:extent cx="833120" cy="659765"/>
            <wp:effectExtent l="0" t="0" r="508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6E8" w:rsidRPr="003D66E8" w:rsidRDefault="003D66E8" w:rsidP="003D66E8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 w:rsidRPr="003D66E8"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D10796" w:rsidRDefault="003D66E8" w:rsidP="003D66E8">
      <w:pPr>
        <w:pStyle w:val="a3"/>
        <w:spacing w:line="276" w:lineRule="auto"/>
        <w:jc w:val="center"/>
        <w:rPr>
          <w:rFonts w:ascii="Times New Roman" w:hAnsi="Times New Roman"/>
          <w:b/>
          <w:spacing w:val="80"/>
          <w:kern w:val="2"/>
          <w:sz w:val="44"/>
          <w:szCs w:val="44"/>
        </w:rPr>
      </w:pPr>
      <w:r w:rsidRPr="003D66E8"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3D66E8" w:rsidRPr="003D66E8" w:rsidRDefault="003D66E8" w:rsidP="003D66E8">
      <w:pPr>
        <w:pStyle w:val="a3"/>
        <w:spacing w:line="276" w:lineRule="auto"/>
        <w:jc w:val="center"/>
        <w:rPr>
          <w:rFonts w:ascii="Times New Roman" w:hAnsi="Times New Roman"/>
          <w:b/>
          <w:spacing w:val="80"/>
          <w:kern w:val="2"/>
          <w:sz w:val="28"/>
          <w:szCs w:val="28"/>
        </w:rPr>
      </w:pPr>
    </w:p>
    <w:p w:rsidR="003D66E8" w:rsidRPr="003D66E8" w:rsidRDefault="003D66E8" w:rsidP="003D66E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180E" w:rsidRDefault="005B180E" w:rsidP="003D66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0F5A">
        <w:rPr>
          <w:rFonts w:ascii="Times New Roman" w:hAnsi="Times New Roman"/>
          <w:b/>
          <w:sz w:val="28"/>
          <w:szCs w:val="28"/>
        </w:rPr>
        <w:t xml:space="preserve">О ВНЕСЕНИИ ИЗМЕНЕНИЙ В ЗАКОН </w:t>
      </w:r>
      <w:r w:rsidR="00D10796">
        <w:rPr>
          <w:rFonts w:ascii="Times New Roman" w:hAnsi="Times New Roman"/>
          <w:b/>
          <w:sz w:val="28"/>
          <w:szCs w:val="28"/>
        </w:rPr>
        <w:br/>
      </w:r>
      <w:r w:rsidRPr="00BB0F5A">
        <w:rPr>
          <w:rFonts w:ascii="Times New Roman" w:hAnsi="Times New Roman"/>
          <w:b/>
          <w:sz w:val="28"/>
          <w:szCs w:val="28"/>
        </w:rPr>
        <w:t>ДОНЕЦКОЙ НАРОДНОЙ РЕСПУБЛИКИ</w:t>
      </w:r>
      <w:r w:rsidR="00A1484A" w:rsidRPr="00BB0F5A">
        <w:rPr>
          <w:rFonts w:ascii="Times New Roman" w:hAnsi="Times New Roman"/>
          <w:b/>
          <w:sz w:val="28"/>
          <w:szCs w:val="28"/>
        </w:rPr>
        <w:t xml:space="preserve"> </w:t>
      </w:r>
      <w:r w:rsidR="00D10796">
        <w:rPr>
          <w:rFonts w:ascii="Times New Roman" w:hAnsi="Times New Roman"/>
          <w:b/>
          <w:sz w:val="28"/>
          <w:szCs w:val="28"/>
        </w:rPr>
        <w:br/>
      </w:r>
      <w:r w:rsidRPr="00BB0F5A">
        <w:rPr>
          <w:rFonts w:ascii="Times New Roman" w:hAnsi="Times New Roman"/>
          <w:b/>
          <w:sz w:val="28"/>
          <w:szCs w:val="28"/>
        </w:rPr>
        <w:t>«</w:t>
      </w:r>
      <w:r w:rsidRPr="00BB0F5A">
        <w:rPr>
          <w:rFonts w:ascii="Times New Roman" w:eastAsiaTheme="minorHAnsi" w:hAnsi="Times New Roman"/>
          <w:b/>
          <w:sz w:val="28"/>
          <w:szCs w:val="28"/>
        </w:rPr>
        <w:t>О</w:t>
      </w:r>
      <w:r w:rsidR="00094C57" w:rsidRPr="00BB0F5A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BB0F5A">
        <w:rPr>
          <w:rFonts w:ascii="Times New Roman" w:eastAsiaTheme="minorHAnsi" w:hAnsi="Times New Roman"/>
          <w:b/>
          <w:sz w:val="28"/>
          <w:szCs w:val="28"/>
        </w:rPr>
        <w:t>СИСТЕМЕ ПРОФИЛАКТИКИ БЕЗНАДЗОРНОСТИ И ПРАВОНАРУШЕНИЙ НЕСОВЕРШЕННОЛЕТНИХ</w:t>
      </w:r>
      <w:r w:rsidRPr="00BB0F5A">
        <w:rPr>
          <w:rFonts w:ascii="Times New Roman" w:hAnsi="Times New Roman"/>
          <w:b/>
          <w:sz w:val="28"/>
          <w:szCs w:val="28"/>
        </w:rPr>
        <w:t>»</w:t>
      </w:r>
    </w:p>
    <w:p w:rsidR="003D66E8" w:rsidRDefault="003D66E8" w:rsidP="003D66E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6E8" w:rsidRDefault="003D66E8" w:rsidP="003D66E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6E8" w:rsidRDefault="003D66E8" w:rsidP="003D66E8">
      <w:pPr>
        <w:pStyle w:val="p2"/>
        <w:shd w:val="clear" w:color="auto" w:fill="FFFFFF"/>
        <w:spacing w:before="0" w:beforeAutospacing="0" w:after="0" w:afterAutospacing="0" w:line="276" w:lineRule="auto"/>
        <w:ind w:right="0"/>
        <w:jc w:val="center"/>
        <w:rPr>
          <w:b/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t>Принят Постановлением Народного Совета 14 апреля 2017 года</w:t>
      </w:r>
    </w:p>
    <w:p w:rsidR="003D66E8" w:rsidRDefault="003D66E8" w:rsidP="003D66E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6E8" w:rsidRDefault="003D66E8" w:rsidP="003D66E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180E" w:rsidRPr="00BB0F5A" w:rsidRDefault="005B180E" w:rsidP="00094C57">
      <w:pPr>
        <w:spacing w:before="120"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0F5A">
        <w:rPr>
          <w:rFonts w:ascii="Times New Roman" w:hAnsi="Times New Roman"/>
          <w:b/>
          <w:sz w:val="28"/>
          <w:szCs w:val="28"/>
        </w:rPr>
        <w:t>Статья 1</w:t>
      </w:r>
    </w:p>
    <w:p w:rsidR="005B180E" w:rsidRPr="00BB0F5A" w:rsidRDefault="005B180E" w:rsidP="00094C57">
      <w:pPr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 xml:space="preserve">Внести в </w:t>
      </w:r>
      <w:hyperlink r:id="rId9" w:history="1">
        <w:r w:rsidRPr="00947E99">
          <w:rPr>
            <w:rStyle w:val="ae"/>
            <w:rFonts w:ascii="Times New Roman" w:hAnsi="Times New Roman"/>
            <w:sz w:val="28"/>
            <w:szCs w:val="28"/>
          </w:rPr>
          <w:t>Закон Донецкой Народной Республики от 30 апреля 2015 года</w:t>
        </w:r>
        <w:r w:rsidR="00475FA2" w:rsidRPr="00947E99">
          <w:rPr>
            <w:rStyle w:val="ae"/>
            <w:rFonts w:ascii="Times New Roman" w:hAnsi="Times New Roman"/>
            <w:sz w:val="28"/>
            <w:szCs w:val="28"/>
          </w:rPr>
          <w:t xml:space="preserve"> </w:t>
        </w:r>
        <w:r w:rsidRPr="00947E99">
          <w:rPr>
            <w:rStyle w:val="ae"/>
            <w:rFonts w:ascii="Times New Roman" w:hAnsi="Times New Roman"/>
            <w:sz w:val="28"/>
            <w:szCs w:val="28"/>
          </w:rPr>
          <w:t>№</w:t>
        </w:r>
        <w:r w:rsidR="00F41F37" w:rsidRPr="00947E99">
          <w:rPr>
            <w:rStyle w:val="ae"/>
            <w:rFonts w:ascii="Times New Roman" w:hAnsi="Times New Roman"/>
            <w:sz w:val="28"/>
            <w:szCs w:val="28"/>
          </w:rPr>
          <w:t> </w:t>
        </w:r>
        <w:r w:rsidRPr="00947E99">
          <w:rPr>
            <w:rStyle w:val="ae"/>
            <w:rFonts w:ascii="Times New Roman" w:hAnsi="Times New Roman"/>
            <w:sz w:val="28"/>
            <w:szCs w:val="28"/>
          </w:rPr>
          <w:t>36-IHC «</w:t>
        </w:r>
        <w:r w:rsidRPr="00947E99">
          <w:rPr>
            <w:rStyle w:val="ae"/>
            <w:rFonts w:ascii="Times New Roman" w:eastAsiaTheme="minorHAnsi" w:hAnsi="Times New Roman"/>
            <w:sz w:val="28"/>
            <w:szCs w:val="28"/>
          </w:rPr>
          <w:t>О системе профилактики безнадзорности и правонарушений несовершеннолетних</w:t>
        </w:r>
        <w:r w:rsidRPr="00947E99">
          <w:rPr>
            <w:rStyle w:val="ae"/>
            <w:rFonts w:ascii="Times New Roman" w:hAnsi="Times New Roman"/>
            <w:sz w:val="28"/>
            <w:szCs w:val="28"/>
          </w:rPr>
          <w:t>»</w:t>
        </w:r>
      </w:hyperlink>
      <w:r w:rsidRPr="00BB0F5A">
        <w:rPr>
          <w:rFonts w:ascii="Times New Roman" w:hAnsi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20</w:t>
      </w:r>
      <w:r w:rsidR="00645483" w:rsidRPr="00BB0F5A">
        <w:rPr>
          <w:rFonts w:ascii="Times New Roman" w:hAnsi="Times New Roman"/>
          <w:sz w:val="28"/>
          <w:szCs w:val="28"/>
        </w:rPr>
        <w:t> </w:t>
      </w:r>
      <w:r w:rsidRPr="00BB0F5A">
        <w:rPr>
          <w:rFonts w:ascii="Times New Roman" w:hAnsi="Times New Roman"/>
          <w:sz w:val="28"/>
          <w:szCs w:val="28"/>
        </w:rPr>
        <w:t>мая 2015 года) следующие изменения:</w:t>
      </w:r>
    </w:p>
    <w:p w:rsidR="005B180E" w:rsidRPr="00BB0F5A" w:rsidRDefault="003D3C74" w:rsidP="00094C57">
      <w:pPr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1) </w:t>
      </w:r>
      <w:r w:rsidR="005B180E" w:rsidRPr="00BB0F5A">
        <w:rPr>
          <w:rFonts w:ascii="Times New Roman" w:hAnsi="Times New Roman"/>
          <w:sz w:val="28"/>
          <w:szCs w:val="28"/>
        </w:rPr>
        <w:t>статью 1 изложить в следующей редакции:</w:t>
      </w:r>
    </w:p>
    <w:p w:rsidR="005B180E" w:rsidRPr="00BB0F5A" w:rsidRDefault="005B180E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«Статья 1.</w:t>
      </w:r>
      <w:r w:rsidR="003D3C74" w:rsidRPr="00BB0F5A">
        <w:rPr>
          <w:rFonts w:ascii="Times New Roman" w:hAnsi="Times New Roman"/>
          <w:b/>
          <w:sz w:val="28"/>
          <w:szCs w:val="28"/>
        </w:rPr>
        <w:t> </w:t>
      </w:r>
      <w:r w:rsidRPr="00BB0F5A">
        <w:rPr>
          <w:rFonts w:ascii="Times New Roman" w:hAnsi="Times New Roman"/>
          <w:b/>
          <w:sz w:val="28"/>
          <w:szCs w:val="28"/>
        </w:rPr>
        <w:t>Основные понятия</w:t>
      </w:r>
    </w:p>
    <w:p w:rsidR="005B180E" w:rsidRPr="00BB0F5A" w:rsidRDefault="005B180E" w:rsidP="00094C57">
      <w:pPr>
        <w:pStyle w:val="a7"/>
        <w:shd w:val="clear" w:color="auto" w:fill="FFFFFF"/>
        <w:spacing w:before="120"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BB0F5A">
        <w:rPr>
          <w:rFonts w:ascii="Times New Roman" w:hAnsi="Times New Roman"/>
          <w:sz w:val="28"/>
          <w:szCs w:val="28"/>
          <w:lang w:eastAsia="uk-UA"/>
        </w:rPr>
        <w:t>Для целей настоящего Закона применяются следующие основные понятия:</w:t>
      </w:r>
    </w:p>
    <w:p w:rsidR="00FA75A1" w:rsidRPr="00BB0F5A" w:rsidRDefault="00FA75A1" w:rsidP="00094C57">
      <w:pPr>
        <w:shd w:val="clear" w:color="auto" w:fill="FFFFFF"/>
        <w:spacing w:before="120"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BB0F5A">
        <w:rPr>
          <w:rFonts w:ascii="Times New Roman" w:hAnsi="Times New Roman"/>
          <w:bCs/>
          <w:sz w:val="28"/>
          <w:szCs w:val="28"/>
          <w:lang w:eastAsia="uk-UA"/>
        </w:rPr>
        <w:t>1) антиобщественные действия – действия несовершеннолетнего, выражающиеся в систематическом употреблении (распитии) алкогольной и спиртосодержащей продукции, одурманивающих веществ, в занятии бродяжничеством или попрошайничеством;</w:t>
      </w:r>
    </w:p>
    <w:p w:rsidR="00FA75A1" w:rsidRPr="00BB0F5A" w:rsidRDefault="00FA75A1" w:rsidP="00094C57">
      <w:pPr>
        <w:shd w:val="clear" w:color="auto" w:fill="FFFFFF"/>
        <w:spacing w:before="120"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 w:rsidRPr="00BB0F5A">
        <w:rPr>
          <w:rFonts w:ascii="Times New Roman" w:hAnsi="Times New Roman"/>
          <w:bCs/>
          <w:sz w:val="28"/>
          <w:szCs w:val="28"/>
          <w:lang w:eastAsia="uk-UA"/>
        </w:rPr>
        <w:t xml:space="preserve">2) безнадзорный –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</w:t>
      </w:r>
      <w:r w:rsidR="00475FA2" w:rsidRPr="00BB0F5A">
        <w:rPr>
          <w:rFonts w:ascii="Times New Roman" w:hAnsi="Times New Roman"/>
          <w:bCs/>
          <w:sz w:val="28"/>
          <w:szCs w:val="28"/>
          <w:lang w:eastAsia="uk-UA"/>
        </w:rPr>
        <w:t>и (или)</w:t>
      </w:r>
      <w:r w:rsidRPr="00BB0F5A">
        <w:rPr>
          <w:rFonts w:ascii="Times New Roman" w:hAnsi="Times New Roman"/>
          <w:bCs/>
          <w:sz w:val="28"/>
          <w:szCs w:val="28"/>
          <w:lang w:eastAsia="uk-UA"/>
        </w:rPr>
        <w:t xml:space="preserve"> содержанию со стороны </w:t>
      </w:r>
      <w:r w:rsidRPr="00BB0F5A">
        <w:rPr>
          <w:rFonts w:ascii="Times New Roman" w:hAnsi="Times New Roman"/>
          <w:bCs/>
          <w:sz w:val="28"/>
          <w:szCs w:val="28"/>
          <w:lang w:eastAsia="uk-UA"/>
        </w:rPr>
        <w:lastRenderedPageBreak/>
        <w:t>родителей или лиц, их заменяющих, либо ответственных в силу должностных обязанностей лиц;</w:t>
      </w:r>
    </w:p>
    <w:p w:rsidR="00502317" w:rsidRPr="00BB0F5A" w:rsidRDefault="00A02E7C" w:rsidP="00094C57">
      <w:pPr>
        <w:shd w:val="clear" w:color="auto" w:fill="FFFFFF"/>
        <w:spacing w:before="120"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BB0F5A">
        <w:rPr>
          <w:rFonts w:ascii="Times New Roman" w:hAnsi="Times New Roman"/>
          <w:bCs/>
          <w:sz w:val="28"/>
          <w:szCs w:val="28"/>
          <w:lang w:eastAsia="uk-UA"/>
        </w:rPr>
        <w:t>3) </w:t>
      </w:r>
      <w:r w:rsidR="00502317" w:rsidRPr="00BB0F5A">
        <w:rPr>
          <w:rFonts w:ascii="Times New Roman" w:hAnsi="Times New Roman"/>
          <w:bCs/>
          <w:sz w:val="28"/>
          <w:szCs w:val="28"/>
          <w:lang w:eastAsia="uk-UA"/>
        </w:rPr>
        <w:t>беспризорный</w:t>
      </w:r>
      <w:r w:rsidR="00502317" w:rsidRPr="00BB0F5A">
        <w:rPr>
          <w:rFonts w:ascii="Times New Roman" w:hAnsi="Times New Roman"/>
          <w:sz w:val="28"/>
          <w:szCs w:val="28"/>
          <w:lang w:eastAsia="uk-UA"/>
        </w:rPr>
        <w:t xml:space="preserve"> – безнадзорный, не имеющий места жительства </w:t>
      </w:r>
      <w:r w:rsidR="00475FA2" w:rsidRPr="00BB0F5A">
        <w:rPr>
          <w:rFonts w:ascii="Times New Roman" w:hAnsi="Times New Roman"/>
          <w:sz w:val="28"/>
          <w:szCs w:val="28"/>
          <w:lang w:eastAsia="uk-UA"/>
        </w:rPr>
        <w:t>и (или)</w:t>
      </w:r>
      <w:r w:rsidR="00502317" w:rsidRPr="00BB0F5A">
        <w:rPr>
          <w:rFonts w:ascii="Times New Roman" w:hAnsi="Times New Roman"/>
          <w:sz w:val="28"/>
          <w:szCs w:val="28"/>
          <w:lang w:eastAsia="uk-UA"/>
        </w:rPr>
        <w:t xml:space="preserve"> места пребывания;</w:t>
      </w:r>
    </w:p>
    <w:p w:rsidR="00502317" w:rsidRPr="00BB0F5A" w:rsidRDefault="00A02E7C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4) </w:t>
      </w:r>
      <w:r w:rsidR="00502317" w:rsidRPr="00BB0F5A">
        <w:rPr>
          <w:rFonts w:ascii="Times New Roman" w:hAnsi="Times New Roman"/>
          <w:sz w:val="28"/>
          <w:szCs w:val="28"/>
        </w:rPr>
        <w:t>временная занятость детей – привлечение несовершеннолетних к труду в свободное от учебных занятий время, с учетом социальной значимости и привлекательности предлагаемых рабочих мест для несовершеннолетних, не причиняющему вред их здоровью, а также не нарушающему процесс обучения;</w:t>
      </w:r>
    </w:p>
    <w:p w:rsidR="00502317" w:rsidRPr="00BB0F5A" w:rsidRDefault="00A02E7C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5) </w:t>
      </w:r>
      <w:r w:rsidR="00502317" w:rsidRPr="00BB0F5A">
        <w:rPr>
          <w:rFonts w:ascii="Times New Roman" w:hAnsi="Times New Roman"/>
          <w:sz w:val="28"/>
          <w:szCs w:val="28"/>
        </w:rPr>
        <w:t xml:space="preserve">индивидуальная программа реабилитации и адаптации несовершеннолетнего, находящегося в </w:t>
      </w:r>
      <w:r w:rsidR="008D5113" w:rsidRPr="00BB0F5A">
        <w:rPr>
          <w:rFonts w:ascii="Times New Roman" w:hAnsi="Times New Roman"/>
          <w:sz w:val="28"/>
          <w:szCs w:val="28"/>
        </w:rPr>
        <w:t>социально-опасном положении</w:t>
      </w:r>
      <w:r w:rsidR="00581789" w:rsidRPr="00BB0F5A">
        <w:rPr>
          <w:rFonts w:ascii="Times New Roman" w:hAnsi="Times New Roman"/>
          <w:sz w:val="28"/>
          <w:szCs w:val="28"/>
        </w:rPr>
        <w:t>,</w:t>
      </w:r>
      <w:r w:rsidR="008D5113" w:rsidRPr="00BB0F5A">
        <w:rPr>
          <w:rFonts w:ascii="Times New Roman" w:hAnsi="Times New Roman"/>
          <w:sz w:val="28"/>
          <w:szCs w:val="28"/>
        </w:rPr>
        <w:t xml:space="preserve"> </w:t>
      </w:r>
      <w:r w:rsidR="00715027" w:rsidRPr="00BB0F5A">
        <w:rPr>
          <w:rFonts w:ascii="Times New Roman" w:hAnsi="Times New Roman"/>
          <w:sz w:val="28"/>
          <w:szCs w:val="28"/>
        </w:rPr>
        <w:t>–</w:t>
      </w:r>
      <w:r w:rsidR="00502317" w:rsidRPr="00BB0F5A">
        <w:rPr>
          <w:rFonts w:ascii="Times New Roman" w:hAnsi="Times New Roman"/>
          <w:sz w:val="28"/>
          <w:szCs w:val="28"/>
        </w:rPr>
        <w:t xml:space="preserve"> план мероприятий по проведению индивидуальной профилактической работы в отношении несовершеннолетнего, находящегося в</w:t>
      </w:r>
      <w:r w:rsidR="008D5113" w:rsidRPr="00BB0F5A">
        <w:rPr>
          <w:rFonts w:ascii="Times New Roman" w:hAnsi="Times New Roman"/>
          <w:sz w:val="28"/>
          <w:szCs w:val="28"/>
        </w:rPr>
        <w:t xml:space="preserve"> социально-опасном положении</w:t>
      </w:r>
      <w:r w:rsidR="00502317" w:rsidRPr="00BB0F5A">
        <w:rPr>
          <w:rFonts w:ascii="Times New Roman" w:hAnsi="Times New Roman"/>
          <w:sz w:val="28"/>
          <w:szCs w:val="28"/>
        </w:rPr>
        <w:t>;</w:t>
      </w:r>
    </w:p>
    <w:p w:rsidR="00502317" w:rsidRPr="00BB0F5A" w:rsidRDefault="008D5113" w:rsidP="00094C57">
      <w:pPr>
        <w:shd w:val="clear" w:color="auto" w:fill="FFFFFF"/>
        <w:spacing w:before="120"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BB0F5A">
        <w:rPr>
          <w:rFonts w:ascii="Times New Roman" w:hAnsi="Times New Roman"/>
          <w:sz w:val="28"/>
          <w:szCs w:val="28"/>
        </w:rPr>
        <w:t>6</w:t>
      </w:r>
      <w:r w:rsidR="00A02E7C" w:rsidRPr="00BB0F5A">
        <w:rPr>
          <w:rFonts w:ascii="Times New Roman" w:hAnsi="Times New Roman"/>
          <w:sz w:val="28"/>
          <w:szCs w:val="28"/>
        </w:rPr>
        <w:t>) </w:t>
      </w:r>
      <w:r w:rsidR="00502317" w:rsidRPr="00BB0F5A">
        <w:rPr>
          <w:rFonts w:ascii="Times New Roman" w:hAnsi="Times New Roman"/>
          <w:sz w:val="28"/>
          <w:szCs w:val="28"/>
        </w:rPr>
        <w:t>индивид</w:t>
      </w:r>
      <w:r w:rsidR="00A02E7C" w:rsidRPr="00BB0F5A">
        <w:rPr>
          <w:rFonts w:ascii="Times New Roman" w:hAnsi="Times New Roman"/>
          <w:sz w:val="28"/>
          <w:szCs w:val="28"/>
        </w:rPr>
        <w:t>уальная профилактическая работа</w:t>
      </w:r>
      <w:r w:rsidR="00502317" w:rsidRPr="00BB0F5A">
        <w:rPr>
          <w:rFonts w:ascii="Times New Roman" w:hAnsi="Times New Roman"/>
          <w:sz w:val="28"/>
          <w:szCs w:val="28"/>
        </w:rPr>
        <w:t xml:space="preserve"> </w:t>
      </w:r>
      <w:r w:rsidR="00715027" w:rsidRPr="00BB0F5A">
        <w:rPr>
          <w:rFonts w:ascii="Times New Roman" w:hAnsi="Times New Roman"/>
          <w:sz w:val="28"/>
          <w:szCs w:val="28"/>
        </w:rPr>
        <w:t>–</w:t>
      </w:r>
      <w:r w:rsidR="00502317" w:rsidRPr="00BB0F5A">
        <w:rPr>
          <w:rFonts w:ascii="Times New Roman" w:hAnsi="Times New Roman"/>
          <w:sz w:val="28"/>
          <w:szCs w:val="28"/>
        </w:rPr>
        <w:t xml:space="preserve"> деятельность по своевременному выявлению несовершеннолетних, находящихся</w:t>
      </w:r>
      <w:r w:rsidRPr="00BB0F5A">
        <w:rPr>
          <w:rFonts w:ascii="Times New Roman" w:hAnsi="Times New Roman"/>
          <w:sz w:val="28"/>
          <w:szCs w:val="28"/>
        </w:rPr>
        <w:t xml:space="preserve"> в социально-опасном положении</w:t>
      </w:r>
      <w:r w:rsidR="00A02E7C" w:rsidRPr="00BB0F5A">
        <w:rPr>
          <w:rFonts w:ascii="Times New Roman" w:hAnsi="Times New Roman"/>
          <w:sz w:val="28"/>
          <w:szCs w:val="28"/>
        </w:rPr>
        <w:t>, а так</w:t>
      </w:r>
      <w:r w:rsidR="00502317" w:rsidRPr="00BB0F5A">
        <w:rPr>
          <w:rFonts w:ascii="Times New Roman" w:hAnsi="Times New Roman"/>
          <w:sz w:val="28"/>
          <w:szCs w:val="28"/>
        </w:rPr>
        <w:t xml:space="preserve">же по их социально-педагогической реабилитации </w:t>
      </w:r>
      <w:r w:rsidR="00475FA2" w:rsidRPr="00BB0F5A">
        <w:rPr>
          <w:rFonts w:ascii="Times New Roman" w:hAnsi="Times New Roman"/>
          <w:sz w:val="28"/>
          <w:szCs w:val="28"/>
        </w:rPr>
        <w:t>и (или)</w:t>
      </w:r>
      <w:r w:rsidR="00502317" w:rsidRPr="00BB0F5A">
        <w:rPr>
          <w:rFonts w:ascii="Times New Roman" w:hAnsi="Times New Roman"/>
          <w:sz w:val="28"/>
          <w:szCs w:val="28"/>
        </w:rPr>
        <w:t xml:space="preserve"> предупреждению совершения ими правонарушений и антиобщественных действий;</w:t>
      </w:r>
    </w:p>
    <w:p w:rsidR="00FA75A1" w:rsidRPr="00BB0F5A" w:rsidRDefault="008D5113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7</w:t>
      </w:r>
      <w:r w:rsidR="00A02E7C" w:rsidRPr="00BB0F5A">
        <w:rPr>
          <w:rFonts w:ascii="Times New Roman" w:hAnsi="Times New Roman"/>
          <w:sz w:val="28"/>
          <w:szCs w:val="28"/>
        </w:rPr>
        <w:t>) лица, заменяющие родителей</w:t>
      </w:r>
      <w:r w:rsidR="00FA75A1" w:rsidRPr="00BB0F5A">
        <w:rPr>
          <w:rFonts w:ascii="Times New Roman" w:hAnsi="Times New Roman"/>
          <w:sz w:val="28"/>
          <w:szCs w:val="28"/>
        </w:rPr>
        <w:t xml:space="preserve"> –</w:t>
      </w:r>
      <w:r w:rsidRPr="00BB0F5A">
        <w:rPr>
          <w:rFonts w:ascii="Times New Roman" w:hAnsi="Times New Roman"/>
          <w:sz w:val="28"/>
          <w:szCs w:val="28"/>
        </w:rPr>
        <w:t xml:space="preserve"> </w:t>
      </w:r>
      <w:r w:rsidR="007F33B9" w:rsidRPr="00BB0F5A">
        <w:rPr>
          <w:rFonts w:ascii="Times New Roman" w:hAnsi="Times New Roman"/>
          <w:sz w:val="28"/>
          <w:szCs w:val="28"/>
        </w:rPr>
        <w:t>физические и юридические лица, на которых возложены обязанности по воспитанию, содержанию</w:t>
      </w:r>
      <w:r w:rsidR="00796FEE" w:rsidRPr="00BB0F5A">
        <w:rPr>
          <w:rFonts w:ascii="Times New Roman" w:hAnsi="Times New Roman"/>
          <w:sz w:val="28"/>
          <w:szCs w:val="28"/>
        </w:rPr>
        <w:t xml:space="preserve"> и обучению несовершеннолетних в соответствии с законодательством Донецкой Народной Республики</w:t>
      </w:r>
      <w:r w:rsidR="00FA75A1" w:rsidRPr="00BB0F5A">
        <w:rPr>
          <w:rFonts w:ascii="Times New Roman" w:hAnsi="Times New Roman"/>
          <w:sz w:val="28"/>
          <w:szCs w:val="28"/>
        </w:rPr>
        <w:t>;</w:t>
      </w:r>
    </w:p>
    <w:p w:rsidR="00502317" w:rsidRPr="00BB0F5A" w:rsidRDefault="00796FEE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8</w:t>
      </w:r>
      <w:r w:rsidR="00A02E7C" w:rsidRPr="00BB0F5A">
        <w:rPr>
          <w:rFonts w:ascii="Times New Roman" w:hAnsi="Times New Roman"/>
          <w:sz w:val="28"/>
          <w:szCs w:val="28"/>
        </w:rPr>
        <w:t>) </w:t>
      </w:r>
      <w:r w:rsidR="00502317" w:rsidRPr="00BB0F5A">
        <w:rPr>
          <w:rFonts w:ascii="Times New Roman" w:hAnsi="Times New Roman"/>
          <w:sz w:val="28"/>
          <w:szCs w:val="28"/>
        </w:rPr>
        <w:t>места, пребывание в которых может причинить вред здоровью несовершеннолетних, их физическому, интеллектуальному, психическому, дух</w:t>
      </w:r>
      <w:r w:rsidR="00A02E7C" w:rsidRPr="00BB0F5A">
        <w:rPr>
          <w:rFonts w:ascii="Times New Roman" w:hAnsi="Times New Roman"/>
          <w:sz w:val="28"/>
          <w:szCs w:val="28"/>
        </w:rPr>
        <w:t>овному и нравственному развитию</w:t>
      </w:r>
      <w:r w:rsidR="00502317" w:rsidRPr="00BB0F5A">
        <w:rPr>
          <w:rFonts w:ascii="Times New Roman" w:hAnsi="Times New Roman"/>
          <w:sz w:val="28"/>
          <w:szCs w:val="28"/>
        </w:rPr>
        <w:t xml:space="preserve"> – объекты (территории, помещения) юридических лиц или</w:t>
      </w:r>
      <w:r w:rsidR="00A02E7C" w:rsidRPr="00BB0F5A">
        <w:rPr>
          <w:rFonts w:ascii="Times New Roman" w:hAnsi="Times New Roman"/>
          <w:sz w:val="28"/>
          <w:szCs w:val="28"/>
        </w:rPr>
        <w:t xml:space="preserve"> физических лиц-предпринимателей</w:t>
      </w:r>
      <w:r w:rsidR="00502317" w:rsidRPr="00BB0F5A">
        <w:rPr>
          <w:rFonts w:ascii="Times New Roman" w:hAnsi="Times New Roman"/>
          <w:sz w:val="28"/>
          <w:szCs w:val="28"/>
        </w:rPr>
        <w:t>, которые предназначены для реализации товаров сексуального</w:t>
      </w:r>
      <w:r w:rsidR="002E3099" w:rsidRPr="00BB0F5A">
        <w:rPr>
          <w:rFonts w:ascii="Times New Roman" w:hAnsi="Times New Roman"/>
          <w:sz w:val="28"/>
          <w:szCs w:val="28"/>
        </w:rPr>
        <w:t>,</w:t>
      </w:r>
      <w:r w:rsidR="00605EF5" w:rsidRPr="00BB0F5A">
        <w:rPr>
          <w:rFonts w:ascii="Times New Roman" w:hAnsi="Times New Roman"/>
          <w:sz w:val="28"/>
          <w:szCs w:val="28"/>
        </w:rPr>
        <w:t xml:space="preserve"> порнографического и эротического</w:t>
      </w:r>
      <w:r w:rsidR="00502317" w:rsidRPr="00BB0F5A">
        <w:rPr>
          <w:rFonts w:ascii="Times New Roman" w:hAnsi="Times New Roman"/>
          <w:sz w:val="28"/>
          <w:szCs w:val="28"/>
        </w:rPr>
        <w:t xml:space="preserve"> характера, </w:t>
      </w:r>
      <w:r w:rsidR="008E74DD" w:rsidRPr="00BB0F5A">
        <w:rPr>
          <w:rFonts w:ascii="Times New Roman" w:hAnsi="Times New Roman"/>
          <w:sz w:val="28"/>
          <w:szCs w:val="28"/>
        </w:rPr>
        <w:t>заведения</w:t>
      </w:r>
      <w:r w:rsidR="003D14BA" w:rsidRPr="00BB0F5A">
        <w:rPr>
          <w:rFonts w:ascii="Times New Roman" w:hAnsi="Times New Roman"/>
          <w:sz w:val="28"/>
          <w:szCs w:val="28"/>
        </w:rPr>
        <w:t xml:space="preserve"> общественного питания (рестораны, бары, кафе и </w:t>
      </w:r>
      <w:r w:rsidR="00502317" w:rsidRPr="00BB0F5A">
        <w:rPr>
          <w:rFonts w:ascii="Times New Roman" w:hAnsi="Times New Roman"/>
          <w:sz w:val="28"/>
          <w:szCs w:val="28"/>
        </w:rPr>
        <w:t xml:space="preserve">другие места, которые предназначены для реализации только </w:t>
      </w:r>
      <w:r w:rsidR="003D14BA" w:rsidRPr="00BB0F5A">
        <w:rPr>
          <w:rFonts w:ascii="Times New Roman" w:hAnsi="Times New Roman"/>
          <w:sz w:val="28"/>
          <w:szCs w:val="28"/>
        </w:rPr>
        <w:t xml:space="preserve">пива и </w:t>
      </w:r>
      <w:r w:rsidR="00502317" w:rsidRPr="00BB0F5A">
        <w:rPr>
          <w:rFonts w:ascii="Times New Roman" w:hAnsi="Times New Roman"/>
          <w:sz w:val="28"/>
          <w:szCs w:val="28"/>
        </w:rPr>
        <w:t>алкогольн</w:t>
      </w:r>
      <w:r w:rsidR="002E3099" w:rsidRPr="00BB0F5A">
        <w:rPr>
          <w:rFonts w:ascii="Times New Roman" w:hAnsi="Times New Roman"/>
          <w:sz w:val="28"/>
          <w:szCs w:val="28"/>
        </w:rPr>
        <w:t>ой продукции</w:t>
      </w:r>
      <w:r w:rsidR="003D14BA" w:rsidRPr="00BB0F5A">
        <w:rPr>
          <w:rFonts w:ascii="Times New Roman" w:hAnsi="Times New Roman"/>
          <w:sz w:val="28"/>
          <w:szCs w:val="28"/>
        </w:rPr>
        <w:t>)</w:t>
      </w:r>
      <w:r w:rsidR="00502317" w:rsidRPr="00BB0F5A">
        <w:rPr>
          <w:rFonts w:ascii="Times New Roman" w:hAnsi="Times New Roman"/>
          <w:sz w:val="28"/>
          <w:szCs w:val="28"/>
        </w:rPr>
        <w:t>, а также иные места</w:t>
      </w:r>
      <w:r w:rsidR="008E74DD" w:rsidRPr="00BB0F5A">
        <w:rPr>
          <w:rFonts w:ascii="Times New Roman" w:hAnsi="Times New Roman"/>
          <w:sz w:val="28"/>
          <w:szCs w:val="28"/>
        </w:rPr>
        <w:t xml:space="preserve"> (объекты)</w:t>
      </w:r>
      <w:r w:rsidR="00502317" w:rsidRPr="00BB0F5A">
        <w:rPr>
          <w:rFonts w:ascii="Times New Roman" w:hAnsi="Times New Roman"/>
          <w:sz w:val="28"/>
          <w:szCs w:val="28"/>
        </w:rPr>
        <w:t xml:space="preserve">, определяемые экспертной комиссией </w:t>
      </w:r>
      <w:r w:rsidR="00502317" w:rsidRPr="00BB0F5A">
        <w:rPr>
          <w:rFonts w:ascii="Times New Roman" w:hAnsi="Times New Roman"/>
          <w:bCs/>
          <w:iCs/>
          <w:sz w:val="28"/>
          <w:szCs w:val="28"/>
        </w:rPr>
        <w:t>Донецкой Народной Республики</w:t>
      </w:r>
      <w:r w:rsidR="00502317" w:rsidRPr="00BB0F5A">
        <w:rPr>
          <w:rFonts w:ascii="Times New Roman" w:hAnsi="Times New Roman"/>
          <w:sz w:val="28"/>
          <w:szCs w:val="28"/>
        </w:rPr>
        <w:t xml:space="preserve">, органами местного самоуправления в порядке, установленном законодательством </w:t>
      </w:r>
      <w:r w:rsidR="00502317" w:rsidRPr="00BB0F5A">
        <w:rPr>
          <w:rFonts w:ascii="Times New Roman" w:hAnsi="Times New Roman"/>
          <w:bCs/>
          <w:iCs/>
          <w:sz w:val="28"/>
          <w:szCs w:val="28"/>
        </w:rPr>
        <w:t>Донецкой Народной Республики</w:t>
      </w:r>
      <w:r w:rsidR="003523F4" w:rsidRPr="00BB0F5A">
        <w:rPr>
          <w:rFonts w:ascii="Times New Roman" w:hAnsi="Times New Roman"/>
          <w:sz w:val="28"/>
          <w:szCs w:val="28"/>
        </w:rPr>
        <w:t>;</w:t>
      </w:r>
    </w:p>
    <w:p w:rsidR="00502317" w:rsidRPr="00BB0F5A" w:rsidRDefault="005826F2" w:rsidP="00094C57">
      <w:pPr>
        <w:shd w:val="clear" w:color="auto" w:fill="FFFFFF"/>
        <w:spacing w:before="120"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BB0F5A">
        <w:rPr>
          <w:rFonts w:ascii="Times New Roman" w:hAnsi="Times New Roman"/>
          <w:bCs/>
          <w:sz w:val="28"/>
          <w:szCs w:val="28"/>
          <w:lang w:eastAsia="uk-UA"/>
        </w:rPr>
        <w:lastRenderedPageBreak/>
        <w:t>9</w:t>
      </w:r>
      <w:r w:rsidR="003523F4" w:rsidRPr="00BB0F5A">
        <w:rPr>
          <w:rFonts w:ascii="Times New Roman" w:hAnsi="Times New Roman"/>
          <w:bCs/>
          <w:sz w:val="28"/>
          <w:szCs w:val="28"/>
          <w:lang w:eastAsia="uk-UA"/>
        </w:rPr>
        <w:t>) </w:t>
      </w:r>
      <w:r w:rsidR="00502317" w:rsidRPr="00BB0F5A">
        <w:rPr>
          <w:rFonts w:ascii="Times New Roman" w:hAnsi="Times New Roman"/>
          <w:bCs/>
          <w:sz w:val="28"/>
          <w:szCs w:val="28"/>
          <w:lang w:eastAsia="uk-UA"/>
        </w:rPr>
        <w:t>несовершеннолетний</w:t>
      </w:r>
      <w:r w:rsidR="00502317" w:rsidRPr="00BB0F5A">
        <w:rPr>
          <w:rFonts w:ascii="Times New Roman" w:hAnsi="Times New Roman"/>
          <w:sz w:val="28"/>
          <w:szCs w:val="28"/>
          <w:lang w:eastAsia="uk-UA"/>
        </w:rPr>
        <w:t xml:space="preserve"> – физическое лицо, не достигшее возраста восемнадцати лет;</w:t>
      </w:r>
    </w:p>
    <w:p w:rsidR="00A02E7C" w:rsidRPr="00BB0F5A" w:rsidRDefault="00796FEE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1</w:t>
      </w:r>
      <w:r w:rsidR="005826F2" w:rsidRPr="00BB0F5A">
        <w:rPr>
          <w:rFonts w:ascii="Times New Roman" w:hAnsi="Times New Roman"/>
          <w:sz w:val="28"/>
          <w:szCs w:val="28"/>
        </w:rPr>
        <w:t>0</w:t>
      </w:r>
      <w:r w:rsidR="003523F4" w:rsidRPr="00BB0F5A">
        <w:rPr>
          <w:rFonts w:ascii="Times New Roman" w:hAnsi="Times New Roman"/>
          <w:sz w:val="28"/>
          <w:szCs w:val="28"/>
        </w:rPr>
        <w:t>) </w:t>
      </w:r>
      <w:r w:rsidR="00A02E7C" w:rsidRPr="00BB0F5A">
        <w:rPr>
          <w:rFonts w:ascii="Times New Roman" w:hAnsi="Times New Roman"/>
          <w:sz w:val="28"/>
          <w:szCs w:val="28"/>
        </w:rPr>
        <w:t xml:space="preserve">несовершеннолетний, находящийся в </w:t>
      </w:r>
      <w:r w:rsidRPr="00BB0F5A">
        <w:rPr>
          <w:rFonts w:ascii="Times New Roman" w:hAnsi="Times New Roman"/>
          <w:sz w:val="28"/>
          <w:szCs w:val="28"/>
        </w:rPr>
        <w:t>социально-опасном положении</w:t>
      </w:r>
      <w:r w:rsidR="00AD44BC" w:rsidRPr="00BB0F5A">
        <w:rPr>
          <w:rFonts w:ascii="Times New Roman" w:hAnsi="Times New Roman"/>
          <w:sz w:val="28"/>
          <w:szCs w:val="28"/>
        </w:rPr>
        <w:t>,</w:t>
      </w:r>
      <w:r w:rsidRPr="00BB0F5A">
        <w:rPr>
          <w:rFonts w:ascii="Times New Roman" w:hAnsi="Times New Roman"/>
          <w:sz w:val="28"/>
          <w:szCs w:val="28"/>
        </w:rPr>
        <w:t xml:space="preserve"> </w:t>
      </w:r>
      <w:r w:rsidR="0026518E" w:rsidRPr="00BB0F5A">
        <w:rPr>
          <w:rFonts w:ascii="Times New Roman" w:hAnsi="Times New Roman"/>
          <w:sz w:val="28"/>
          <w:szCs w:val="28"/>
        </w:rPr>
        <w:t>–</w:t>
      </w:r>
      <w:r w:rsidR="00A02E7C" w:rsidRPr="00BB0F5A">
        <w:rPr>
          <w:rFonts w:ascii="Times New Roman" w:hAnsi="Times New Roman"/>
          <w:sz w:val="28"/>
          <w:szCs w:val="28"/>
        </w:rPr>
        <w:t xml:space="preserve"> </w:t>
      </w:r>
      <w:r w:rsidR="0026518E" w:rsidRPr="00BB0F5A">
        <w:rPr>
          <w:rFonts w:ascii="Times New Roman" w:hAnsi="Times New Roman"/>
          <w:sz w:val="28"/>
          <w:szCs w:val="28"/>
        </w:rPr>
        <w:t xml:space="preserve">физическое </w:t>
      </w:r>
      <w:r w:rsidR="00A02E7C" w:rsidRPr="00BB0F5A">
        <w:rPr>
          <w:rFonts w:ascii="Times New Roman" w:hAnsi="Times New Roman"/>
          <w:sz w:val="28"/>
          <w:szCs w:val="28"/>
        </w:rPr>
        <w:t>лицо, которое вследствие безнадзорности или беспризорности находится в обстоятельствах, представляющих опасность для его жизни или здоровья</w:t>
      </w:r>
      <w:r w:rsidR="00E86642" w:rsidRPr="00BB0F5A">
        <w:rPr>
          <w:rFonts w:ascii="Times New Roman" w:hAnsi="Times New Roman"/>
          <w:sz w:val="28"/>
          <w:szCs w:val="28"/>
        </w:rPr>
        <w:t>,</w:t>
      </w:r>
      <w:r w:rsidR="00A02E7C" w:rsidRPr="00BB0F5A">
        <w:rPr>
          <w:rFonts w:ascii="Times New Roman" w:hAnsi="Times New Roman"/>
          <w:sz w:val="28"/>
          <w:szCs w:val="28"/>
        </w:rPr>
        <w:t xml:space="preserve"> либо не отвечающих требованиям воспитания или содержания нес</w:t>
      </w:r>
      <w:r w:rsidR="0026518E" w:rsidRPr="00BB0F5A">
        <w:rPr>
          <w:rFonts w:ascii="Times New Roman" w:hAnsi="Times New Roman"/>
          <w:sz w:val="28"/>
          <w:szCs w:val="28"/>
        </w:rPr>
        <w:t>овершеннолетнего, либо совершивший</w:t>
      </w:r>
      <w:r w:rsidR="00A02E7C" w:rsidRPr="00BB0F5A">
        <w:rPr>
          <w:rFonts w:ascii="Times New Roman" w:hAnsi="Times New Roman"/>
          <w:sz w:val="28"/>
          <w:szCs w:val="28"/>
        </w:rPr>
        <w:t xml:space="preserve"> правонарушени</w:t>
      </w:r>
      <w:r w:rsidR="00517ADD" w:rsidRPr="00BB0F5A">
        <w:rPr>
          <w:rFonts w:ascii="Times New Roman" w:hAnsi="Times New Roman"/>
          <w:sz w:val="28"/>
          <w:szCs w:val="28"/>
        </w:rPr>
        <w:t>е</w:t>
      </w:r>
      <w:r w:rsidR="00A02E7C" w:rsidRPr="00BB0F5A">
        <w:rPr>
          <w:rFonts w:ascii="Times New Roman" w:hAnsi="Times New Roman"/>
          <w:sz w:val="28"/>
          <w:szCs w:val="28"/>
        </w:rPr>
        <w:t xml:space="preserve"> или антиобщественные действия;</w:t>
      </w:r>
    </w:p>
    <w:p w:rsidR="00A02E7C" w:rsidRPr="00BB0F5A" w:rsidRDefault="00796FEE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1</w:t>
      </w:r>
      <w:r w:rsidR="005826F2" w:rsidRPr="00BB0F5A">
        <w:rPr>
          <w:rFonts w:ascii="Times New Roman" w:hAnsi="Times New Roman"/>
          <w:sz w:val="28"/>
          <w:szCs w:val="28"/>
        </w:rPr>
        <w:t>1</w:t>
      </w:r>
      <w:r w:rsidR="003523F4" w:rsidRPr="00BB0F5A">
        <w:rPr>
          <w:rFonts w:ascii="Times New Roman" w:hAnsi="Times New Roman"/>
          <w:sz w:val="28"/>
          <w:szCs w:val="28"/>
        </w:rPr>
        <w:t>) </w:t>
      </w:r>
      <w:r w:rsidR="00A02E7C" w:rsidRPr="00BB0F5A">
        <w:rPr>
          <w:rFonts w:ascii="Times New Roman" w:hAnsi="Times New Roman"/>
          <w:sz w:val="28"/>
          <w:szCs w:val="28"/>
        </w:rPr>
        <w:t xml:space="preserve">общественные места – места общего пользования, в том числе улицы, парки, скверы, автомобильные и железные </w:t>
      </w:r>
      <w:r w:rsidR="000E7D98" w:rsidRPr="00BB0F5A">
        <w:rPr>
          <w:rFonts w:ascii="Times New Roman" w:hAnsi="Times New Roman"/>
          <w:sz w:val="28"/>
          <w:szCs w:val="28"/>
        </w:rPr>
        <w:t>дороги,</w:t>
      </w:r>
      <w:r w:rsidR="00A02E7C" w:rsidRPr="00BB0F5A">
        <w:rPr>
          <w:rFonts w:ascii="Times New Roman" w:hAnsi="Times New Roman"/>
          <w:sz w:val="28"/>
          <w:szCs w:val="28"/>
        </w:rPr>
        <w:t xml:space="preserve"> как в пределах населенного пункта, так и между населенными пунктами, остановочные пункты общественного транспорта, территории, на которых осуществляется строительство, места общего пользования в жилых домах, территории, прилегающие к жилым домам и образовательным</w:t>
      </w:r>
      <w:r w:rsidR="003523F4" w:rsidRPr="00BB0F5A">
        <w:rPr>
          <w:rFonts w:ascii="Times New Roman" w:hAnsi="Times New Roman"/>
          <w:sz w:val="28"/>
          <w:szCs w:val="28"/>
        </w:rPr>
        <w:t xml:space="preserve"> организациям</w:t>
      </w:r>
      <w:r w:rsidR="00A02E7C" w:rsidRPr="00BB0F5A">
        <w:rPr>
          <w:rFonts w:ascii="Times New Roman" w:hAnsi="Times New Roman"/>
          <w:sz w:val="28"/>
          <w:szCs w:val="28"/>
        </w:rPr>
        <w:t>, в том числе детские площадки, спортивные сооружения, места, предназначенные для использования в сфере развлечения, досуга, торговли, территории вокзалов, аэропортов, водоемы и прилегающая к ним территория, иные места, определяемые как общественные для целей настоящего Закона;</w:t>
      </w:r>
    </w:p>
    <w:p w:rsidR="00A02E7C" w:rsidRPr="00BB0F5A" w:rsidRDefault="00796FEE" w:rsidP="00094C57">
      <w:pPr>
        <w:shd w:val="clear" w:color="auto" w:fill="FFFFFF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1</w:t>
      </w:r>
      <w:r w:rsidR="005826F2" w:rsidRPr="00BB0F5A">
        <w:rPr>
          <w:rFonts w:ascii="Times New Roman" w:hAnsi="Times New Roman"/>
          <w:sz w:val="28"/>
          <w:szCs w:val="28"/>
        </w:rPr>
        <w:t>2</w:t>
      </w:r>
      <w:r w:rsidR="003523F4" w:rsidRPr="00BB0F5A">
        <w:rPr>
          <w:rFonts w:ascii="Times New Roman" w:hAnsi="Times New Roman"/>
          <w:sz w:val="28"/>
          <w:szCs w:val="28"/>
        </w:rPr>
        <w:t>) </w:t>
      </w:r>
      <w:r w:rsidR="00A02E7C" w:rsidRPr="00BB0F5A">
        <w:rPr>
          <w:rFonts w:ascii="Times New Roman" w:hAnsi="Times New Roman"/>
          <w:sz w:val="28"/>
          <w:szCs w:val="28"/>
        </w:rPr>
        <w:t xml:space="preserve">ответственные лица – лица, в должностные обязанности которых входит осуществление мер по воспитанию, обучению </w:t>
      </w:r>
      <w:r w:rsidR="00475FA2" w:rsidRPr="00BB0F5A">
        <w:rPr>
          <w:rFonts w:ascii="Times New Roman" w:hAnsi="Times New Roman"/>
          <w:sz w:val="28"/>
          <w:szCs w:val="28"/>
        </w:rPr>
        <w:t>и (или)</w:t>
      </w:r>
      <w:r w:rsidR="00A02E7C" w:rsidRPr="00BB0F5A">
        <w:rPr>
          <w:rFonts w:ascii="Times New Roman" w:hAnsi="Times New Roman"/>
          <w:sz w:val="28"/>
          <w:szCs w:val="28"/>
        </w:rPr>
        <w:t xml:space="preserve"> содержанию несовершеннолетних, защита прав и законных интересов несовершеннолетних, а также лица, на которых возложена ответственность за обеспечение безопасности, защиты жизни и здоровья несовершеннолетних при проведении мероприятий, сопровождении несовершеннолетнего (группы несовершеннолетних) и в иных случаях;</w:t>
      </w:r>
    </w:p>
    <w:p w:rsidR="00502317" w:rsidRPr="00BB0F5A" w:rsidRDefault="00796FEE" w:rsidP="00094C57">
      <w:pPr>
        <w:shd w:val="clear" w:color="auto" w:fill="FFFFFF"/>
        <w:spacing w:before="120" w:after="360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BB0F5A">
        <w:rPr>
          <w:rFonts w:ascii="Times New Roman" w:hAnsi="Times New Roman"/>
          <w:sz w:val="28"/>
          <w:szCs w:val="28"/>
        </w:rPr>
        <w:t>1</w:t>
      </w:r>
      <w:r w:rsidR="005826F2" w:rsidRPr="00BB0F5A">
        <w:rPr>
          <w:rFonts w:ascii="Times New Roman" w:hAnsi="Times New Roman"/>
          <w:sz w:val="28"/>
          <w:szCs w:val="28"/>
        </w:rPr>
        <w:t>3</w:t>
      </w:r>
      <w:r w:rsidR="003523F4" w:rsidRPr="00BB0F5A">
        <w:rPr>
          <w:rFonts w:ascii="Times New Roman" w:hAnsi="Times New Roman"/>
          <w:sz w:val="28"/>
          <w:szCs w:val="28"/>
        </w:rPr>
        <w:t>) </w:t>
      </w:r>
      <w:r w:rsidR="00502317" w:rsidRPr="00BB0F5A">
        <w:rPr>
          <w:rFonts w:ascii="Times New Roman" w:hAnsi="Times New Roman"/>
          <w:sz w:val="28"/>
          <w:szCs w:val="28"/>
        </w:rPr>
        <w:t>профилактика безнадзорности и пр</w:t>
      </w:r>
      <w:r w:rsidR="0026518E" w:rsidRPr="00BB0F5A">
        <w:rPr>
          <w:rFonts w:ascii="Times New Roman" w:hAnsi="Times New Roman"/>
          <w:sz w:val="28"/>
          <w:szCs w:val="28"/>
        </w:rPr>
        <w:t>авонарушений несовершеннолетних</w:t>
      </w:r>
      <w:r w:rsidR="00502317" w:rsidRPr="00BB0F5A">
        <w:rPr>
          <w:rFonts w:ascii="Times New Roman" w:hAnsi="Times New Roman"/>
          <w:sz w:val="28"/>
          <w:szCs w:val="28"/>
        </w:rPr>
        <w:t xml:space="preserve"> </w:t>
      </w:r>
      <w:r w:rsidR="00B439F3" w:rsidRPr="00BB0F5A">
        <w:rPr>
          <w:rFonts w:ascii="Times New Roman" w:hAnsi="Times New Roman"/>
          <w:sz w:val="28"/>
          <w:szCs w:val="28"/>
        </w:rPr>
        <w:t>–</w:t>
      </w:r>
      <w:r w:rsidR="00502317" w:rsidRPr="00BB0F5A">
        <w:rPr>
          <w:rFonts w:ascii="Times New Roman" w:hAnsi="Times New Roman"/>
          <w:sz w:val="28"/>
          <w:szCs w:val="28"/>
        </w:rPr>
        <w:t xml:space="preserve"> система социальных, правовых, педагогических, психологических и иных мер, направленных на выявление и устранение причин и условий, способствующих безнадзорности, беспризорности, пр</w:t>
      </w:r>
      <w:r w:rsidR="00587AD0" w:rsidRPr="00BB0F5A">
        <w:rPr>
          <w:rFonts w:ascii="Times New Roman" w:hAnsi="Times New Roman"/>
          <w:sz w:val="28"/>
          <w:szCs w:val="28"/>
        </w:rPr>
        <w:t>авонарушениям и антиобщественным</w:t>
      </w:r>
      <w:r w:rsidR="00502317" w:rsidRPr="00BB0F5A">
        <w:rPr>
          <w:rFonts w:ascii="Times New Roman" w:hAnsi="Times New Roman"/>
          <w:sz w:val="28"/>
          <w:szCs w:val="28"/>
        </w:rPr>
        <w:t xml:space="preserve"> действиям несовершеннолетних, осуществляемых в совокупности с индивидуальной профилактической работой с несовершеннолетними и семьями</w:t>
      </w:r>
      <w:r w:rsidR="00C12321" w:rsidRPr="00BB0F5A">
        <w:rPr>
          <w:rFonts w:ascii="Times New Roman" w:hAnsi="Times New Roman"/>
          <w:sz w:val="28"/>
          <w:szCs w:val="28"/>
        </w:rPr>
        <w:t xml:space="preserve"> с детьми</w:t>
      </w:r>
      <w:r w:rsidR="00502317" w:rsidRPr="00BB0F5A">
        <w:rPr>
          <w:rFonts w:ascii="Times New Roman" w:hAnsi="Times New Roman"/>
          <w:sz w:val="28"/>
          <w:szCs w:val="28"/>
        </w:rPr>
        <w:t xml:space="preserve">, </w:t>
      </w:r>
      <w:r w:rsidR="00C6504E" w:rsidRPr="00BB0F5A">
        <w:rPr>
          <w:rFonts w:ascii="Times New Roman" w:hAnsi="Times New Roman"/>
          <w:sz w:val="28"/>
          <w:szCs w:val="28"/>
        </w:rPr>
        <w:t xml:space="preserve">оказавшимися </w:t>
      </w:r>
      <w:r w:rsidR="00502317" w:rsidRPr="00BB0F5A">
        <w:rPr>
          <w:rFonts w:ascii="Times New Roman" w:hAnsi="Times New Roman"/>
          <w:sz w:val="28"/>
          <w:szCs w:val="28"/>
        </w:rPr>
        <w:t>в сложных жизненных</w:t>
      </w:r>
      <w:r w:rsidR="003523F4" w:rsidRPr="00BB0F5A">
        <w:rPr>
          <w:rFonts w:ascii="Times New Roman" w:hAnsi="Times New Roman"/>
          <w:sz w:val="28"/>
          <w:szCs w:val="28"/>
        </w:rPr>
        <w:t xml:space="preserve"> обстоятельствах</w:t>
      </w:r>
      <w:r w:rsidR="00502317" w:rsidRPr="00BB0F5A">
        <w:rPr>
          <w:rFonts w:ascii="Times New Roman" w:hAnsi="Times New Roman"/>
          <w:sz w:val="28"/>
          <w:szCs w:val="28"/>
        </w:rPr>
        <w:t>;</w:t>
      </w:r>
    </w:p>
    <w:p w:rsidR="00EF13C3" w:rsidRPr="00BB0F5A" w:rsidRDefault="00796FEE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lastRenderedPageBreak/>
        <w:t>1</w:t>
      </w:r>
      <w:r w:rsidR="005826F2" w:rsidRPr="00BB0F5A">
        <w:rPr>
          <w:rFonts w:ascii="Times New Roman" w:hAnsi="Times New Roman"/>
          <w:sz w:val="28"/>
          <w:szCs w:val="28"/>
        </w:rPr>
        <w:t>4</w:t>
      </w:r>
      <w:r w:rsidR="003523F4" w:rsidRPr="00BB0F5A">
        <w:rPr>
          <w:rFonts w:ascii="Times New Roman" w:hAnsi="Times New Roman"/>
          <w:sz w:val="28"/>
          <w:szCs w:val="28"/>
        </w:rPr>
        <w:t>) </w:t>
      </w:r>
      <w:r w:rsidR="00C12321" w:rsidRPr="00BB0F5A">
        <w:rPr>
          <w:rFonts w:ascii="Times New Roman" w:hAnsi="Times New Roman"/>
          <w:sz w:val="28"/>
          <w:szCs w:val="28"/>
        </w:rPr>
        <w:t>семья с детьми, оказавшаяся в сложных жизненных обстоятельствах</w:t>
      </w:r>
      <w:r w:rsidR="00C14402" w:rsidRPr="00BB0F5A">
        <w:rPr>
          <w:rFonts w:ascii="Times New Roman" w:hAnsi="Times New Roman"/>
          <w:sz w:val="28"/>
          <w:szCs w:val="28"/>
        </w:rPr>
        <w:t>,</w:t>
      </w:r>
      <w:r w:rsidR="00C12321" w:rsidRPr="00BB0F5A">
        <w:rPr>
          <w:rFonts w:ascii="Times New Roman" w:hAnsi="Times New Roman"/>
          <w:sz w:val="28"/>
          <w:szCs w:val="28"/>
        </w:rPr>
        <w:t xml:space="preserve"> – семья с детьми, в которой родители или иные законные представители несовершеннолетних не исполняют своих обязанностей по их воспитанию, содержанию, обучению </w:t>
      </w:r>
      <w:r w:rsidR="00475FA2" w:rsidRPr="00BB0F5A">
        <w:rPr>
          <w:rFonts w:ascii="Times New Roman" w:hAnsi="Times New Roman"/>
          <w:sz w:val="28"/>
          <w:szCs w:val="28"/>
        </w:rPr>
        <w:t>и (или)</w:t>
      </w:r>
      <w:r w:rsidR="00C12321" w:rsidRPr="00BB0F5A">
        <w:rPr>
          <w:rFonts w:ascii="Times New Roman" w:hAnsi="Times New Roman"/>
          <w:sz w:val="28"/>
          <w:szCs w:val="28"/>
        </w:rPr>
        <w:t xml:space="preserve"> отрицательно влияют на их поведение либо жестоко обращаются с ними, а также семь</w:t>
      </w:r>
      <w:r w:rsidR="00517ADD" w:rsidRPr="00BB0F5A">
        <w:rPr>
          <w:rFonts w:ascii="Times New Roman" w:hAnsi="Times New Roman"/>
          <w:sz w:val="28"/>
          <w:szCs w:val="28"/>
        </w:rPr>
        <w:t>я</w:t>
      </w:r>
      <w:r w:rsidR="00C12321" w:rsidRPr="00BB0F5A">
        <w:rPr>
          <w:rFonts w:ascii="Times New Roman" w:hAnsi="Times New Roman"/>
          <w:sz w:val="28"/>
          <w:szCs w:val="28"/>
        </w:rPr>
        <w:t>, требующ</w:t>
      </w:r>
      <w:r w:rsidR="00517ADD" w:rsidRPr="00BB0F5A">
        <w:rPr>
          <w:rFonts w:ascii="Times New Roman" w:hAnsi="Times New Roman"/>
          <w:sz w:val="28"/>
          <w:szCs w:val="28"/>
        </w:rPr>
        <w:t>ая</w:t>
      </w:r>
      <w:r w:rsidR="00C12321" w:rsidRPr="00BB0F5A">
        <w:rPr>
          <w:rFonts w:ascii="Times New Roman" w:hAnsi="Times New Roman"/>
          <w:sz w:val="28"/>
          <w:szCs w:val="28"/>
        </w:rPr>
        <w:t xml:space="preserve"> социальной поддержки со стороны государства;</w:t>
      </w:r>
    </w:p>
    <w:p w:rsidR="00A02E7C" w:rsidRPr="00BB0F5A" w:rsidRDefault="00796FEE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1</w:t>
      </w:r>
      <w:r w:rsidR="005826F2" w:rsidRPr="00BB0F5A">
        <w:rPr>
          <w:rFonts w:ascii="Times New Roman" w:hAnsi="Times New Roman"/>
          <w:sz w:val="28"/>
          <w:szCs w:val="28"/>
        </w:rPr>
        <w:t>5</w:t>
      </w:r>
      <w:r w:rsidR="00727CAE" w:rsidRPr="00BB0F5A">
        <w:rPr>
          <w:rFonts w:ascii="Times New Roman" w:hAnsi="Times New Roman"/>
          <w:sz w:val="28"/>
          <w:szCs w:val="28"/>
        </w:rPr>
        <w:t>) </w:t>
      </w:r>
      <w:r w:rsidR="00A02E7C" w:rsidRPr="00BB0F5A">
        <w:rPr>
          <w:rFonts w:ascii="Times New Roman" w:hAnsi="Times New Roman"/>
          <w:sz w:val="28"/>
          <w:szCs w:val="28"/>
        </w:rPr>
        <w:t xml:space="preserve">учетная карта несовершеннолетнего, </w:t>
      </w:r>
      <w:r w:rsidR="000566F5" w:rsidRPr="00BB0F5A">
        <w:rPr>
          <w:rFonts w:ascii="Times New Roman" w:hAnsi="Times New Roman"/>
          <w:sz w:val="28"/>
          <w:szCs w:val="28"/>
        </w:rPr>
        <w:t>находящегося в социально-опасном положении</w:t>
      </w:r>
      <w:r w:rsidR="00C14402" w:rsidRPr="00BB0F5A">
        <w:rPr>
          <w:rFonts w:ascii="Times New Roman" w:hAnsi="Times New Roman"/>
          <w:sz w:val="28"/>
          <w:szCs w:val="28"/>
        </w:rPr>
        <w:t>,</w:t>
      </w:r>
      <w:r w:rsidR="000566F5" w:rsidRPr="00BB0F5A">
        <w:rPr>
          <w:rFonts w:ascii="Times New Roman" w:hAnsi="Times New Roman"/>
          <w:sz w:val="28"/>
          <w:szCs w:val="28"/>
        </w:rPr>
        <w:t xml:space="preserve"> –</w:t>
      </w:r>
      <w:r w:rsidR="00A02E7C" w:rsidRPr="00BB0F5A">
        <w:rPr>
          <w:rFonts w:ascii="Times New Roman" w:hAnsi="Times New Roman"/>
          <w:sz w:val="28"/>
          <w:szCs w:val="28"/>
        </w:rPr>
        <w:t xml:space="preserve"> документ, в котором отражаются анкетные данные и действия, направленные на реализацию и защиту прав и законных интересов несовершеннолетнего, его защиту от</w:t>
      </w:r>
      <w:r w:rsidR="00475FA2" w:rsidRPr="00BB0F5A">
        <w:rPr>
          <w:rFonts w:ascii="Times New Roman" w:hAnsi="Times New Roman"/>
          <w:sz w:val="28"/>
          <w:szCs w:val="28"/>
        </w:rPr>
        <w:t xml:space="preserve"> </w:t>
      </w:r>
      <w:r w:rsidR="00A02E7C" w:rsidRPr="00BB0F5A">
        <w:rPr>
          <w:rFonts w:ascii="Times New Roman" w:hAnsi="Times New Roman"/>
          <w:sz w:val="28"/>
          <w:szCs w:val="28"/>
        </w:rPr>
        <w:t>злоупотребления со стор</w:t>
      </w:r>
      <w:r w:rsidR="003D3C74" w:rsidRPr="00BB0F5A">
        <w:rPr>
          <w:rFonts w:ascii="Times New Roman" w:hAnsi="Times New Roman"/>
          <w:sz w:val="28"/>
          <w:szCs w:val="28"/>
        </w:rPr>
        <w:t>оны третьих лиц.</w:t>
      </w:r>
      <w:r w:rsidR="000C59DA" w:rsidRPr="00BB0F5A">
        <w:rPr>
          <w:rFonts w:ascii="Times New Roman" w:hAnsi="Times New Roman"/>
          <w:sz w:val="28"/>
          <w:szCs w:val="28"/>
        </w:rPr>
        <w:t>»;</w:t>
      </w:r>
    </w:p>
    <w:p w:rsidR="005B180E" w:rsidRPr="00BB0F5A" w:rsidRDefault="005B180E" w:rsidP="00094C57">
      <w:pPr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2)</w:t>
      </w:r>
      <w:r w:rsidR="00E80D9A" w:rsidRPr="00BB0F5A">
        <w:rPr>
          <w:rFonts w:ascii="Times New Roman" w:hAnsi="Times New Roman"/>
          <w:sz w:val="28"/>
          <w:szCs w:val="28"/>
          <w:lang w:val="en-US"/>
        </w:rPr>
        <w:t> </w:t>
      </w:r>
      <w:r w:rsidRPr="00BB0F5A">
        <w:rPr>
          <w:rFonts w:ascii="Times New Roman" w:hAnsi="Times New Roman"/>
          <w:sz w:val="28"/>
          <w:szCs w:val="28"/>
        </w:rPr>
        <w:t>статью 2 изложить в следующей редакции:</w:t>
      </w:r>
    </w:p>
    <w:p w:rsidR="005B180E" w:rsidRPr="00BB0F5A" w:rsidRDefault="005B180E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«</w:t>
      </w:r>
      <w:r w:rsidRPr="00BB0F5A">
        <w:rPr>
          <w:rFonts w:ascii="Times New Roman" w:eastAsiaTheme="minorHAnsi" w:hAnsi="Times New Roman"/>
          <w:sz w:val="28"/>
          <w:szCs w:val="28"/>
        </w:rPr>
        <w:t>Статья 2.</w:t>
      </w:r>
      <w:r w:rsidR="00C623F4" w:rsidRPr="00BB0F5A">
        <w:rPr>
          <w:rFonts w:ascii="Times New Roman" w:eastAsiaTheme="minorHAnsi" w:hAnsi="Times New Roman"/>
          <w:b/>
          <w:sz w:val="28"/>
          <w:szCs w:val="28"/>
        </w:rPr>
        <w:t> </w:t>
      </w:r>
      <w:r w:rsidRPr="00BB0F5A">
        <w:rPr>
          <w:rFonts w:ascii="Times New Roman" w:eastAsiaTheme="minorHAnsi" w:hAnsi="Times New Roman"/>
          <w:b/>
          <w:sz w:val="28"/>
          <w:szCs w:val="28"/>
        </w:rPr>
        <w:t>Основные задачи и принципы деятельности по профилактике безнадзорности и правонарушений несовершеннолетних</w:t>
      </w:r>
    </w:p>
    <w:p w:rsidR="005B180E" w:rsidRPr="00BB0F5A" w:rsidRDefault="00E80D9A" w:rsidP="00094C57">
      <w:pPr>
        <w:shd w:val="clear" w:color="auto" w:fill="FFFFFF"/>
        <w:spacing w:before="120"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B0F5A">
        <w:rPr>
          <w:rFonts w:ascii="Times New Roman" w:eastAsia="Times New Roman" w:hAnsi="Times New Roman"/>
          <w:sz w:val="28"/>
          <w:szCs w:val="28"/>
          <w:lang w:eastAsia="uk-UA"/>
        </w:rPr>
        <w:t>1.</w:t>
      </w:r>
      <w:r w:rsidRPr="00BB0F5A">
        <w:rPr>
          <w:rFonts w:ascii="Times New Roman" w:eastAsia="Times New Roman" w:hAnsi="Times New Roman"/>
          <w:sz w:val="28"/>
          <w:szCs w:val="28"/>
          <w:lang w:val="en-US" w:eastAsia="uk-UA"/>
        </w:rPr>
        <w:t> </w:t>
      </w:r>
      <w:r w:rsidR="005B180E" w:rsidRPr="00BB0F5A">
        <w:rPr>
          <w:rFonts w:ascii="Times New Roman" w:eastAsia="Times New Roman" w:hAnsi="Times New Roman"/>
          <w:sz w:val="28"/>
          <w:szCs w:val="28"/>
          <w:lang w:eastAsia="uk-UA"/>
        </w:rPr>
        <w:t>Основными задачами деятельности по профилактике безнадзорности и правонарушений несовершеннолетних являются:</w:t>
      </w:r>
    </w:p>
    <w:p w:rsidR="005B180E" w:rsidRPr="00BB0F5A" w:rsidRDefault="00E80D9A" w:rsidP="00094C57">
      <w:pPr>
        <w:shd w:val="clear" w:color="auto" w:fill="FFFFFF"/>
        <w:spacing w:before="120"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B0F5A">
        <w:rPr>
          <w:rFonts w:ascii="Times New Roman" w:eastAsia="Times New Roman" w:hAnsi="Times New Roman"/>
          <w:sz w:val="28"/>
          <w:szCs w:val="28"/>
          <w:lang w:eastAsia="uk-UA"/>
        </w:rPr>
        <w:t>1)</w:t>
      </w:r>
      <w:r w:rsidRPr="00BB0F5A">
        <w:rPr>
          <w:rFonts w:ascii="Times New Roman" w:eastAsia="Times New Roman" w:hAnsi="Times New Roman"/>
          <w:sz w:val="28"/>
          <w:szCs w:val="28"/>
          <w:lang w:val="en-US" w:eastAsia="uk-UA"/>
        </w:rPr>
        <w:t> </w:t>
      </w:r>
      <w:r w:rsidR="005B180E" w:rsidRPr="00BB0F5A">
        <w:rPr>
          <w:rFonts w:ascii="Times New Roman" w:hAnsi="Times New Roman"/>
          <w:sz w:val="28"/>
          <w:szCs w:val="28"/>
        </w:rPr>
        <w:t>предупреждение безнадзорности, беспризорности</w:t>
      </w:r>
      <w:r w:rsidR="00BC7348" w:rsidRPr="00BB0F5A">
        <w:rPr>
          <w:rFonts w:ascii="Times New Roman" w:hAnsi="Times New Roman"/>
          <w:sz w:val="28"/>
          <w:szCs w:val="28"/>
        </w:rPr>
        <w:t xml:space="preserve">, правонарушений </w:t>
      </w:r>
      <w:r w:rsidR="005B180E" w:rsidRPr="00BB0F5A">
        <w:rPr>
          <w:rFonts w:ascii="Times New Roman" w:hAnsi="Times New Roman"/>
          <w:sz w:val="28"/>
          <w:szCs w:val="28"/>
        </w:rPr>
        <w:t>и антиобщественных действий несовершеннолетних, выявление и устранение причин и условий, способствующих этому</w:t>
      </w:r>
      <w:r w:rsidR="005B180E" w:rsidRPr="00BB0F5A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5B180E" w:rsidRPr="00BB0F5A" w:rsidRDefault="005B180E" w:rsidP="00094C57">
      <w:pPr>
        <w:shd w:val="clear" w:color="auto" w:fill="FFFFFF"/>
        <w:spacing w:before="120"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B0F5A">
        <w:rPr>
          <w:rFonts w:ascii="Times New Roman" w:eastAsia="Times New Roman" w:hAnsi="Times New Roman"/>
          <w:sz w:val="28"/>
          <w:szCs w:val="28"/>
          <w:lang w:eastAsia="uk-UA"/>
        </w:rPr>
        <w:t>2) обеспечение защиты прав и законных интересов несовершеннолетних;</w:t>
      </w:r>
    </w:p>
    <w:p w:rsidR="005B180E" w:rsidRPr="00BB0F5A" w:rsidRDefault="005B180E" w:rsidP="00094C57">
      <w:pPr>
        <w:shd w:val="clear" w:color="auto" w:fill="FFFFFF"/>
        <w:spacing w:before="120"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B0F5A">
        <w:rPr>
          <w:rFonts w:ascii="Times New Roman" w:eastAsia="Times New Roman" w:hAnsi="Times New Roman"/>
          <w:sz w:val="28"/>
          <w:szCs w:val="28"/>
          <w:lang w:eastAsia="uk-UA"/>
        </w:rPr>
        <w:t>3) социально-педагогическая и психологическая реабилитация несовершеннолетних</w:t>
      </w:r>
      <w:r w:rsidR="003C1B63" w:rsidRPr="00BB0F5A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Pr="00BB0F5A">
        <w:rPr>
          <w:rFonts w:ascii="Times New Roman" w:eastAsia="Times New Roman" w:hAnsi="Times New Roman"/>
          <w:sz w:val="28"/>
          <w:szCs w:val="28"/>
          <w:lang w:eastAsia="uk-UA"/>
        </w:rPr>
        <w:t xml:space="preserve"> находящихся в</w:t>
      </w:r>
      <w:r w:rsidR="00C623F4" w:rsidRPr="00BB0F5A">
        <w:rPr>
          <w:rFonts w:ascii="Times New Roman" w:eastAsia="Times New Roman" w:hAnsi="Times New Roman"/>
          <w:sz w:val="28"/>
          <w:szCs w:val="28"/>
          <w:lang w:eastAsia="uk-UA"/>
        </w:rPr>
        <w:t xml:space="preserve"> социально-опасном положении</w:t>
      </w:r>
      <w:r w:rsidRPr="00BB0F5A">
        <w:rPr>
          <w:rFonts w:ascii="Times New Roman" w:eastAsia="Times New Roman" w:hAnsi="Times New Roman"/>
          <w:sz w:val="28"/>
          <w:szCs w:val="28"/>
          <w:lang w:eastAsia="uk-UA"/>
        </w:rPr>
        <w:t>;</w:t>
      </w:r>
    </w:p>
    <w:p w:rsidR="005B180E" w:rsidRPr="00BB0F5A" w:rsidRDefault="005B180E" w:rsidP="00094C57">
      <w:pPr>
        <w:shd w:val="clear" w:color="auto" w:fill="FFFFFF"/>
        <w:spacing w:before="120" w:after="36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B0F5A">
        <w:rPr>
          <w:rFonts w:ascii="Times New Roman" w:eastAsia="Times New Roman" w:hAnsi="Times New Roman"/>
          <w:sz w:val="28"/>
          <w:szCs w:val="28"/>
          <w:lang w:eastAsia="uk-UA"/>
        </w:rPr>
        <w:t>4) выявление и пресечение случаев вовлечения несовершеннолетних в совершение преступлений и антиобщественных действий.</w:t>
      </w:r>
    </w:p>
    <w:p w:rsidR="005B180E" w:rsidRPr="00BB0F5A" w:rsidRDefault="005B180E" w:rsidP="00094C57">
      <w:pPr>
        <w:shd w:val="clear" w:color="auto" w:fill="FFFFFF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eastAsia="Times New Roman" w:hAnsi="Times New Roman"/>
          <w:sz w:val="28"/>
          <w:szCs w:val="28"/>
          <w:lang w:eastAsia="uk-UA"/>
        </w:rPr>
        <w:t xml:space="preserve">2. Деятельность по профилактике безнадзорности и правонарушений </w:t>
      </w:r>
      <w:r w:rsidR="002915F1" w:rsidRPr="00BB0F5A">
        <w:rPr>
          <w:rFonts w:ascii="Times New Roman" w:eastAsia="Times New Roman" w:hAnsi="Times New Roman"/>
          <w:sz w:val="28"/>
          <w:szCs w:val="28"/>
          <w:lang w:eastAsia="uk-UA"/>
        </w:rPr>
        <w:t xml:space="preserve">несовершеннолетних </w:t>
      </w:r>
      <w:r w:rsidRPr="00BB0F5A">
        <w:rPr>
          <w:rFonts w:ascii="Times New Roman" w:eastAsia="Times New Roman" w:hAnsi="Times New Roman"/>
          <w:sz w:val="28"/>
          <w:szCs w:val="28"/>
          <w:lang w:eastAsia="uk-UA"/>
        </w:rPr>
        <w:t>основывается на принципах законности, демократизма, гуманного обращения с</w:t>
      </w:r>
      <w:r w:rsidR="002915F1" w:rsidRPr="00BB0F5A">
        <w:rPr>
          <w:rFonts w:ascii="Times New Roman" w:eastAsia="Times New Roman" w:hAnsi="Times New Roman"/>
          <w:sz w:val="28"/>
          <w:szCs w:val="28"/>
          <w:lang w:eastAsia="uk-UA"/>
        </w:rPr>
        <w:t xml:space="preserve"> несовершеннолетними</w:t>
      </w:r>
      <w:r w:rsidRPr="00BB0F5A">
        <w:rPr>
          <w:rFonts w:ascii="Times New Roman" w:eastAsia="Times New Roman" w:hAnsi="Times New Roman"/>
          <w:sz w:val="28"/>
          <w:szCs w:val="28"/>
          <w:lang w:eastAsia="uk-UA"/>
        </w:rPr>
        <w:t>, поддержки семьи и взаимодействия с ней, индивидуального подхода к</w:t>
      </w:r>
      <w:r w:rsidR="002915F1" w:rsidRPr="00BB0F5A">
        <w:rPr>
          <w:rFonts w:ascii="Times New Roman" w:eastAsia="Times New Roman" w:hAnsi="Times New Roman"/>
          <w:sz w:val="28"/>
          <w:szCs w:val="28"/>
          <w:lang w:eastAsia="uk-UA"/>
        </w:rPr>
        <w:t xml:space="preserve"> несовершеннолетним</w:t>
      </w:r>
      <w:r w:rsidR="00752FDC" w:rsidRPr="00BB0F5A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Pr="00BB0F5A">
        <w:rPr>
          <w:rFonts w:ascii="Times New Roman" w:eastAsia="Times New Roman" w:hAnsi="Times New Roman"/>
          <w:sz w:val="28"/>
          <w:szCs w:val="28"/>
          <w:lang w:eastAsia="uk-UA"/>
        </w:rPr>
        <w:t xml:space="preserve"> с соблюдением конфиденциальности полученной информации, государственной поддержки деятельности органов местного самоуправления и общественных </w:t>
      </w:r>
      <w:r w:rsidRPr="00BB0F5A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</w:t>
      </w:r>
      <w:r w:rsidR="00587AD0" w:rsidRPr="00BB0F5A">
        <w:rPr>
          <w:rFonts w:ascii="Times New Roman" w:eastAsia="Times New Roman" w:hAnsi="Times New Roman"/>
          <w:sz w:val="28"/>
          <w:szCs w:val="28"/>
          <w:lang w:eastAsia="uk-UA"/>
        </w:rPr>
        <w:t xml:space="preserve"> несовершеннолетних</w:t>
      </w:r>
      <w:r w:rsidRPr="00BB0F5A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Pr="00BB0F5A">
        <w:rPr>
          <w:rFonts w:ascii="Times New Roman" w:hAnsi="Times New Roman"/>
          <w:sz w:val="28"/>
          <w:szCs w:val="28"/>
        </w:rPr>
        <w:t>»;</w:t>
      </w:r>
    </w:p>
    <w:p w:rsidR="004303A1" w:rsidRPr="00BB0F5A" w:rsidRDefault="004303A1" w:rsidP="00094C57">
      <w:pPr>
        <w:shd w:val="clear" w:color="auto" w:fill="FFFFFF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3)</w:t>
      </w:r>
      <w:r w:rsidRPr="00BB0F5A">
        <w:rPr>
          <w:rFonts w:ascii="Times New Roman" w:hAnsi="Times New Roman"/>
          <w:sz w:val="28"/>
          <w:szCs w:val="28"/>
          <w:lang w:val="en-US"/>
        </w:rPr>
        <w:t> </w:t>
      </w:r>
      <w:r w:rsidRPr="00BB0F5A">
        <w:rPr>
          <w:rFonts w:ascii="Times New Roman" w:hAnsi="Times New Roman"/>
          <w:sz w:val="28"/>
          <w:szCs w:val="28"/>
        </w:rPr>
        <w:t>в статье 4:</w:t>
      </w:r>
    </w:p>
    <w:p w:rsidR="004303A1" w:rsidRPr="00BB0F5A" w:rsidRDefault="004303A1" w:rsidP="00094C57">
      <w:pPr>
        <w:shd w:val="clear" w:color="auto" w:fill="FFFFFF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а) наименование изложить в следующей редакции:</w:t>
      </w:r>
    </w:p>
    <w:p w:rsidR="004303A1" w:rsidRPr="00BB0F5A" w:rsidRDefault="00F944DB" w:rsidP="00094C57">
      <w:pPr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«Статья </w:t>
      </w:r>
      <w:r w:rsidR="004303A1" w:rsidRPr="00BB0F5A">
        <w:rPr>
          <w:rFonts w:ascii="Times New Roman" w:hAnsi="Times New Roman"/>
          <w:sz w:val="28"/>
          <w:szCs w:val="28"/>
        </w:rPr>
        <w:t>4. </w:t>
      </w:r>
      <w:r w:rsidR="004303A1" w:rsidRPr="00BB0F5A">
        <w:rPr>
          <w:rFonts w:ascii="Times New Roman" w:hAnsi="Times New Roman"/>
          <w:b/>
          <w:sz w:val="28"/>
          <w:szCs w:val="28"/>
        </w:rPr>
        <w:t>Программы профилактики безнадзорности и правонарушений несовершеннолетних</w:t>
      </w:r>
      <w:r w:rsidR="004303A1" w:rsidRPr="00BB0F5A">
        <w:rPr>
          <w:rFonts w:ascii="Times New Roman" w:hAnsi="Times New Roman"/>
          <w:sz w:val="28"/>
          <w:szCs w:val="28"/>
        </w:rPr>
        <w:t>»;</w:t>
      </w:r>
    </w:p>
    <w:p w:rsidR="004303A1" w:rsidRPr="00BB0F5A" w:rsidRDefault="004303A1" w:rsidP="00094C57">
      <w:pPr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б) часть 1 изложить в следующей редакции:</w:t>
      </w:r>
    </w:p>
    <w:p w:rsidR="004303A1" w:rsidRPr="00BB0F5A" w:rsidRDefault="004303A1" w:rsidP="00094C57">
      <w:pPr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«1. В Донецкой Народной Республике разрабатываются, утверждаются и реализуются в соответствии с требованиями законодательства республиканские программы профилактики безнадзорности и правонарушений несовершеннолетних.»;</w:t>
      </w:r>
    </w:p>
    <w:p w:rsidR="004303A1" w:rsidRPr="00BB0F5A" w:rsidRDefault="004303A1" w:rsidP="00094C57">
      <w:pPr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в) часть 2 исключить;</w:t>
      </w:r>
    </w:p>
    <w:p w:rsidR="004303A1" w:rsidRPr="00BB0F5A" w:rsidRDefault="004303A1" w:rsidP="00094C57">
      <w:pPr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г) часть 3 исключить;</w:t>
      </w:r>
    </w:p>
    <w:p w:rsidR="005B180E" w:rsidRPr="00BB0F5A" w:rsidRDefault="004303A1" w:rsidP="00094C57">
      <w:pPr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4</w:t>
      </w:r>
      <w:r w:rsidR="00146837" w:rsidRPr="00BB0F5A">
        <w:rPr>
          <w:rFonts w:ascii="Times New Roman" w:hAnsi="Times New Roman"/>
          <w:sz w:val="28"/>
          <w:szCs w:val="28"/>
        </w:rPr>
        <w:t>) </w:t>
      </w:r>
      <w:r w:rsidR="005B180E" w:rsidRPr="00BB0F5A">
        <w:rPr>
          <w:rFonts w:ascii="Times New Roman" w:hAnsi="Times New Roman"/>
          <w:sz w:val="28"/>
          <w:szCs w:val="28"/>
        </w:rPr>
        <w:t>часть 3 статьи 5 исключить;</w:t>
      </w:r>
    </w:p>
    <w:p w:rsidR="004303A1" w:rsidRPr="00BB0F5A" w:rsidRDefault="004303A1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5) в статье 6:</w:t>
      </w:r>
    </w:p>
    <w:p w:rsidR="004303A1" w:rsidRPr="00BB0F5A" w:rsidRDefault="004303A1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а) пункт 1 части 1 исключить;</w:t>
      </w:r>
    </w:p>
    <w:p w:rsidR="004303A1" w:rsidRPr="00BB0F5A" w:rsidRDefault="004303A1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 xml:space="preserve">б) пункт 2 части 1 изложить в следующей редакции: </w:t>
      </w:r>
    </w:p>
    <w:p w:rsidR="004303A1" w:rsidRPr="00BB0F5A" w:rsidRDefault="004303A1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«2) республиканский орган исполнительной власти, реализующий государственную политику в сфере образования и науки;»;</w:t>
      </w:r>
    </w:p>
    <w:p w:rsidR="004303A1" w:rsidRPr="00BB0F5A" w:rsidRDefault="004303A1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в) пункт 6 части 1 изложить в следующей редакции:</w:t>
      </w:r>
    </w:p>
    <w:p w:rsidR="004303A1" w:rsidRPr="00BB0F5A" w:rsidRDefault="004303A1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«6) республиканский орган исполнительной власти, реализующий государственную политику в сфере внутренних дел;»;</w:t>
      </w:r>
    </w:p>
    <w:p w:rsidR="003D66E8" w:rsidRDefault="003D66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303A1" w:rsidRPr="00BB0F5A" w:rsidRDefault="004303A1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lastRenderedPageBreak/>
        <w:t xml:space="preserve">г) пункт 7 части 1 изложить в следующей редакции: </w:t>
      </w:r>
    </w:p>
    <w:p w:rsidR="004303A1" w:rsidRPr="00BB0F5A" w:rsidRDefault="004303A1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«7) республиканский орган исполнительной власти, реализующий государственную политику в сфере здравоохранения, органы управления здравоохранением органов местного самоуправления, учреждения здравоохранения;»;</w:t>
      </w:r>
    </w:p>
    <w:p w:rsidR="004303A1" w:rsidRPr="00BB0F5A" w:rsidRDefault="004303A1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д)</w:t>
      </w:r>
      <w:r w:rsidRPr="00BB0F5A">
        <w:rPr>
          <w:rFonts w:ascii="Times New Roman" w:eastAsiaTheme="minorHAnsi" w:hAnsi="Times New Roman" w:cstheme="minorBidi"/>
        </w:rPr>
        <w:t> </w:t>
      </w:r>
      <w:r w:rsidRPr="00BB0F5A">
        <w:rPr>
          <w:rFonts w:ascii="Times New Roman" w:hAnsi="Times New Roman"/>
          <w:sz w:val="28"/>
          <w:szCs w:val="28"/>
        </w:rPr>
        <w:t>пункт 8 части 1 изложить в следующей редакции:</w:t>
      </w:r>
    </w:p>
    <w:p w:rsidR="004303A1" w:rsidRPr="00BB0F5A" w:rsidRDefault="004303A1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«8) республиканский орган исполнительной власти, реализующий государственную политику в сфере трудовых отношений и социальной защиты населения, орган исполнительной власти, реализующий государственную политику в сфере защиты прав, свобод и законных интересов детей, социальной поддержки семьи, структурные подразделения местных администраций, осуществляющих функции в сфере защиты прав, свобод и законных интересов детей, социальной поддержки семьи;»;</w:t>
      </w:r>
    </w:p>
    <w:p w:rsidR="004303A1" w:rsidRPr="00BB0F5A" w:rsidRDefault="004303A1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е) пункт 10 части 1 исключить;</w:t>
      </w:r>
    </w:p>
    <w:p w:rsidR="004303A1" w:rsidRPr="00BB0F5A" w:rsidRDefault="004303A1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ж)</w:t>
      </w:r>
      <w:r w:rsidRPr="00BB0F5A">
        <w:rPr>
          <w:rFonts w:ascii="Times New Roman" w:hAnsi="Times New Roman"/>
          <w:sz w:val="28"/>
          <w:szCs w:val="28"/>
          <w:lang w:val="en-US"/>
        </w:rPr>
        <w:t> </w:t>
      </w:r>
      <w:r w:rsidRPr="00BB0F5A">
        <w:rPr>
          <w:rFonts w:ascii="Times New Roman" w:hAnsi="Times New Roman"/>
          <w:sz w:val="28"/>
          <w:szCs w:val="28"/>
        </w:rPr>
        <w:t>пункт 12 части 1 исключить;</w:t>
      </w:r>
    </w:p>
    <w:p w:rsidR="004303A1" w:rsidRPr="00BB0F5A" w:rsidRDefault="004303A1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з)</w:t>
      </w:r>
      <w:r w:rsidRPr="00BB0F5A">
        <w:rPr>
          <w:rFonts w:ascii="Times New Roman" w:hAnsi="Times New Roman"/>
          <w:sz w:val="28"/>
          <w:szCs w:val="28"/>
          <w:lang w:val="en-US"/>
        </w:rPr>
        <w:t> </w:t>
      </w:r>
      <w:r w:rsidRPr="00BB0F5A">
        <w:rPr>
          <w:rFonts w:ascii="Times New Roman" w:hAnsi="Times New Roman"/>
          <w:sz w:val="28"/>
          <w:szCs w:val="28"/>
        </w:rPr>
        <w:t>пункт 13 части 1 изложить в следующей редакции:</w:t>
      </w:r>
    </w:p>
    <w:p w:rsidR="004303A1" w:rsidRPr="00BB0F5A" w:rsidRDefault="004303A1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«13)</w:t>
      </w:r>
      <w:r w:rsidRPr="00BB0F5A">
        <w:rPr>
          <w:rFonts w:ascii="Times New Roman" w:eastAsiaTheme="minorHAnsi" w:hAnsi="Times New Roman" w:cstheme="minorBidi"/>
        </w:rPr>
        <w:t> </w:t>
      </w:r>
      <w:r w:rsidRPr="00BB0F5A">
        <w:rPr>
          <w:rFonts w:ascii="Times New Roman" w:hAnsi="Times New Roman"/>
          <w:sz w:val="28"/>
          <w:szCs w:val="28"/>
        </w:rPr>
        <w:t>учреждения социальной защиты детей;»;</w:t>
      </w:r>
    </w:p>
    <w:p w:rsidR="004303A1" w:rsidRPr="00BB0F5A" w:rsidRDefault="004303A1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и)</w:t>
      </w:r>
      <w:r w:rsidRPr="00BB0F5A">
        <w:rPr>
          <w:rFonts w:ascii="Times New Roman" w:hAnsi="Times New Roman"/>
          <w:sz w:val="28"/>
          <w:szCs w:val="28"/>
          <w:lang w:val="en-US"/>
        </w:rPr>
        <w:t> </w:t>
      </w:r>
      <w:r w:rsidRPr="00BB0F5A">
        <w:rPr>
          <w:rFonts w:ascii="Times New Roman" w:hAnsi="Times New Roman"/>
          <w:sz w:val="28"/>
          <w:szCs w:val="28"/>
        </w:rPr>
        <w:t>пункт 19 части 1 исключить;</w:t>
      </w:r>
    </w:p>
    <w:p w:rsidR="004303A1" w:rsidRPr="00BB0F5A" w:rsidRDefault="004303A1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к)</w:t>
      </w:r>
      <w:r w:rsidRPr="00BB0F5A">
        <w:rPr>
          <w:rFonts w:ascii="Times New Roman" w:hAnsi="Times New Roman"/>
          <w:sz w:val="28"/>
          <w:szCs w:val="28"/>
          <w:lang w:val="en-US"/>
        </w:rPr>
        <w:t> </w:t>
      </w:r>
      <w:r w:rsidRPr="00BB0F5A">
        <w:rPr>
          <w:rFonts w:ascii="Times New Roman" w:hAnsi="Times New Roman"/>
          <w:sz w:val="28"/>
          <w:szCs w:val="28"/>
        </w:rPr>
        <w:t>часть 2 изложить в следующей редакции:</w:t>
      </w:r>
    </w:p>
    <w:p w:rsidR="004303A1" w:rsidRPr="00BB0F5A" w:rsidRDefault="004303A1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«2.</w:t>
      </w:r>
      <w:r w:rsidRPr="00BB0F5A">
        <w:rPr>
          <w:rFonts w:ascii="Times New Roman" w:hAnsi="Times New Roman"/>
          <w:sz w:val="28"/>
          <w:szCs w:val="28"/>
          <w:lang w:val="en-US"/>
        </w:rPr>
        <w:t> </w:t>
      </w:r>
      <w:r w:rsidRPr="00BB0F5A">
        <w:rPr>
          <w:rFonts w:ascii="Times New Roman" w:hAnsi="Times New Roman"/>
          <w:sz w:val="28"/>
          <w:szCs w:val="28"/>
        </w:rPr>
        <w:t>Участие в деятельности по профилактике безнадзорности и правонарушений детей Уполномоченного по правам человека в Донецкой Народной Республике осуществляется в пределах его компетенции в порядке, установленном законодательством Донецкой Народной Республики.»;</w:t>
      </w:r>
    </w:p>
    <w:p w:rsidR="004303A1" w:rsidRPr="00BB0F5A" w:rsidRDefault="004303A1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6)</w:t>
      </w:r>
      <w:r w:rsidRPr="00BB0F5A">
        <w:rPr>
          <w:rFonts w:ascii="Times New Roman" w:hAnsi="Times New Roman"/>
          <w:sz w:val="28"/>
          <w:szCs w:val="28"/>
          <w:lang w:val="en-US"/>
        </w:rPr>
        <w:t> </w:t>
      </w:r>
      <w:r w:rsidRPr="00BB0F5A">
        <w:rPr>
          <w:rFonts w:ascii="Times New Roman" w:hAnsi="Times New Roman"/>
          <w:sz w:val="28"/>
          <w:szCs w:val="28"/>
        </w:rPr>
        <w:t>в статье 7:</w:t>
      </w:r>
    </w:p>
    <w:p w:rsidR="004303A1" w:rsidRPr="00BB0F5A" w:rsidRDefault="004303A1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а) наименование изложить в следующей редакции:</w:t>
      </w:r>
    </w:p>
    <w:p w:rsidR="004303A1" w:rsidRPr="00BB0F5A" w:rsidRDefault="0057735F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lastRenderedPageBreak/>
        <w:t>«Статья </w:t>
      </w:r>
      <w:r w:rsidR="004303A1" w:rsidRPr="00BB0F5A">
        <w:rPr>
          <w:rFonts w:ascii="Times New Roman" w:hAnsi="Times New Roman"/>
          <w:sz w:val="28"/>
          <w:szCs w:val="28"/>
        </w:rPr>
        <w:t>7. </w:t>
      </w:r>
      <w:r w:rsidR="004303A1" w:rsidRPr="00BB0F5A">
        <w:rPr>
          <w:rFonts w:ascii="Times New Roman" w:hAnsi="Times New Roman"/>
          <w:b/>
          <w:sz w:val="28"/>
          <w:szCs w:val="28"/>
        </w:rPr>
        <w:t>Меры по содействию физическому, интеллектуальному, психическому, психологическому, духовному и нравственному развитию несовершеннолетних</w:t>
      </w:r>
      <w:r w:rsidR="004303A1" w:rsidRPr="00BB0F5A">
        <w:rPr>
          <w:rFonts w:ascii="Times New Roman" w:hAnsi="Times New Roman"/>
          <w:sz w:val="28"/>
          <w:szCs w:val="28"/>
        </w:rPr>
        <w:t>»;</w:t>
      </w:r>
    </w:p>
    <w:p w:rsidR="00E761EB" w:rsidRPr="00BB0F5A" w:rsidRDefault="00E761EB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б) часть 1 изложить в следующей редакции</w:t>
      </w:r>
      <w:r w:rsidR="00967502" w:rsidRPr="00BB0F5A">
        <w:rPr>
          <w:rFonts w:ascii="Times New Roman" w:hAnsi="Times New Roman"/>
          <w:sz w:val="28"/>
          <w:szCs w:val="28"/>
        </w:rPr>
        <w:t>:</w:t>
      </w:r>
    </w:p>
    <w:p w:rsidR="004303A1" w:rsidRPr="00BB0F5A" w:rsidRDefault="004303A1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«1. Органы и организации системы профилактики безнадзорности и правонарушений несовершеннолетних принимают меры по профилактике безнадзорности и правонарушений несовершеннолетних, а также оказывают содействие в физическом, интеллектуальном, психическом, психологическом, духовном и нравственном развитии несовершеннолетних.</w:t>
      </w:r>
    </w:p>
    <w:p w:rsidR="004303A1" w:rsidRPr="00BB0F5A" w:rsidRDefault="004303A1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 xml:space="preserve">Физические и юридические лица могут оказывать содействие органам и организациям системы профилактики безнадзорности и правонарушений несовершеннолетних, сообщать </w:t>
      </w:r>
      <w:r w:rsidR="005143BE" w:rsidRPr="00BB0F5A">
        <w:rPr>
          <w:rFonts w:ascii="Times New Roman" w:hAnsi="Times New Roman"/>
          <w:sz w:val="28"/>
          <w:szCs w:val="28"/>
        </w:rPr>
        <w:t>о ставших известными им случаях</w:t>
      </w:r>
      <w:r w:rsidRPr="00BB0F5A">
        <w:rPr>
          <w:rFonts w:ascii="Times New Roman" w:hAnsi="Times New Roman"/>
          <w:sz w:val="28"/>
          <w:szCs w:val="28"/>
        </w:rPr>
        <w:t xml:space="preserve"> безнадзорн</w:t>
      </w:r>
      <w:r w:rsidR="004539F5" w:rsidRPr="00BB0F5A">
        <w:rPr>
          <w:rFonts w:ascii="Times New Roman" w:hAnsi="Times New Roman"/>
          <w:sz w:val="28"/>
          <w:szCs w:val="28"/>
        </w:rPr>
        <w:t>ости, беспризорности</w:t>
      </w:r>
      <w:r w:rsidRPr="00BB0F5A">
        <w:rPr>
          <w:rFonts w:ascii="Times New Roman" w:hAnsi="Times New Roman"/>
          <w:sz w:val="28"/>
          <w:szCs w:val="28"/>
        </w:rPr>
        <w:t>, нахо</w:t>
      </w:r>
      <w:r w:rsidR="004539F5" w:rsidRPr="00BB0F5A">
        <w:rPr>
          <w:rFonts w:ascii="Times New Roman" w:hAnsi="Times New Roman"/>
          <w:sz w:val="28"/>
          <w:szCs w:val="28"/>
        </w:rPr>
        <w:t>ждения</w:t>
      </w:r>
      <w:r w:rsidRPr="00BB0F5A">
        <w:rPr>
          <w:rFonts w:ascii="Times New Roman" w:hAnsi="Times New Roman"/>
          <w:sz w:val="28"/>
          <w:szCs w:val="28"/>
        </w:rPr>
        <w:t xml:space="preserve"> в социально-опасном положении или прожива</w:t>
      </w:r>
      <w:r w:rsidR="004539F5" w:rsidRPr="00BB0F5A">
        <w:rPr>
          <w:rFonts w:ascii="Times New Roman" w:hAnsi="Times New Roman"/>
          <w:sz w:val="28"/>
          <w:szCs w:val="28"/>
        </w:rPr>
        <w:t>ния</w:t>
      </w:r>
      <w:r w:rsidRPr="00BB0F5A">
        <w:rPr>
          <w:rFonts w:ascii="Times New Roman" w:hAnsi="Times New Roman"/>
          <w:sz w:val="28"/>
          <w:szCs w:val="28"/>
        </w:rPr>
        <w:t xml:space="preserve"> в семьях с детьми, оказавшихся в сложных жизненных обстоятельствах, а также заблудившихся и подкинутых несовершеннолетних.</w:t>
      </w:r>
    </w:p>
    <w:p w:rsidR="004303A1" w:rsidRPr="00BB0F5A" w:rsidRDefault="004303A1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 xml:space="preserve">Участие </w:t>
      </w:r>
      <w:r w:rsidR="004539F5" w:rsidRPr="00BB0F5A">
        <w:rPr>
          <w:rFonts w:ascii="Times New Roman" w:hAnsi="Times New Roman"/>
          <w:sz w:val="28"/>
          <w:szCs w:val="28"/>
        </w:rPr>
        <w:t xml:space="preserve">органов государственной власти и органов местного самоуправления </w:t>
      </w:r>
      <w:r w:rsidRPr="00BB0F5A">
        <w:rPr>
          <w:rFonts w:ascii="Times New Roman" w:hAnsi="Times New Roman"/>
          <w:sz w:val="28"/>
          <w:szCs w:val="28"/>
        </w:rPr>
        <w:t>в деятельности по профилактике безнадзорности и правонарушений несовершеннолетних осуществляется в пределах их компетенции в порядке, установленном законодательством Донецкой Народной Республики.»;</w:t>
      </w:r>
    </w:p>
    <w:p w:rsidR="004303A1" w:rsidRPr="00BB0F5A" w:rsidRDefault="004539F5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в</w:t>
      </w:r>
      <w:r w:rsidR="004303A1" w:rsidRPr="00BB0F5A">
        <w:rPr>
          <w:rFonts w:ascii="Times New Roman" w:hAnsi="Times New Roman"/>
          <w:sz w:val="28"/>
          <w:szCs w:val="28"/>
        </w:rPr>
        <w:t>) пункт 2 части 2 изложить в следующей редакции:</w:t>
      </w:r>
    </w:p>
    <w:p w:rsidR="004303A1" w:rsidRPr="00BB0F5A" w:rsidRDefault="004303A1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«2) нахождение несовершеннолетних в ночное время в общественных местах без сопровождения родителей (лиц, их заменяющих), совершеннолетних родственников, ответственных лиц.»;</w:t>
      </w:r>
    </w:p>
    <w:p w:rsidR="004303A1" w:rsidRPr="00BB0F5A" w:rsidRDefault="004539F5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г</w:t>
      </w:r>
      <w:r w:rsidR="004303A1" w:rsidRPr="00BB0F5A">
        <w:rPr>
          <w:rFonts w:ascii="Times New Roman" w:hAnsi="Times New Roman"/>
          <w:sz w:val="28"/>
          <w:szCs w:val="28"/>
        </w:rPr>
        <w:t>) пункт 2 части 3 изложить в следующей редакции:</w:t>
      </w:r>
    </w:p>
    <w:p w:rsidR="004303A1" w:rsidRPr="00BB0F5A" w:rsidRDefault="004303A1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 xml:space="preserve">«2) употребления несовершеннолетним наркотических средств, психотропных </w:t>
      </w:r>
      <w:r w:rsidR="00475FA2" w:rsidRPr="00BB0F5A">
        <w:rPr>
          <w:rFonts w:ascii="Times New Roman" w:hAnsi="Times New Roman"/>
          <w:sz w:val="28"/>
          <w:szCs w:val="28"/>
        </w:rPr>
        <w:t>и (или)</w:t>
      </w:r>
      <w:r w:rsidRPr="00BB0F5A">
        <w:rPr>
          <w:rFonts w:ascii="Times New Roman" w:hAnsi="Times New Roman"/>
          <w:sz w:val="28"/>
          <w:szCs w:val="28"/>
        </w:rPr>
        <w:t xml:space="preserve"> одурманивающих веществ, алкогольной и спиртосодержащей продукции, пива</w:t>
      </w:r>
      <w:r w:rsidR="001F6F90" w:rsidRPr="00BB0F5A">
        <w:rPr>
          <w:rFonts w:ascii="Times New Roman" w:hAnsi="Times New Roman"/>
          <w:sz w:val="28"/>
          <w:szCs w:val="28"/>
        </w:rPr>
        <w:t xml:space="preserve"> и других</w:t>
      </w:r>
      <w:r w:rsidRPr="00BB0F5A">
        <w:rPr>
          <w:rFonts w:ascii="Times New Roman" w:hAnsi="Times New Roman"/>
          <w:sz w:val="28"/>
          <w:szCs w:val="28"/>
        </w:rPr>
        <w:t xml:space="preserve"> напитков, изготавливаемых на </w:t>
      </w:r>
      <w:r w:rsidR="001F6F90" w:rsidRPr="00BB0F5A">
        <w:rPr>
          <w:rFonts w:ascii="Times New Roman" w:hAnsi="Times New Roman"/>
          <w:sz w:val="28"/>
          <w:szCs w:val="28"/>
        </w:rPr>
        <w:t>их</w:t>
      </w:r>
      <w:r w:rsidRPr="00BB0F5A">
        <w:rPr>
          <w:rFonts w:ascii="Times New Roman" w:hAnsi="Times New Roman"/>
          <w:sz w:val="28"/>
          <w:szCs w:val="28"/>
        </w:rPr>
        <w:t xml:space="preserve"> основе, курения табака;»;</w:t>
      </w:r>
    </w:p>
    <w:p w:rsidR="003D66E8" w:rsidRDefault="003D66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303A1" w:rsidRPr="00BB0F5A" w:rsidRDefault="004539F5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lastRenderedPageBreak/>
        <w:t>д</w:t>
      </w:r>
      <w:r w:rsidR="004303A1" w:rsidRPr="00BB0F5A">
        <w:rPr>
          <w:rFonts w:ascii="Times New Roman" w:hAnsi="Times New Roman"/>
          <w:sz w:val="28"/>
          <w:szCs w:val="28"/>
        </w:rPr>
        <w:t>) часть 4 изложить в следующей редакции:</w:t>
      </w:r>
    </w:p>
    <w:p w:rsidR="004303A1" w:rsidRPr="00BB0F5A" w:rsidRDefault="004303A1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«4. Родители (лица, их заменяющие), родственники, ответственные лица принимают меры по недопущению нахождения в общественных местах без сопровождения родителей (лиц, их заменяющих), совершеннолетних родственников или ответственных лиц:</w:t>
      </w:r>
    </w:p>
    <w:p w:rsidR="004303A1" w:rsidRPr="00BB0F5A" w:rsidRDefault="004303A1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1) несовершеннолетних в возрасте до 7 лет – круглосуточно;</w:t>
      </w:r>
    </w:p>
    <w:p w:rsidR="004303A1" w:rsidRPr="00BB0F5A" w:rsidRDefault="004303A1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2) несовершеннолетних в возрасте от 7 до 14 лет – с 21 час</w:t>
      </w:r>
      <w:r w:rsidR="00E818D2" w:rsidRPr="00BB0F5A">
        <w:rPr>
          <w:rFonts w:ascii="Times New Roman" w:hAnsi="Times New Roman"/>
          <w:sz w:val="28"/>
          <w:szCs w:val="28"/>
        </w:rPr>
        <w:t>а</w:t>
      </w:r>
      <w:r w:rsidRPr="00BB0F5A">
        <w:rPr>
          <w:rFonts w:ascii="Times New Roman" w:hAnsi="Times New Roman"/>
          <w:sz w:val="28"/>
          <w:szCs w:val="28"/>
        </w:rPr>
        <w:t xml:space="preserve"> до 6 часов;</w:t>
      </w:r>
    </w:p>
    <w:p w:rsidR="004303A1" w:rsidRPr="00BB0F5A" w:rsidRDefault="004303A1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3) несовершеннолетних в возрасте от 14 до достижения совершеннолетия – с 22 часов до 6 часов.»;</w:t>
      </w:r>
    </w:p>
    <w:p w:rsidR="004303A1" w:rsidRPr="00BB0F5A" w:rsidRDefault="001F6F90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е</w:t>
      </w:r>
      <w:r w:rsidR="004303A1" w:rsidRPr="00BB0F5A">
        <w:rPr>
          <w:rFonts w:ascii="Times New Roman" w:hAnsi="Times New Roman"/>
          <w:sz w:val="28"/>
          <w:szCs w:val="28"/>
        </w:rPr>
        <w:t>) часть 5 изложить в следующей редакции:</w:t>
      </w:r>
    </w:p>
    <w:p w:rsidR="004303A1" w:rsidRPr="00BB0F5A" w:rsidRDefault="004303A1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«5. Родители (лица, их заменяющие), ответственные лица принимают меры по недопущению нахождения несовершеннолетних на объектах (на территориях, в помещениях) юридических лиц или физических лиц-предпринимателей, которые предназначены для реализации товаров сексуального, порнографического и эротического характера,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поведение.»;</w:t>
      </w:r>
    </w:p>
    <w:p w:rsidR="004303A1" w:rsidRPr="00BB0F5A" w:rsidRDefault="001F6F90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ж</w:t>
      </w:r>
      <w:r w:rsidR="004303A1" w:rsidRPr="00BB0F5A">
        <w:rPr>
          <w:rFonts w:ascii="Times New Roman" w:hAnsi="Times New Roman"/>
          <w:sz w:val="28"/>
          <w:szCs w:val="28"/>
        </w:rPr>
        <w:t>) часть 7 изложить в следующей редакции:</w:t>
      </w:r>
    </w:p>
    <w:p w:rsidR="004303A1" w:rsidRPr="00BB0F5A" w:rsidRDefault="004303A1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«7. Образовательные организации, иные органы и организации системы профилактики безнадзорности и правонарушений несовершеннолетних, осуществляющие мероприятия по образованию, воспитанию, развитию, охране здоровья, социальной защите и социальному обслуживанию несовершеннолетних, содействию их социальной адаптации, социальной и психологической реабилитации, при проведении образовательных, культурно-массовых, спортивных, туристических и иных мероприятий с участием детей</w:t>
      </w:r>
      <w:r w:rsidR="00035D68" w:rsidRPr="00BB0F5A">
        <w:rPr>
          <w:rFonts w:ascii="Times New Roman" w:hAnsi="Times New Roman"/>
          <w:sz w:val="28"/>
          <w:szCs w:val="28"/>
        </w:rPr>
        <w:t>,</w:t>
      </w:r>
      <w:r w:rsidRPr="00BB0F5A">
        <w:rPr>
          <w:rFonts w:ascii="Times New Roman" w:hAnsi="Times New Roman"/>
          <w:sz w:val="28"/>
          <w:szCs w:val="28"/>
        </w:rPr>
        <w:t xml:space="preserve"> письменно уполномочивают ответственных лиц на сопровождение ребенка (группы несовершеннолетних).»;</w:t>
      </w:r>
    </w:p>
    <w:p w:rsidR="003D66E8" w:rsidRDefault="003D66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B180E" w:rsidRPr="00BB0F5A" w:rsidRDefault="00BC29E5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lastRenderedPageBreak/>
        <w:t>7</w:t>
      </w:r>
      <w:r w:rsidR="002547DF" w:rsidRPr="00BB0F5A">
        <w:rPr>
          <w:rFonts w:ascii="Times New Roman" w:hAnsi="Times New Roman"/>
          <w:sz w:val="28"/>
          <w:szCs w:val="28"/>
        </w:rPr>
        <w:t>) </w:t>
      </w:r>
      <w:r w:rsidR="005B180E" w:rsidRPr="00BB0F5A">
        <w:rPr>
          <w:rFonts w:ascii="Times New Roman" w:hAnsi="Times New Roman"/>
          <w:sz w:val="28"/>
          <w:szCs w:val="28"/>
        </w:rPr>
        <w:t>наименование статьи 8 изложить в следующей редакции:</w:t>
      </w:r>
    </w:p>
    <w:p w:rsidR="005B180E" w:rsidRPr="00BB0F5A" w:rsidRDefault="005B180E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«</w:t>
      </w:r>
      <w:r w:rsidR="002547DF" w:rsidRPr="00BB0F5A">
        <w:rPr>
          <w:rFonts w:ascii="Times New Roman" w:hAnsi="Times New Roman"/>
          <w:sz w:val="28"/>
          <w:szCs w:val="28"/>
        </w:rPr>
        <w:t>Статья 8. </w:t>
      </w:r>
      <w:r w:rsidRPr="00BB0F5A">
        <w:rPr>
          <w:rFonts w:ascii="Times New Roman" w:hAnsi="Times New Roman"/>
          <w:b/>
          <w:sz w:val="28"/>
          <w:szCs w:val="28"/>
        </w:rPr>
        <w:t>Экспертная комиссия</w:t>
      </w:r>
      <w:r w:rsidRPr="00BB0F5A">
        <w:rPr>
          <w:rFonts w:ascii="Times New Roman" w:hAnsi="Times New Roman"/>
          <w:sz w:val="28"/>
          <w:szCs w:val="28"/>
        </w:rPr>
        <w:t>»;</w:t>
      </w:r>
    </w:p>
    <w:p w:rsidR="00BC29E5" w:rsidRPr="00BB0F5A" w:rsidRDefault="00BC29E5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8) в статье 9:</w:t>
      </w:r>
    </w:p>
    <w:p w:rsidR="00BC29E5" w:rsidRPr="00BB0F5A" w:rsidRDefault="00BC29E5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а) часть 1 изложить в следующей редакции:</w:t>
      </w:r>
    </w:p>
    <w:p w:rsidR="00BC29E5" w:rsidRPr="00BB0F5A" w:rsidRDefault="00BC29E5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«1. </w:t>
      </w:r>
      <w:r w:rsidRPr="00BB0F5A">
        <w:rPr>
          <w:rFonts w:ascii="Times New Roman" w:eastAsiaTheme="minorHAnsi" w:hAnsi="Times New Roman"/>
          <w:sz w:val="28"/>
          <w:szCs w:val="28"/>
        </w:rPr>
        <w:t xml:space="preserve">Органы и организации системы профилактики безнадзорности и правонарушений несовершеннолетних в соответствии с законодательством </w:t>
      </w:r>
      <w:r w:rsidRPr="00BB0F5A">
        <w:rPr>
          <w:rFonts w:ascii="Times New Roman" w:eastAsia="Times New Roman" w:hAnsi="Times New Roman"/>
          <w:bCs/>
          <w:iCs/>
          <w:sz w:val="28"/>
          <w:szCs w:val="28"/>
        </w:rPr>
        <w:t>Донецкой Народной Республики</w:t>
      </w:r>
      <w:r w:rsidRPr="00BB0F5A">
        <w:rPr>
          <w:rFonts w:ascii="Times New Roman" w:eastAsiaTheme="minorHAnsi" w:hAnsi="Times New Roman"/>
          <w:sz w:val="28"/>
          <w:szCs w:val="28"/>
        </w:rPr>
        <w:t xml:space="preserve"> обеспечивают производство и распространение среди несовершеннолетних информационных материалов, а также проведение иных мероприятий, пропагандирующих здоровый образ жизни и социально-полезное поведение несовершеннолетних и направленных на профилактику безнадзорности и правонарушений несовершеннолетних.»;</w:t>
      </w:r>
    </w:p>
    <w:p w:rsidR="00BC29E5" w:rsidRPr="00BB0F5A" w:rsidRDefault="00BC29E5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0F5A">
        <w:rPr>
          <w:rFonts w:ascii="Times New Roman" w:eastAsiaTheme="minorHAnsi" w:hAnsi="Times New Roman"/>
          <w:sz w:val="28"/>
          <w:szCs w:val="28"/>
        </w:rPr>
        <w:t>б)</w:t>
      </w:r>
      <w:r w:rsidRPr="00BB0F5A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BB0F5A">
        <w:rPr>
          <w:rFonts w:ascii="Times New Roman" w:eastAsiaTheme="minorHAnsi" w:hAnsi="Times New Roman"/>
          <w:sz w:val="28"/>
          <w:szCs w:val="28"/>
        </w:rPr>
        <w:t>дополнить частью 2 следующего содержания:</w:t>
      </w:r>
    </w:p>
    <w:p w:rsidR="00BC29E5" w:rsidRPr="00BB0F5A" w:rsidRDefault="00BC29E5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0F5A">
        <w:rPr>
          <w:rFonts w:ascii="Times New Roman" w:eastAsiaTheme="minorHAnsi" w:hAnsi="Times New Roman"/>
          <w:sz w:val="28"/>
          <w:szCs w:val="28"/>
        </w:rPr>
        <w:t>«2.</w:t>
      </w:r>
      <w:r w:rsidRPr="00BB0F5A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BB0F5A">
        <w:rPr>
          <w:rFonts w:ascii="Times New Roman" w:eastAsiaTheme="minorHAnsi" w:hAnsi="Times New Roman"/>
          <w:sz w:val="28"/>
          <w:szCs w:val="28"/>
        </w:rPr>
        <w:t>Общественные объединения и физические лица по согласованию с органами системы профилактики безнадзорности и правонарушений несовершеннолетних могут оказывать содействие в реализации мероприятий, указанных в части 1 настоящей статьи.»;</w:t>
      </w:r>
    </w:p>
    <w:p w:rsidR="005B180E" w:rsidRPr="00BB0F5A" w:rsidRDefault="00BC29E5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0F5A">
        <w:rPr>
          <w:rFonts w:ascii="Times New Roman" w:eastAsiaTheme="minorHAnsi" w:hAnsi="Times New Roman"/>
          <w:sz w:val="28"/>
          <w:szCs w:val="28"/>
        </w:rPr>
        <w:t>9</w:t>
      </w:r>
      <w:r w:rsidR="002547DF" w:rsidRPr="00BB0F5A">
        <w:rPr>
          <w:rFonts w:ascii="Times New Roman" w:eastAsiaTheme="minorHAnsi" w:hAnsi="Times New Roman"/>
          <w:sz w:val="28"/>
          <w:szCs w:val="28"/>
        </w:rPr>
        <w:t>)</w:t>
      </w:r>
      <w:r w:rsidR="002547DF" w:rsidRPr="00BB0F5A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="005B180E" w:rsidRPr="00BB0F5A">
        <w:rPr>
          <w:rFonts w:ascii="Times New Roman" w:eastAsiaTheme="minorHAnsi" w:hAnsi="Times New Roman"/>
          <w:sz w:val="28"/>
          <w:szCs w:val="28"/>
        </w:rPr>
        <w:t>часть 1 статьи 10 изложить в следующей редакции:</w:t>
      </w:r>
    </w:p>
    <w:p w:rsidR="005B180E" w:rsidRPr="00BB0F5A" w:rsidRDefault="00787A20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0F5A">
        <w:rPr>
          <w:rFonts w:ascii="Times New Roman" w:eastAsiaTheme="minorHAnsi" w:hAnsi="Times New Roman"/>
          <w:sz w:val="28"/>
          <w:szCs w:val="28"/>
        </w:rPr>
        <w:t>«Органы и организации системы профилактики</w:t>
      </w:r>
      <w:r w:rsidR="005B180E" w:rsidRPr="00BB0F5A">
        <w:rPr>
          <w:rFonts w:ascii="Times New Roman" w:eastAsiaTheme="minorHAnsi" w:hAnsi="Times New Roman"/>
          <w:sz w:val="28"/>
          <w:szCs w:val="28"/>
        </w:rPr>
        <w:t xml:space="preserve"> безнадзорности и правонарушений </w:t>
      </w:r>
      <w:r w:rsidR="005B180E" w:rsidRPr="00BB0F5A">
        <w:rPr>
          <w:rFonts w:ascii="Times New Roman" w:hAnsi="Times New Roman"/>
          <w:sz w:val="28"/>
          <w:szCs w:val="28"/>
          <w:lang w:eastAsia="uk-UA"/>
        </w:rPr>
        <w:t>несовершеннолетних</w:t>
      </w:r>
      <w:r w:rsidRPr="00BB0F5A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B180E" w:rsidRPr="00BB0F5A">
        <w:rPr>
          <w:rFonts w:ascii="Times New Roman" w:eastAsiaTheme="minorHAnsi" w:hAnsi="Times New Roman"/>
          <w:sz w:val="28"/>
          <w:szCs w:val="28"/>
        </w:rPr>
        <w:t xml:space="preserve">информируют население </w:t>
      </w:r>
      <w:r w:rsidR="005B180E" w:rsidRPr="00BB0F5A">
        <w:rPr>
          <w:rFonts w:ascii="Times New Roman" w:eastAsia="Times New Roman" w:hAnsi="Times New Roman"/>
          <w:bCs/>
          <w:iCs/>
          <w:sz w:val="28"/>
          <w:szCs w:val="28"/>
        </w:rPr>
        <w:t>Донецкой Народной Республики</w:t>
      </w:r>
      <w:r w:rsidR="005B180E" w:rsidRPr="00BB0F5A">
        <w:rPr>
          <w:rFonts w:ascii="Times New Roman" w:eastAsiaTheme="minorHAnsi" w:hAnsi="Times New Roman"/>
          <w:sz w:val="28"/>
          <w:szCs w:val="28"/>
        </w:rPr>
        <w:t xml:space="preserve"> о мерах по профилактике безнадзорности и правонарушений </w:t>
      </w:r>
      <w:r w:rsidR="005B180E" w:rsidRPr="00BB0F5A">
        <w:rPr>
          <w:rFonts w:ascii="Times New Roman" w:hAnsi="Times New Roman"/>
          <w:sz w:val="28"/>
          <w:szCs w:val="28"/>
          <w:lang w:eastAsia="uk-UA"/>
        </w:rPr>
        <w:t>несовершеннолетних</w:t>
      </w:r>
      <w:r w:rsidR="005B180E" w:rsidRPr="00BB0F5A">
        <w:rPr>
          <w:rFonts w:ascii="Times New Roman" w:eastAsiaTheme="minorHAnsi" w:hAnsi="Times New Roman"/>
          <w:sz w:val="28"/>
          <w:szCs w:val="28"/>
        </w:rPr>
        <w:t xml:space="preserve">, принимаемых в целях предупреждения причинения вреда здоровью </w:t>
      </w:r>
      <w:r w:rsidR="005B180E" w:rsidRPr="00BB0F5A">
        <w:rPr>
          <w:rFonts w:ascii="Times New Roman" w:hAnsi="Times New Roman"/>
          <w:sz w:val="28"/>
          <w:szCs w:val="28"/>
          <w:lang w:eastAsia="uk-UA"/>
        </w:rPr>
        <w:t>несовершеннолетних</w:t>
      </w:r>
      <w:r w:rsidR="005B180E" w:rsidRPr="00BB0F5A">
        <w:rPr>
          <w:rFonts w:ascii="Times New Roman" w:eastAsiaTheme="minorHAnsi" w:hAnsi="Times New Roman"/>
          <w:sz w:val="28"/>
          <w:szCs w:val="28"/>
        </w:rPr>
        <w:t>, их физическому, интеллектуальному, психическому, духовному и нравственному развитию.»;</w:t>
      </w:r>
    </w:p>
    <w:p w:rsidR="005B180E" w:rsidRPr="00BB0F5A" w:rsidRDefault="00BC29E5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0F5A">
        <w:rPr>
          <w:rFonts w:ascii="Times New Roman" w:eastAsiaTheme="minorHAnsi" w:hAnsi="Times New Roman"/>
          <w:sz w:val="28"/>
          <w:szCs w:val="28"/>
        </w:rPr>
        <w:t>10</w:t>
      </w:r>
      <w:r w:rsidR="00480597" w:rsidRPr="00BB0F5A">
        <w:rPr>
          <w:rFonts w:ascii="Times New Roman" w:eastAsiaTheme="minorHAnsi" w:hAnsi="Times New Roman"/>
          <w:sz w:val="28"/>
          <w:szCs w:val="28"/>
        </w:rPr>
        <w:t>)</w:t>
      </w:r>
      <w:r w:rsidR="00480597" w:rsidRPr="00BB0F5A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="005B180E" w:rsidRPr="00BB0F5A">
        <w:rPr>
          <w:rFonts w:ascii="Times New Roman" w:eastAsiaTheme="minorHAnsi" w:hAnsi="Times New Roman"/>
          <w:sz w:val="28"/>
          <w:szCs w:val="28"/>
        </w:rPr>
        <w:t>статью 11 исключить;</w:t>
      </w:r>
    </w:p>
    <w:p w:rsidR="004F6E34" w:rsidRPr="00BB0F5A" w:rsidRDefault="00BC29E5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0F5A">
        <w:rPr>
          <w:rFonts w:ascii="Times New Roman" w:eastAsiaTheme="minorHAnsi" w:hAnsi="Times New Roman"/>
          <w:sz w:val="28"/>
          <w:szCs w:val="28"/>
        </w:rPr>
        <w:t>11</w:t>
      </w:r>
      <w:r w:rsidR="004F6E34" w:rsidRPr="00BB0F5A">
        <w:rPr>
          <w:rFonts w:ascii="Times New Roman" w:eastAsiaTheme="minorHAnsi" w:hAnsi="Times New Roman"/>
          <w:sz w:val="28"/>
          <w:szCs w:val="28"/>
        </w:rPr>
        <w:t>) статью 12 изложить в следующей редакции:</w:t>
      </w:r>
    </w:p>
    <w:p w:rsidR="003D66E8" w:rsidRDefault="003D66E8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br w:type="page"/>
      </w:r>
    </w:p>
    <w:p w:rsidR="00E06102" w:rsidRPr="00BB0F5A" w:rsidRDefault="00E06102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BB0F5A">
        <w:rPr>
          <w:rFonts w:ascii="Times New Roman" w:eastAsiaTheme="minorHAnsi" w:hAnsi="Times New Roman"/>
          <w:b/>
          <w:sz w:val="28"/>
          <w:szCs w:val="28"/>
        </w:rPr>
        <w:lastRenderedPageBreak/>
        <w:t>«</w:t>
      </w:r>
      <w:r w:rsidR="005258E2" w:rsidRPr="00BB0F5A">
        <w:rPr>
          <w:rFonts w:ascii="Times New Roman" w:eastAsiaTheme="minorHAnsi" w:hAnsi="Times New Roman"/>
          <w:sz w:val="28"/>
          <w:szCs w:val="28"/>
        </w:rPr>
        <w:t>Статья </w:t>
      </w:r>
      <w:r w:rsidRPr="00BB0F5A">
        <w:rPr>
          <w:rFonts w:ascii="Times New Roman" w:eastAsiaTheme="minorHAnsi" w:hAnsi="Times New Roman"/>
          <w:sz w:val="28"/>
          <w:szCs w:val="28"/>
        </w:rPr>
        <w:t>12. </w:t>
      </w:r>
      <w:r w:rsidRPr="00BB0F5A">
        <w:rPr>
          <w:rFonts w:ascii="Times New Roman" w:eastAsiaTheme="minorHAnsi" w:hAnsi="Times New Roman"/>
          <w:b/>
          <w:sz w:val="28"/>
          <w:szCs w:val="28"/>
        </w:rPr>
        <w:t xml:space="preserve">Взаимодействие органов и </w:t>
      </w:r>
      <w:r w:rsidR="00C40C4D" w:rsidRPr="00BB0F5A">
        <w:rPr>
          <w:rFonts w:ascii="Times New Roman" w:eastAsiaTheme="minorHAnsi" w:hAnsi="Times New Roman"/>
          <w:b/>
          <w:sz w:val="28"/>
          <w:szCs w:val="28"/>
        </w:rPr>
        <w:t xml:space="preserve">организаций </w:t>
      </w:r>
      <w:r w:rsidRPr="00BB0F5A">
        <w:rPr>
          <w:rFonts w:ascii="Times New Roman" w:eastAsiaTheme="minorHAnsi" w:hAnsi="Times New Roman"/>
          <w:b/>
          <w:sz w:val="28"/>
          <w:szCs w:val="28"/>
        </w:rPr>
        <w:t>системы профилактики безнадзорности и правонарушений несовершеннолетних</w:t>
      </w:r>
    </w:p>
    <w:p w:rsidR="004F6E34" w:rsidRPr="00BB0F5A" w:rsidRDefault="004F6E34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0F5A">
        <w:rPr>
          <w:rFonts w:ascii="Times New Roman" w:eastAsiaTheme="minorHAnsi" w:hAnsi="Times New Roman"/>
          <w:sz w:val="28"/>
          <w:szCs w:val="28"/>
        </w:rPr>
        <w:t xml:space="preserve">Порядок взаимодействия органов и </w:t>
      </w:r>
      <w:r w:rsidR="00C40C4D" w:rsidRPr="00BB0F5A">
        <w:rPr>
          <w:rFonts w:ascii="Times New Roman" w:eastAsiaTheme="minorHAnsi" w:hAnsi="Times New Roman"/>
          <w:sz w:val="28"/>
          <w:szCs w:val="28"/>
        </w:rPr>
        <w:t xml:space="preserve">организаций </w:t>
      </w:r>
      <w:r w:rsidRPr="00BB0F5A">
        <w:rPr>
          <w:rFonts w:ascii="Times New Roman" w:eastAsiaTheme="minorHAnsi" w:hAnsi="Times New Roman"/>
          <w:sz w:val="28"/>
          <w:szCs w:val="28"/>
        </w:rPr>
        <w:t>системы профилактики безнадзорности и правонаруше</w:t>
      </w:r>
      <w:r w:rsidR="00480597" w:rsidRPr="00BB0F5A">
        <w:rPr>
          <w:rFonts w:ascii="Times New Roman" w:eastAsiaTheme="minorHAnsi" w:hAnsi="Times New Roman"/>
          <w:sz w:val="28"/>
          <w:szCs w:val="28"/>
        </w:rPr>
        <w:t>ний несовершеннолетних определяе</w:t>
      </w:r>
      <w:r w:rsidRPr="00BB0F5A">
        <w:rPr>
          <w:rFonts w:ascii="Times New Roman" w:eastAsiaTheme="minorHAnsi" w:hAnsi="Times New Roman"/>
          <w:sz w:val="28"/>
          <w:szCs w:val="28"/>
        </w:rPr>
        <w:t>тся законодательством Донецкой Народной Республики.»;</w:t>
      </w:r>
    </w:p>
    <w:p w:rsidR="005B180E" w:rsidRPr="00BB0F5A" w:rsidRDefault="00BC29E5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0F5A">
        <w:rPr>
          <w:rFonts w:ascii="Times New Roman" w:eastAsiaTheme="minorHAnsi" w:hAnsi="Times New Roman"/>
          <w:sz w:val="28"/>
          <w:szCs w:val="28"/>
        </w:rPr>
        <w:t>12</w:t>
      </w:r>
      <w:r w:rsidR="00480597" w:rsidRPr="00BB0F5A">
        <w:rPr>
          <w:rFonts w:ascii="Times New Roman" w:eastAsiaTheme="minorHAnsi" w:hAnsi="Times New Roman"/>
          <w:sz w:val="28"/>
          <w:szCs w:val="28"/>
        </w:rPr>
        <w:t>) </w:t>
      </w:r>
      <w:r w:rsidR="005B180E" w:rsidRPr="00BB0F5A">
        <w:rPr>
          <w:rFonts w:ascii="Times New Roman" w:eastAsiaTheme="minorHAnsi" w:hAnsi="Times New Roman"/>
          <w:sz w:val="28"/>
          <w:szCs w:val="28"/>
        </w:rPr>
        <w:t>часть 2 статьи 13 изложить в следующей редакции:</w:t>
      </w:r>
    </w:p>
    <w:p w:rsidR="005B180E" w:rsidRPr="00BB0F5A" w:rsidRDefault="00480597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0F5A">
        <w:rPr>
          <w:rFonts w:ascii="Times New Roman" w:eastAsiaTheme="minorHAnsi" w:hAnsi="Times New Roman"/>
          <w:sz w:val="28"/>
          <w:szCs w:val="28"/>
        </w:rPr>
        <w:t>«2. </w:t>
      </w:r>
      <w:r w:rsidR="005B180E" w:rsidRPr="00BB0F5A">
        <w:rPr>
          <w:rFonts w:ascii="Times New Roman" w:eastAsiaTheme="minorHAnsi" w:hAnsi="Times New Roman"/>
          <w:sz w:val="28"/>
          <w:szCs w:val="28"/>
        </w:rPr>
        <w:t xml:space="preserve">Информация о </w:t>
      </w:r>
      <w:r w:rsidR="005B180E" w:rsidRPr="00BB0F5A">
        <w:rPr>
          <w:rFonts w:ascii="Times New Roman" w:hAnsi="Times New Roman"/>
          <w:sz w:val="28"/>
          <w:szCs w:val="28"/>
          <w:lang w:eastAsia="uk-UA"/>
        </w:rPr>
        <w:t>несовершеннолетних</w:t>
      </w:r>
      <w:r w:rsidR="005B180E" w:rsidRPr="00BB0F5A">
        <w:rPr>
          <w:rFonts w:ascii="Times New Roman" w:eastAsiaTheme="minorHAnsi" w:hAnsi="Times New Roman"/>
          <w:sz w:val="28"/>
          <w:szCs w:val="28"/>
        </w:rPr>
        <w:t>, находящихся в</w:t>
      </w:r>
      <w:r w:rsidR="00C12256" w:rsidRPr="00BB0F5A">
        <w:rPr>
          <w:rFonts w:ascii="Times New Roman" w:eastAsiaTheme="minorHAnsi" w:hAnsi="Times New Roman"/>
          <w:sz w:val="28"/>
          <w:szCs w:val="28"/>
        </w:rPr>
        <w:t xml:space="preserve"> социально-опасном положении</w:t>
      </w:r>
      <w:r w:rsidR="005B180E" w:rsidRPr="00BB0F5A">
        <w:rPr>
          <w:rFonts w:ascii="Times New Roman" w:eastAsiaTheme="minorHAnsi" w:hAnsi="Times New Roman"/>
          <w:sz w:val="28"/>
          <w:szCs w:val="28"/>
        </w:rPr>
        <w:t xml:space="preserve">, и местах их нахождения может поступать в ходе проведения приема граждан, </w:t>
      </w:r>
      <w:r w:rsidR="00C40C4D" w:rsidRPr="00BB0F5A">
        <w:rPr>
          <w:rFonts w:ascii="Times New Roman" w:eastAsiaTheme="minorHAnsi" w:hAnsi="Times New Roman"/>
          <w:sz w:val="28"/>
          <w:szCs w:val="28"/>
        </w:rPr>
        <w:t>при направлении</w:t>
      </w:r>
      <w:r w:rsidR="00787A20" w:rsidRPr="00BB0F5A">
        <w:rPr>
          <w:rFonts w:ascii="Times New Roman" w:eastAsiaTheme="minorHAnsi" w:hAnsi="Times New Roman"/>
          <w:sz w:val="28"/>
          <w:szCs w:val="28"/>
        </w:rPr>
        <w:t xml:space="preserve"> </w:t>
      </w:r>
      <w:r w:rsidR="005B180E" w:rsidRPr="00BB0F5A">
        <w:rPr>
          <w:rFonts w:ascii="Times New Roman" w:eastAsiaTheme="minorHAnsi" w:hAnsi="Times New Roman"/>
          <w:sz w:val="28"/>
          <w:szCs w:val="28"/>
        </w:rPr>
        <w:t xml:space="preserve">обращений в органы и </w:t>
      </w:r>
      <w:r w:rsidR="00C930AE" w:rsidRPr="00BB0F5A">
        <w:rPr>
          <w:rFonts w:ascii="Times New Roman" w:eastAsiaTheme="minorHAnsi" w:hAnsi="Times New Roman"/>
          <w:sz w:val="28"/>
          <w:szCs w:val="28"/>
        </w:rPr>
        <w:t xml:space="preserve">организации </w:t>
      </w:r>
      <w:r w:rsidR="005B180E" w:rsidRPr="00BB0F5A">
        <w:rPr>
          <w:rFonts w:ascii="Times New Roman" w:eastAsiaTheme="minorHAnsi" w:hAnsi="Times New Roman"/>
          <w:sz w:val="28"/>
          <w:szCs w:val="28"/>
        </w:rPr>
        <w:t>системы профилактики безнадзорности и правонарушений несовершеннолетних.»;</w:t>
      </w:r>
    </w:p>
    <w:p w:rsidR="00BC29E5" w:rsidRPr="00BB0F5A" w:rsidRDefault="00BC29E5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0F5A">
        <w:rPr>
          <w:rFonts w:ascii="Times New Roman" w:eastAsiaTheme="minorHAnsi" w:hAnsi="Times New Roman"/>
          <w:sz w:val="28"/>
          <w:szCs w:val="28"/>
        </w:rPr>
        <w:t>13) </w:t>
      </w:r>
      <w:r w:rsidR="003E6D6B" w:rsidRPr="00BB0F5A">
        <w:rPr>
          <w:rFonts w:ascii="Times New Roman" w:eastAsiaTheme="minorHAnsi" w:hAnsi="Times New Roman"/>
          <w:sz w:val="28"/>
          <w:szCs w:val="28"/>
        </w:rPr>
        <w:t>статью 14 изложить в следующей редакции:</w:t>
      </w:r>
    </w:p>
    <w:p w:rsidR="00BC29E5" w:rsidRPr="00BB0F5A" w:rsidRDefault="001F6F90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0F5A">
        <w:rPr>
          <w:rFonts w:ascii="Times New Roman" w:eastAsiaTheme="minorHAnsi" w:hAnsi="Times New Roman"/>
          <w:sz w:val="28"/>
          <w:szCs w:val="28"/>
        </w:rPr>
        <w:t>«</w:t>
      </w:r>
      <w:r w:rsidR="00BC29E5" w:rsidRPr="00BB0F5A">
        <w:rPr>
          <w:rFonts w:ascii="Times New Roman" w:eastAsiaTheme="minorHAnsi" w:hAnsi="Times New Roman"/>
          <w:sz w:val="28"/>
          <w:szCs w:val="28"/>
        </w:rPr>
        <w:t xml:space="preserve">1. В случае обнаружения ребенка в общественных местах </w:t>
      </w:r>
      <w:r w:rsidR="003E6D6B" w:rsidRPr="00BB0F5A">
        <w:rPr>
          <w:rFonts w:ascii="Times New Roman" w:eastAsiaTheme="minorHAnsi" w:hAnsi="Times New Roman"/>
          <w:sz w:val="28"/>
          <w:szCs w:val="28"/>
        </w:rPr>
        <w:t xml:space="preserve">с нарушением </w:t>
      </w:r>
      <w:r w:rsidR="00BC29E5" w:rsidRPr="00BB0F5A">
        <w:rPr>
          <w:rFonts w:ascii="Times New Roman" w:eastAsiaTheme="minorHAnsi" w:hAnsi="Times New Roman"/>
          <w:sz w:val="28"/>
          <w:szCs w:val="28"/>
        </w:rPr>
        <w:t>установленного настоящим Законом режима без сопровождения родителей, лиц</w:t>
      </w:r>
      <w:r w:rsidR="00D33FFE" w:rsidRPr="00BB0F5A">
        <w:rPr>
          <w:rFonts w:ascii="Times New Roman" w:eastAsiaTheme="minorHAnsi" w:hAnsi="Times New Roman"/>
          <w:sz w:val="28"/>
          <w:szCs w:val="28"/>
        </w:rPr>
        <w:t>,</w:t>
      </w:r>
      <w:r w:rsidR="00BC29E5" w:rsidRPr="00BB0F5A">
        <w:rPr>
          <w:rFonts w:ascii="Times New Roman" w:eastAsiaTheme="minorHAnsi" w:hAnsi="Times New Roman"/>
          <w:sz w:val="28"/>
          <w:szCs w:val="28"/>
        </w:rPr>
        <w:t xml:space="preserve"> их заменяющих</w:t>
      </w:r>
      <w:r w:rsidR="00D33FFE" w:rsidRPr="00BB0F5A">
        <w:rPr>
          <w:rFonts w:ascii="Times New Roman" w:eastAsiaTheme="minorHAnsi" w:hAnsi="Times New Roman"/>
          <w:sz w:val="28"/>
          <w:szCs w:val="28"/>
        </w:rPr>
        <w:t>,</w:t>
      </w:r>
      <w:r w:rsidR="00BC29E5" w:rsidRPr="00BB0F5A">
        <w:rPr>
          <w:rFonts w:ascii="Times New Roman" w:eastAsiaTheme="minorHAnsi" w:hAnsi="Times New Roman"/>
          <w:sz w:val="28"/>
          <w:szCs w:val="28"/>
        </w:rPr>
        <w:t xml:space="preserve"> либо ответственных лиц руководители </w:t>
      </w:r>
      <w:r w:rsidR="00475FA2" w:rsidRPr="00BB0F5A">
        <w:rPr>
          <w:rFonts w:ascii="Times New Roman" w:eastAsiaTheme="minorHAnsi" w:hAnsi="Times New Roman"/>
          <w:sz w:val="28"/>
          <w:szCs w:val="28"/>
        </w:rPr>
        <w:t>и (или)</w:t>
      </w:r>
      <w:r w:rsidR="00BC29E5" w:rsidRPr="00BB0F5A">
        <w:rPr>
          <w:rFonts w:ascii="Times New Roman" w:eastAsiaTheme="minorHAnsi" w:hAnsi="Times New Roman"/>
          <w:sz w:val="28"/>
          <w:szCs w:val="28"/>
        </w:rPr>
        <w:t xml:space="preserve"> сотрудники (работники) юридических лиц, а также физические лица-предприниматели, на объектах которых был обнаружен ребенок, обязаны незамедлительно уведомить об этом родителей, лиц, их заменяющих</w:t>
      </w:r>
      <w:r w:rsidR="00D33FFE" w:rsidRPr="00BB0F5A">
        <w:rPr>
          <w:rFonts w:ascii="Times New Roman" w:eastAsiaTheme="minorHAnsi" w:hAnsi="Times New Roman"/>
          <w:sz w:val="28"/>
          <w:szCs w:val="28"/>
        </w:rPr>
        <w:t>,</w:t>
      </w:r>
      <w:r w:rsidR="00BC29E5" w:rsidRPr="00BB0F5A">
        <w:rPr>
          <w:rFonts w:ascii="Times New Roman" w:eastAsiaTheme="minorHAnsi" w:hAnsi="Times New Roman"/>
          <w:sz w:val="28"/>
          <w:szCs w:val="28"/>
        </w:rPr>
        <w:t xml:space="preserve"> или органы внутренних дел.</w:t>
      </w:r>
    </w:p>
    <w:p w:rsidR="00BC29E5" w:rsidRPr="00BB0F5A" w:rsidRDefault="00BC29E5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2. Уполномоченные должностные лица органов внутренних дел принимают меры по доставке несовершеннолетнего, указанного в части 1 настоящей статьи, родителям (лицам, их заменяющим).</w:t>
      </w:r>
    </w:p>
    <w:p w:rsidR="00BC29E5" w:rsidRPr="00BB0F5A" w:rsidRDefault="00BC29E5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В случае невозможности доставки несовершеннолетнего указанным лицам, они доставляются в органы внутренних дел, которые принимают меры по незамедлительному (не более одного часа с момента доставки) уведомлению родителей (лиц, их заменяющих) о месте нахождения несовершеннолетнего.</w:t>
      </w:r>
    </w:p>
    <w:p w:rsidR="00BC29E5" w:rsidRPr="00BB0F5A" w:rsidRDefault="00BC29E5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 xml:space="preserve">3. Несовершеннолетние, указанные в части 1 настоящей статьи, могут содержаться в органах внутренних дел не более трех часов, после чего в случае отсутствия родителей (лиц, их заменяющих), невозможности установления их </w:t>
      </w:r>
      <w:r w:rsidR="00D33FFE" w:rsidRPr="00BB0F5A">
        <w:rPr>
          <w:rFonts w:ascii="Times New Roman" w:hAnsi="Times New Roman"/>
          <w:sz w:val="28"/>
          <w:szCs w:val="28"/>
        </w:rPr>
        <w:t xml:space="preserve">места </w:t>
      </w:r>
      <w:r w:rsidR="000E4494" w:rsidRPr="00BB0F5A">
        <w:rPr>
          <w:rFonts w:ascii="Times New Roman" w:hAnsi="Times New Roman"/>
          <w:sz w:val="28"/>
          <w:szCs w:val="28"/>
        </w:rPr>
        <w:t>пребывания</w:t>
      </w:r>
      <w:r w:rsidR="00D33FFE" w:rsidRPr="00BB0F5A">
        <w:rPr>
          <w:rFonts w:ascii="Times New Roman" w:hAnsi="Times New Roman"/>
          <w:sz w:val="28"/>
          <w:szCs w:val="28"/>
        </w:rPr>
        <w:t xml:space="preserve"> </w:t>
      </w:r>
      <w:r w:rsidRPr="00BB0F5A">
        <w:rPr>
          <w:rFonts w:ascii="Times New Roman" w:hAnsi="Times New Roman"/>
          <w:sz w:val="28"/>
          <w:szCs w:val="28"/>
        </w:rPr>
        <w:t xml:space="preserve">или при наличии иных препятствующих обстоятельств, органы внутренних дел принимают меры к незамедлительному доставлению </w:t>
      </w:r>
      <w:r w:rsidRPr="00BB0F5A">
        <w:rPr>
          <w:rFonts w:ascii="Times New Roman" w:hAnsi="Times New Roman"/>
          <w:sz w:val="28"/>
          <w:szCs w:val="28"/>
        </w:rPr>
        <w:lastRenderedPageBreak/>
        <w:t>ребенка в организацию системы профилактики безнадзорности и правонарушений несовершеннолетних.»;</w:t>
      </w:r>
    </w:p>
    <w:p w:rsidR="005B180E" w:rsidRPr="00BB0F5A" w:rsidRDefault="00BC29E5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14</w:t>
      </w:r>
      <w:r w:rsidR="004F6E34" w:rsidRPr="00BB0F5A">
        <w:rPr>
          <w:rFonts w:ascii="Times New Roman" w:hAnsi="Times New Roman"/>
          <w:sz w:val="28"/>
          <w:szCs w:val="28"/>
        </w:rPr>
        <w:t>)</w:t>
      </w:r>
      <w:r w:rsidR="00E06102" w:rsidRPr="00BB0F5A">
        <w:rPr>
          <w:rFonts w:ascii="Times New Roman" w:hAnsi="Times New Roman"/>
          <w:sz w:val="28"/>
          <w:szCs w:val="28"/>
        </w:rPr>
        <w:t> </w:t>
      </w:r>
      <w:r w:rsidR="00023815" w:rsidRPr="00BB0F5A">
        <w:rPr>
          <w:rFonts w:ascii="Times New Roman" w:hAnsi="Times New Roman"/>
          <w:sz w:val="28"/>
          <w:szCs w:val="28"/>
        </w:rPr>
        <w:t>статью</w:t>
      </w:r>
      <w:r w:rsidR="005B180E" w:rsidRPr="00BB0F5A">
        <w:rPr>
          <w:rFonts w:ascii="Times New Roman" w:hAnsi="Times New Roman"/>
          <w:sz w:val="28"/>
          <w:szCs w:val="28"/>
        </w:rPr>
        <w:t xml:space="preserve"> 15 изложить в следующей редакции:</w:t>
      </w:r>
    </w:p>
    <w:p w:rsidR="00A535A5" w:rsidRPr="00BB0F5A" w:rsidRDefault="005B180E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«</w:t>
      </w:r>
      <w:r w:rsidR="004F3BE6" w:rsidRPr="00BB0F5A">
        <w:rPr>
          <w:rFonts w:ascii="Times New Roman" w:hAnsi="Times New Roman"/>
          <w:sz w:val="28"/>
          <w:szCs w:val="28"/>
        </w:rPr>
        <w:t>Статья </w:t>
      </w:r>
      <w:r w:rsidR="00023815" w:rsidRPr="00BB0F5A">
        <w:rPr>
          <w:rFonts w:ascii="Times New Roman" w:hAnsi="Times New Roman"/>
          <w:sz w:val="28"/>
          <w:szCs w:val="28"/>
        </w:rPr>
        <w:t>15. </w:t>
      </w:r>
      <w:r w:rsidRPr="00BB0F5A">
        <w:rPr>
          <w:rFonts w:ascii="Times New Roman" w:hAnsi="Times New Roman"/>
          <w:b/>
          <w:sz w:val="28"/>
          <w:szCs w:val="28"/>
        </w:rPr>
        <w:t>Учет семей</w:t>
      </w:r>
      <w:r w:rsidR="00C12321" w:rsidRPr="00BB0F5A">
        <w:rPr>
          <w:rFonts w:ascii="Times New Roman" w:hAnsi="Times New Roman"/>
          <w:b/>
          <w:sz w:val="28"/>
          <w:szCs w:val="28"/>
        </w:rPr>
        <w:t xml:space="preserve"> с детьми</w:t>
      </w:r>
      <w:r w:rsidRPr="00BB0F5A">
        <w:rPr>
          <w:rFonts w:ascii="Times New Roman" w:hAnsi="Times New Roman"/>
          <w:b/>
          <w:sz w:val="28"/>
          <w:szCs w:val="28"/>
        </w:rPr>
        <w:t xml:space="preserve">, </w:t>
      </w:r>
      <w:r w:rsidR="00BD5B03" w:rsidRPr="00BB0F5A">
        <w:rPr>
          <w:rFonts w:ascii="Times New Roman" w:hAnsi="Times New Roman"/>
          <w:b/>
          <w:sz w:val="28"/>
          <w:szCs w:val="28"/>
        </w:rPr>
        <w:t xml:space="preserve">оказавшихся </w:t>
      </w:r>
      <w:r w:rsidRPr="00BB0F5A">
        <w:rPr>
          <w:rFonts w:ascii="Times New Roman" w:hAnsi="Times New Roman"/>
          <w:b/>
          <w:sz w:val="28"/>
          <w:szCs w:val="28"/>
        </w:rPr>
        <w:t>в сложных жизненных обстоятельствах</w:t>
      </w:r>
      <w:r w:rsidR="000B2307" w:rsidRPr="00BB0F5A">
        <w:rPr>
          <w:rFonts w:ascii="Times New Roman" w:hAnsi="Times New Roman"/>
          <w:b/>
          <w:sz w:val="28"/>
          <w:szCs w:val="28"/>
        </w:rPr>
        <w:t>,</w:t>
      </w:r>
      <w:r w:rsidRPr="00BB0F5A">
        <w:rPr>
          <w:rFonts w:ascii="Times New Roman" w:hAnsi="Times New Roman"/>
          <w:b/>
          <w:sz w:val="28"/>
          <w:szCs w:val="28"/>
        </w:rPr>
        <w:t xml:space="preserve"> и </w:t>
      </w:r>
      <w:r w:rsidRPr="00BB0F5A">
        <w:rPr>
          <w:rFonts w:ascii="Times New Roman" w:hAnsi="Times New Roman"/>
          <w:b/>
          <w:sz w:val="28"/>
          <w:szCs w:val="28"/>
          <w:lang w:eastAsia="uk-UA"/>
        </w:rPr>
        <w:t>несовершеннолетних</w:t>
      </w:r>
      <w:r w:rsidRPr="00BB0F5A">
        <w:rPr>
          <w:rFonts w:ascii="Times New Roman" w:hAnsi="Times New Roman"/>
          <w:b/>
          <w:sz w:val="28"/>
          <w:szCs w:val="28"/>
        </w:rPr>
        <w:t>, находящихся в</w:t>
      </w:r>
      <w:r w:rsidR="00A535A5" w:rsidRPr="00BB0F5A">
        <w:rPr>
          <w:rFonts w:ascii="Times New Roman" w:hAnsi="Times New Roman"/>
          <w:sz w:val="28"/>
          <w:szCs w:val="28"/>
        </w:rPr>
        <w:t xml:space="preserve"> </w:t>
      </w:r>
      <w:r w:rsidR="00A535A5" w:rsidRPr="00BB0F5A">
        <w:rPr>
          <w:rFonts w:ascii="Times New Roman" w:hAnsi="Times New Roman"/>
          <w:b/>
          <w:sz w:val="28"/>
          <w:szCs w:val="28"/>
        </w:rPr>
        <w:t>социально-опасном положении</w:t>
      </w:r>
    </w:p>
    <w:p w:rsidR="00A535A5" w:rsidRPr="00BB0F5A" w:rsidRDefault="00A535A5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1. Учет семей</w:t>
      </w:r>
      <w:r w:rsidR="00C12321" w:rsidRPr="00BB0F5A">
        <w:rPr>
          <w:rFonts w:ascii="Times New Roman" w:hAnsi="Times New Roman"/>
          <w:sz w:val="28"/>
          <w:szCs w:val="28"/>
        </w:rPr>
        <w:t xml:space="preserve"> с детьми</w:t>
      </w:r>
      <w:r w:rsidRPr="00BB0F5A">
        <w:rPr>
          <w:rFonts w:ascii="Times New Roman" w:hAnsi="Times New Roman"/>
          <w:sz w:val="28"/>
          <w:szCs w:val="28"/>
        </w:rPr>
        <w:t>, оказавшихся в сложных жизненных обстоятельствах, ведется структурными подразделениями местных администраций, осуществляющи</w:t>
      </w:r>
      <w:r w:rsidR="000407FA" w:rsidRPr="00BB0F5A">
        <w:rPr>
          <w:rFonts w:ascii="Times New Roman" w:hAnsi="Times New Roman"/>
          <w:sz w:val="28"/>
          <w:szCs w:val="28"/>
        </w:rPr>
        <w:t>ми</w:t>
      </w:r>
      <w:r w:rsidRPr="00BB0F5A">
        <w:rPr>
          <w:rFonts w:ascii="Times New Roman" w:hAnsi="Times New Roman"/>
          <w:sz w:val="28"/>
          <w:szCs w:val="28"/>
        </w:rPr>
        <w:t xml:space="preserve"> функции в сфере защиты прав, свобод и законных интересов детей, социальной поддержки семьи.</w:t>
      </w:r>
    </w:p>
    <w:p w:rsidR="00A535A5" w:rsidRPr="00BB0F5A" w:rsidRDefault="00CB3B2C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2. </w:t>
      </w:r>
      <w:r w:rsidR="00A535A5" w:rsidRPr="00BB0F5A">
        <w:rPr>
          <w:rFonts w:ascii="Times New Roman" w:hAnsi="Times New Roman"/>
          <w:sz w:val="28"/>
          <w:szCs w:val="28"/>
        </w:rPr>
        <w:t>Форма и перечень сведений о семьях</w:t>
      </w:r>
      <w:r w:rsidR="00C12321" w:rsidRPr="00BB0F5A">
        <w:rPr>
          <w:rFonts w:ascii="Times New Roman" w:hAnsi="Times New Roman"/>
          <w:sz w:val="28"/>
          <w:szCs w:val="28"/>
        </w:rPr>
        <w:t xml:space="preserve"> с детьми</w:t>
      </w:r>
      <w:r w:rsidR="00A535A5" w:rsidRPr="00BB0F5A">
        <w:rPr>
          <w:rFonts w:ascii="Times New Roman" w:hAnsi="Times New Roman"/>
          <w:sz w:val="28"/>
          <w:szCs w:val="28"/>
        </w:rPr>
        <w:t>, оказавшихся в сложных жизненных обстоятельствах, утверждается органом исполнительной власти, реализующим государственную политику в сфере защиты прав, свобод и законных интересов детей, социальной поддержки семьи.</w:t>
      </w:r>
    </w:p>
    <w:p w:rsidR="00A535A5" w:rsidRPr="00BB0F5A" w:rsidRDefault="00CB3B2C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3. </w:t>
      </w:r>
      <w:r w:rsidR="00A535A5" w:rsidRPr="00BB0F5A">
        <w:rPr>
          <w:rFonts w:ascii="Times New Roman" w:hAnsi="Times New Roman"/>
          <w:sz w:val="28"/>
          <w:szCs w:val="28"/>
        </w:rPr>
        <w:t>Хранение и использование информации о семьях</w:t>
      </w:r>
      <w:r w:rsidR="002915F1" w:rsidRPr="00BB0F5A">
        <w:rPr>
          <w:rFonts w:ascii="Times New Roman" w:hAnsi="Times New Roman"/>
          <w:sz w:val="28"/>
          <w:szCs w:val="28"/>
        </w:rPr>
        <w:t xml:space="preserve"> с детьми</w:t>
      </w:r>
      <w:r w:rsidR="00A535A5" w:rsidRPr="00BB0F5A">
        <w:rPr>
          <w:rFonts w:ascii="Times New Roman" w:hAnsi="Times New Roman"/>
          <w:sz w:val="28"/>
          <w:szCs w:val="28"/>
        </w:rPr>
        <w:t>, оказавшихся в сложных жизненных обстоятельствах, допускается исключительно с согласия представителей семьи с соблюдением конфиденциальности.</w:t>
      </w:r>
    </w:p>
    <w:p w:rsidR="00A535A5" w:rsidRPr="00BB0F5A" w:rsidRDefault="00CB3B2C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4. </w:t>
      </w:r>
      <w:r w:rsidR="00A535A5" w:rsidRPr="00BB0F5A">
        <w:rPr>
          <w:rFonts w:ascii="Times New Roman" w:hAnsi="Times New Roman"/>
          <w:sz w:val="28"/>
          <w:szCs w:val="28"/>
        </w:rPr>
        <w:t>Органы и организации системы профилактики безнадзорности и правонарушений несовершеннолетних в установленные законодательством сроки передают информацию о выявленной семье</w:t>
      </w:r>
      <w:r w:rsidR="002915F1" w:rsidRPr="00BB0F5A">
        <w:rPr>
          <w:rFonts w:ascii="Times New Roman" w:hAnsi="Times New Roman"/>
          <w:sz w:val="28"/>
          <w:szCs w:val="28"/>
        </w:rPr>
        <w:t xml:space="preserve"> с детьми</w:t>
      </w:r>
      <w:r w:rsidR="00A535A5" w:rsidRPr="00BB0F5A">
        <w:rPr>
          <w:rFonts w:ascii="Times New Roman" w:hAnsi="Times New Roman"/>
          <w:sz w:val="28"/>
          <w:szCs w:val="28"/>
        </w:rPr>
        <w:t>, оказавшейся в сложных жизненных обстоятельствах, в структурные подразделения местных администраций, осуществляющих функции в сфере защиты прав, свобод и законных интересов детей, социальной поддержки семьи, и принимают меры по оказанию по</w:t>
      </w:r>
      <w:r w:rsidR="00BB74B9" w:rsidRPr="00BB0F5A">
        <w:rPr>
          <w:rFonts w:ascii="Times New Roman" w:hAnsi="Times New Roman"/>
          <w:sz w:val="28"/>
          <w:szCs w:val="28"/>
        </w:rPr>
        <w:t>мощи семье и защите прав детей.</w:t>
      </w:r>
    </w:p>
    <w:p w:rsidR="00BB74B9" w:rsidRPr="00BB0F5A" w:rsidRDefault="00BB74B9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5. Учет несовершенно</w:t>
      </w:r>
      <w:r w:rsidR="00821233" w:rsidRPr="00BB0F5A">
        <w:rPr>
          <w:rFonts w:ascii="Times New Roman" w:hAnsi="Times New Roman"/>
          <w:sz w:val="28"/>
          <w:szCs w:val="28"/>
        </w:rPr>
        <w:t>летних, находящихся в социально-</w:t>
      </w:r>
      <w:r w:rsidRPr="00BB0F5A">
        <w:rPr>
          <w:rFonts w:ascii="Times New Roman" w:hAnsi="Times New Roman"/>
          <w:sz w:val="28"/>
          <w:szCs w:val="28"/>
        </w:rPr>
        <w:t>опасном положении в образовательных организациях</w:t>
      </w:r>
      <w:r w:rsidR="00CF401F" w:rsidRPr="00BB0F5A">
        <w:rPr>
          <w:rFonts w:ascii="Times New Roman" w:hAnsi="Times New Roman"/>
          <w:sz w:val="28"/>
          <w:szCs w:val="28"/>
        </w:rPr>
        <w:t>,</w:t>
      </w:r>
      <w:r w:rsidRPr="00BB0F5A">
        <w:rPr>
          <w:rFonts w:ascii="Times New Roman" w:hAnsi="Times New Roman"/>
          <w:sz w:val="28"/>
          <w:szCs w:val="28"/>
        </w:rPr>
        <w:t xml:space="preserve"> </w:t>
      </w:r>
      <w:r w:rsidR="00CF401F" w:rsidRPr="00BB0F5A">
        <w:rPr>
          <w:rFonts w:ascii="Times New Roman" w:hAnsi="Times New Roman"/>
          <w:sz w:val="28"/>
          <w:szCs w:val="28"/>
        </w:rPr>
        <w:t xml:space="preserve">ведется </w:t>
      </w:r>
      <w:r w:rsidRPr="00BB0F5A">
        <w:rPr>
          <w:rFonts w:ascii="Times New Roman" w:hAnsi="Times New Roman"/>
          <w:sz w:val="28"/>
          <w:szCs w:val="28"/>
        </w:rPr>
        <w:t>администрациями образовательных организаций в соответствии с нормативными правовыми актами республиканского органа исполнительной власти, реализующего государственную политику в сфере образования и науки.</w:t>
      </w:r>
    </w:p>
    <w:p w:rsidR="000A05F0" w:rsidRPr="00BB0F5A" w:rsidRDefault="00BB74B9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lastRenderedPageBreak/>
        <w:t xml:space="preserve">6. Учет несовершеннолетних органами внутренних дел </w:t>
      </w:r>
      <w:r w:rsidR="00CF401F" w:rsidRPr="00BB0F5A">
        <w:rPr>
          <w:rFonts w:ascii="Times New Roman" w:hAnsi="Times New Roman"/>
          <w:sz w:val="28"/>
          <w:szCs w:val="28"/>
        </w:rPr>
        <w:t>ведется в соответствии с нормативными</w:t>
      </w:r>
      <w:r w:rsidRPr="00BB0F5A">
        <w:rPr>
          <w:rFonts w:ascii="Times New Roman" w:hAnsi="Times New Roman"/>
          <w:sz w:val="28"/>
          <w:szCs w:val="28"/>
        </w:rPr>
        <w:t xml:space="preserve"> прав</w:t>
      </w:r>
      <w:r w:rsidR="00CF401F" w:rsidRPr="00BB0F5A">
        <w:rPr>
          <w:rFonts w:ascii="Times New Roman" w:hAnsi="Times New Roman"/>
          <w:sz w:val="28"/>
          <w:szCs w:val="28"/>
        </w:rPr>
        <w:t>овыми актами</w:t>
      </w:r>
      <w:r w:rsidRPr="00BB0F5A">
        <w:rPr>
          <w:rFonts w:ascii="Times New Roman" w:hAnsi="Times New Roman"/>
          <w:sz w:val="28"/>
          <w:szCs w:val="28"/>
        </w:rPr>
        <w:t xml:space="preserve"> республиканского органа исполнительной власти, </w:t>
      </w:r>
      <w:r w:rsidR="00CF401F" w:rsidRPr="00BB0F5A">
        <w:rPr>
          <w:rFonts w:ascii="Times New Roman" w:hAnsi="Times New Roman"/>
          <w:sz w:val="28"/>
          <w:szCs w:val="28"/>
        </w:rPr>
        <w:t>реализующего государственную политику</w:t>
      </w:r>
      <w:r w:rsidRPr="00BB0F5A">
        <w:rPr>
          <w:rFonts w:ascii="Times New Roman" w:hAnsi="Times New Roman"/>
          <w:sz w:val="28"/>
          <w:szCs w:val="28"/>
        </w:rPr>
        <w:t xml:space="preserve"> в сфере внутренних дел.</w:t>
      </w:r>
      <w:r w:rsidR="00CF401F" w:rsidRPr="00BB0F5A">
        <w:rPr>
          <w:rFonts w:ascii="Times New Roman" w:hAnsi="Times New Roman"/>
          <w:sz w:val="28"/>
          <w:szCs w:val="28"/>
        </w:rPr>
        <w:t>»;</w:t>
      </w:r>
    </w:p>
    <w:p w:rsidR="00BC29E5" w:rsidRPr="00BB0F5A" w:rsidRDefault="00BC29E5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15) в статье 17:</w:t>
      </w:r>
    </w:p>
    <w:p w:rsidR="00BC29E5" w:rsidRPr="00BB0F5A" w:rsidRDefault="00BC29E5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а) пункт 3 части 1 изложить в следующей редакции:</w:t>
      </w:r>
    </w:p>
    <w:p w:rsidR="00BC29E5" w:rsidRPr="00BB0F5A" w:rsidRDefault="00BC29E5" w:rsidP="00094C57">
      <w:pPr>
        <w:autoSpaceDE w:val="0"/>
        <w:autoSpaceDN w:val="0"/>
        <w:adjustRightInd w:val="0"/>
        <w:spacing w:before="120" w:after="360"/>
        <w:ind w:left="1416" w:hanging="707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«3) находящиеся в учреждениях социальной защиты детей;»;</w:t>
      </w:r>
    </w:p>
    <w:p w:rsidR="000A05F0" w:rsidRPr="00BB0F5A" w:rsidRDefault="00BC29E5" w:rsidP="00094C57">
      <w:pPr>
        <w:autoSpaceDE w:val="0"/>
        <w:autoSpaceDN w:val="0"/>
        <w:adjustRightInd w:val="0"/>
        <w:spacing w:before="120" w:after="360"/>
        <w:ind w:left="1416" w:hanging="707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б) пункт 12 части 1 исключить;</w:t>
      </w:r>
    </w:p>
    <w:p w:rsidR="00BC29E5" w:rsidRPr="00BB0F5A" w:rsidRDefault="00BC29E5" w:rsidP="00094C57">
      <w:pPr>
        <w:autoSpaceDE w:val="0"/>
        <w:autoSpaceDN w:val="0"/>
        <w:adjustRightInd w:val="0"/>
        <w:spacing w:before="120" w:after="360"/>
        <w:ind w:left="1416" w:hanging="707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16) в статье 18:</w:t>
      </w:r>
    </w:p>
    <w:p w:rsidR="00BC29E5" w:rsidRPr="00BB0F5A" w:rsidRDefault="00BC29E5" w:rsidP="00094C57">
      <w:pPr>
        <w:autoSpaceDE w:val="0"/>
        <w:autoSpaceDN w:val="0"/>
        <w:adjustRightInd w:val="0"/>
        <w:spacing w:before="120" w:after="360"/>
        <w:ind w:left="1416" w:hanging="707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 xml:space="preserve">а) пункт 2 </w:t>
      </w:r>
      <w:r w:rsidR="00F86377" w:rsidRPr="00BB0F5A">
        <w:rPr>
          <w:rFonts w:ascii="Times New Roman" w:hAnsi="Times New Roman"/>
          <w:sz w:val="28"/>
          <w:szCs w:val="28"/>
        </w:rPr>
        <w:t xml:space="preserve">части 1 </w:t>
      </w:r>
      <w:r w:rsidRPr="00BB0F5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C29E5" w:rsidRPr="00BB0F5A" w:rsidRDefault="00BC29E5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«2) судебное решение;»;</w:t>
      </w:r>
    </w:p>
    <w:p w:rsidR="00BC29E5" w:rsidRPr="00BB0F5A" w:rsidRDefault="00BC29E5" w:rsidP="00094C57">
      <w:pPr>
        <w:autoSpaceDE w:val="0"/>
        <w:autoSpaceDN w:val="0"/>
        <w:adjustRightInd w:val="0"/>
        <w:spacing w:before="120" w:after="360"/>
        <w:ind w:left="1416" w:hanging="707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б) пункт 4 части 1 изложить в следующей редакции:</w:t>
      </w:r>
    </w:p>
    <w:p w:rsidR="00BC29E5" w:rsidRPr="00BB0F5A" w:rsidRDefault="00BC29E5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«4) документы, определенные законодательством Донецкой Народной Республики, как основания помещения несовершеннолетних в организации системы профилактики безнадзорности и правонарушений несовершеннолетних;»;</w:t>
      </w:r>
    </w:p>
    <w:p w:rsidR="00BC29E5" w:rsidRPr="00BB0F5A" w:rsidRDefault="00BC29E5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в) </w:t>
      </w:r>
      <w:r w:rsidR="00F86377" w:rsidRPr="00BB0F5A">
        <w:rPr>
          <w:rFonts w:ascii="Times New Roman" w:hAnsi="Times New Roman"/>
          <w:sz w:val="28"/>
          <w:szCs w:val="28"/>
        </w:rPr>
        <w:t xml:space="preserve">часть 1 </w:t>
      </w:r>
      <w:r w:rsidRPr="00BB0F5A">
        <w:rPr>
          <w:rFonts w:ascii="Times New Roman" w:hAnsi="Times New Roman"/>
          <w:sz w:val="28"/>
          <w:szCs w:val="28"/>
        </w:rPr>
        <w:t>дополнить пунктом 6 следующего содержания:</w:t>
      </w:r>
    </w:p>
    <w:p w:rsidR="00BC29E5" w:rsidRPr="00BB0F5A" w:rsidRDefault="00BC29E5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«6) решения педагогического совета образовательной организации.»;</w:t>
      </w:r>
    </w:p>
    <w:p w:rsidR="00DE3014" w:rsidRPr="00BB0F5A" w:rsidRDefault="00E354C1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17</w:t>
      </w:r>
      <w:r w:rsidR="00C40C4D" w:rsidRPr="00BB0F5A">
        <w:rPr>
          <w:rFonts w:ascii="Times New Roman" w:hAnsi="Times New Roman"/>
          <w:sz w:val="28"/>
          <w:szCs w:val="28"/>
        </w:rPr>
        <w:t>) </w:t>
      </w:r>
      <w:r w:rsidR="00DE3014" w:rsidRPr="00BB0F5A">
        <w:rPr>
          <w:rFonts w:ascii="Times New Roman" w:hAnsi="Times New Roman"/>
          <w:sz w:val="28"/>
          <w:szCs w:val="28"/>
        </w:rPr>
        <w:t>пункт 1 части 2 статьи 20 изложить в следующей редакции:</w:t>
      </w:r>
    </w:p>
    <w:p w:rsidR="00DE3014" w:rsidRPr="00BB0F5A" w:rsidRDefault="00DE3014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BB0F5A">
        <w:rPr>
          <w:rFonts w:ascii="Times New Roman" w:hAnsi="Times New Roman"/>
          <w:sz w:val="28"/>
          <w:szCs w:val="28"/>
        </w:rPr>
        <w:t>«1) уведомление родителей или лиц, их заменяющих</w:t>
      </w:r>
      <w:r w:rsidR="00F86377" w:rsidRPr="00BB0F5A">
        <w:rPr>
          <w:rFonts w:ascii="Times New Roman" w:hAnsi="Times New Roman"/>
          <w:sz w:val="28"/>
          <w:szCs w:val="28"/>
        </w:rPr>
        <w:t>,</w:t>
      </w:r>
      <w:r w:rsidRPr="00BB0F5A">
        <w:rPr>
          <w:rFonts w:ascii="Times New Roman" w:hAnsi="Times New Roman"/>
          <w:sz w:val="28"/>
          <w:szCs w:val="28"/>
        </w:rPr>
        <w:t xml:space="preserve"> о помещении несовершеннолетнего в </w:t>
      </w:r>
      <w:r w:rsidR="00C930AE" w:rsidRPr="00BB0F5A">
        <w:rPr>
          <w:rFonts w:ascii="Times New Roman" w:hAnsi="Times New Roman"/>
          <w:sz w:val="28"/>
          <w:szCs w:val="28"/>
        </w:rPr>
        <w:t xml:space="preserve">организацию </w:t>
      </w:r>
      <w:r w:rsidRPr="00BB0F5A">
        <w:rPr>
          <w:rFonts w:ascii="Times New Roman" w:hAnsi="Times New Roman"/>
          <w:sz w:val="28"/>
          <w:szCs w:val="28"/>
        </w:rPr>
        <w:t xml:space="preserve">системы профилактики безнадзорности и правонарушений несовершеннолетних. При наличии сведений о месте жительства или месте пребывания родителей или лиц, их заменяющих, информация о помещении </w:t>
      </w:r>
      <w:r w:rsidR="006F5943" w:rsidRPr="00BB0F5A">
        <w:rPr>
          <w:rFonts w:ascii="Times New Roman" w:hAnsi="Times New Roman"/>
          <w:sz w:val="28"/>
          <w:szCs w:val="28"/>
        </w:rPr>
        <w:t xml:space="preserve">несовершеннолетнего в указанную организацию </w:t>
      </w:r>
      <w:r w:rsidRPr="00BB0F5A">
        <w:rPr>
          <w:rFonts w:ascii="Times New Roman" w:hAnsi="Times New Roman"/>
          <w:sz w:val="28"/>
          <w:szCs w:val="28"/>
        </w:rPr>
        <w:t xml:space="preserve">должна быть направлена им в течение 12 часов с момента его помещения, а при отсутствии сведений о родителях или лицах, их заменяющих, указанное </w:t>
      </w:r>
      <w:r w:rsidRPr="00BB0F5A">
        <w:rPr>
          <w:rFonts w:ascii="Times New Roman" w:hAnsi="Times New Roman"/>
          <w:sz w:val="28"/>
          <w:szCs w:val="28"/>
        </w:rPr>
        <w:lastRenderedPageBreak/>
        <w:t xml:space="preserve">уведомление в течение </w:t>
      </w:r>
      <w:r w:rsidRPr="00BB0F5A">
        <w:rPr>
          <w:rFonts w:ascii="Times New Roman" w:hAnsi="Times New Roman"/>
          <w:sz w:val="28"/>
          <w:szCs w:val="28"/>
          <w:lang w:bidi="ru-RU"/>
        </w:rPr>
        <w:t xml:space="preserve">трех суток с момента помещения несовершеннолетнего в </w:t>
      </w:r>
      <w:r w:rsidR="006F5943" w:rsidRPr="00BB0F5A">
        <w:rPr>
          <w:rFonts w:ascii="Times New Roman" w:hAnsi="Times New Roman"/>
          <w:sz w:val="28"/>
          <w:szCs w:val="28"/>
          <w:lang w:bidi="ru-RU"/>
        </w:rPr>
        <w:t xml:space="preserve">организацию </w:t>
      </w:r>
      <w:r w:rsidRPr="00BB0F5A">
        <w:rPr>
          <w:rFonts w:ascii="Times New Roman" w:hAnsi="Times New Roman"/>
          <w:sz w:val="28"/>
          <w:szCs w:val="28"/>
          <w:lang w:bidi="ru-RU"/>
        </w:rPr>
        <w:t xml:space="preserve">системы профилактики </w:t>
      </w:r>
      <w:r w:rsidR="00BB7A31" w:rsidRPr="00BB0F5A">
        <w:rPr>
          <w:rFonts w:ascii="Times New Roman" w:hAnsi="Times New Roman"/>
          <w:sz w:val="28"/>
          <w:szCs w:val="28"/>
          <w:lang w:bidi="ru-RU"/>
        </w:rPr>
        <w:t xml:space="preserve">безнадзорности и правонарушений несовершеннолетних </w:t>
      </w:r>
      <w:r w:rsidRPr="00BB0F5A">
        <w:rPr>
          <w:rFonts w:ascii="Times New Roman" w:hAnsi="Times New Roman"/>
          <w:sz w:val="28"/>
          <w:szCs w:val="28"/>
          <w:lang w:bidi="ru-RU"/>
        </w:rPr>
        <w:t>направляется в структурные подразделения местных администраций, осуществляющих функции в сфере защиты прав, свобод и законных интересов детей, социальной поддержки семьи, по его последнему месту жительства;»;</w:t>
      </w:r>
    </w:p>
    <w:p w:rsidR="00E354C1" w:rsidRPr="00BB0F5A" w:rsidRDefault="00E354C1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18) в статье 21:</w:t>
      </w:r>
    </w:p>
    <w:p w:rsidR="00E354C1" w:rsidRPr="00BB0F5A" w:rsidRDefault="00E354C1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а) абзац первый части 1 изложить в следующей редакции:</w:t>
      </w:r>
    </w:p>
    <w:p w:rsidR="00E354C1" w:rsidRPr="00BB0F5A" w:rsidRDefault="00E354C1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«1. За нарушения установленного порядка содержания в специальных учебно-воспитательных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взыскания:»;</w:t>
      </w:r>
    </w:p>
    <w:p w:rsidR="00E354C1" w:rsidRPr="00BB0F5A" w:rsidRDefault="00E354C1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б) пункт 1 части 4 изложить в следующей редакции:</w:t>
      </w:r>
    </w:p>
    <w:p w:rsidR="00E354C1" w:rsidRPr="00BB0F5A" w:rsidRDefault="00E354C1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«1) применение любых форм насилия;»;</w:t>
      </w:r>
    </w:p>
    <w:p w:rsidR="005B180E" w:rsidRPr="00BB0F5A" w:rsidRDefault="00E354C1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19</w:t>
      </w:r>
      <w:r w:rsidR="005B180E" w:rsidRPr="00BB0F5A">
        <w:rPr>
          <w:rFonts w:ascii="Times New Roman" w:hAnsi="Times New Roman"/>
          <w:sz w:val="28"/>
          <w:szCs w:val="28"/>
        </w:rPr>
        <w:t>)</w:t>
      </w:r>
      <w:r w:rsidR="00DE3014" w:rsidRPr="00BB0F5A">
        <w:rPr>
          <w:rFonts w:ascii="Times New Roman" w:hAnsi="Times New Roman"/>
          <w:sz w:val="28"/>
          <w:szCs w:val="28"/>
        </w:rPr>
        <w:t> </w:t>
      </w:r>
      <w:r w:rsidR="005B180E" w:rsidRPr="00BB0F5A">
        <w:rPr>
          <w:rFonts w:ascii="Times New Roman" w:hAnsi="Times New Roman"/>
          <w:sz w:val="28"/>
          <w:szCs w:val="28"/>
        </w:rPr>
        <w:t>часть 5 статьи 23 изложить в следующей редакции:</w:t>
      </w:r>
    </w:p>
    <w:p w:rsidR="000A05F0" w:rsidRPr="00BB0F5A" w:rsidRDefault="00DE3014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«5. </w:t>
      </w:r>
      <w:r w:rsidR="005B180E" w:rsidRPr="00BB0F5A">
        <w:rPr>
          <w:rFonts w:ascii="Times New Roman" w:hAnsi="Times New Roman"/>
          <w:sz w:val="28"/>
          <w:szCs w:val="28"/>
        </w:rPr>
        <w:t>В случае несогласия с заключением психолого-медико-педагогической комиссии</w:t>
      </w:r>
      <w:r w:rsidR="004610DC" w:rsidRPr="00BB0F5A">
        <w:rPr>
          <w:rFonts w:ascii="Times New Roman" w:hAnsi="Times New Roman"/>
          <w:sz w:val="28"/>
          <w:szCs w:val="28"/>
        </w:rPr>
        <w:t>,</w:t>
      </w:r>
      <w:r w:rsidR="005B180E" w:rsidRPr="00BB0F5A">
        <w:rPr>
          <w:rFonts w:ascii="Times New Roman" w:hAnsi="Times New Roman"/>
          <w:sz w:val="28"/>
          <w:szCs w:val="28"/>
        </w:rPr>
        <w:t xml:space="preserve"> родители или иные законные представители несовершеннолетнего могут обратиться в республиканскую психолого-медико-педагогическую комиссию.»;</w:t>
      </w:r>
    </w:p>
    <w:p w:rsidR="00F62D4F" w:rsidRPr="00BB0F5A" w:rsidRDefault="00F62D4F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20) в статье 24:</w:t>
      </w:r>
    </w:p>
    <w:p w:rsidR="00F62D4F" w:rsidRPr="00BB0F5A" w:rsidRDefault="00F62D4F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а) наименование изложить в следующей редакции:</w:t>
      </w:r>
    </w:p>
    <w:p w:rsidR="00F62D4F" w:rsidRPr="00BB0F5A" w:rsidRDefault="00805E91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«Статья </w:t>
      </w:r>
      <w:r w:rsidR="00F62D4F" w:rsidRPr="00BB0F5A">
        <w:rPr>
          <w:rFonts w:ascii="Times New Roman" w:hAnsi="Times New Roman"/>
          <w:sz w:val="28"/>
          <w:szCs w:val="28"/>
        </w:rPr>
        <w:t>24. </w:t>
      </w:r>
      <w:r w:rsidR="00F62D4F" w:rsidRPr="00BB0F5A">
        <w:rPr>
          <w:rFonts w:ascii="Times New Roman" w:hAnsi="Times New Roman"/>
          <w:b/>
          <w:sz w:val="28"/>
          <w:szCs w:val="28"/>
        </w:rPr>
        <w:t>Участие общественных объединений и физических лиц в профилактике безнадзорности и правонарушений несовершеннолетних</w:t>
      </w:r>
      <w:r w:rsidR="00F62D4F" w:rsidRPr="00BB0F5A">
        <w:rPr>
          <w:rFonts w:ascii="Times New Roman" w:hAnsi="Times New Roman"/>
          <w:sz w:val="28"/>
          <w:szCs w:val="28"/>
        </w:rPr>
        <w:t>»;</w:t>
      </w:r>
    </w:p>
    <w:p w:rsidR="00F62D4F" w:rsidRPr="00BB0F5A" w:rsidRDefault="00F62D4F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б) пункт 1 части 1 изложить в следующей редакции:</w:t>
      </w:r>
    </w:p>
    <w:p w:rsidR="00F62D4F" w:rsidRPr="00BB0F5A" w:rsidRDefault="00F62D4F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 xml:space="preserve">«1) участия в работе по выявлению семей с детьми, оказавшихся в сложных жизненных обстоятельствах, и несовершеннолетних, находящихся в </w:t>
      </w:r>
      <w:r w:rsidRPr="00BB0F5A">
        <w:rPr>
          <w:rFonts w:ascii="Times New Roman" w:hAnsi="Times New Roman"/>
          <w:sz w:val="28"/>
          <w:szCs w:val="28"/>
        </w:rPr>
        <w:lastRenderedPageBreak/>
        <w:t>социально-опасном положении, а также в процессе индивидуальной профилактической работы с этими семьями и несовершеннолетними;»;</w:t>
      </w:r>
    </w:p>
    <w:p w:rsidR="00B42555" w:rsidRPr="00BB0F5A" w:rsidRDefault="00F62D4F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21</w:t>
      </w:r>
      <w:r w:rsidR="00B42555" w:rsidRPr="00BB0F5A">
        <w:rPr>
          <w:rFonts w:ascii="Times New Roman" w:hAnsi="Times New Roman"/>
          <w:sz w:val="28"/>
          <w:szCs w:val="28"/>
        </w:rPr>
        <w:t xml:space="preserve">) статью 25 изложить в следующей редакции: </w:t>
      </w:r>
    </w:p>
    <w:p w:rsidR="00F3014E" w:rsidRPr="00BB0F5A" w:rsidRDefault="00F3014E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«1. Дети в возрасте до четырех лет, оставшиеся без родительского попечения (в том числе заблудившиеся, подкинутые), передаются в учреждения здравоохранения.</w:t>
      </w:r>
    </w:p>
    <w:p w:rsidR="00F3014E" w:rsidRPr="00BB0F5A" w:rsidRDefault="00F3014E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 xml:space="preserve">Органы управления здравоохранением </w:t>
      </w:r>
      <w:r w:rsidR="00BB300B" w:rsidRPr="00BB0F5A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BB0F5A">
        <w:rPr>
          <w:rFonts w:ascii="Times New Roman" w:hAnsi="Times New Roman"/>
          <w:sz w:val="28"/>
          <w:szCs w:val="28"/>
        </w:rPr>
        <w:t>организуют круглосуточный прием таких детей, их медицинское обследование, в необходимых случаях – лечение, а также оказывают содействие органам опеки и попечительства в устройстве таких несовершеннолетних.</w:t>
      </w:r>
    </w:p>
    <w:p w:rsidR="00F3014E" w:rsidRPr="00BB0F5A" w:rsidRDefault="00F3014E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Структурные подразделения местных администраций, осуществляющие функции в сфере защиты прав, свобод и законных интересов детей, социальной поддержки семьи, оформляют юридические документы для устройства детей в возрасте до четырех лет, находящихся в учреждениях здравоохранения.</w:t>
      </w:r>
    </w:p>
    <w:p w:rsidR="00F3014E" w:rsidRPr="00BB0F5A" w:rsidRDefault="00F3014E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2. Несовершеннолетние, нуждающиеся в социальной реабилитации, могут быть помещены в соответствующее специализированное учреждение для несовершеннолетних.</w:t>
      </w:r>
    </w:p>
    <w:p w:rsidR="00F3014E" w:rsidRPr="00BB0F5A" w:rsidRDefault="00F3014E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Основанием помещения в учреждения социальной защиты детей являются личное обращение несовершеннолетнего, заявление его родителей или законных представителей, направление уполномоченного органа или согласованное с этим органом ходатайство должностного лица органа или организации системы профилактики безнадзорности и правонарушений несовершеннолетних, вынесенное им в пределах своей компетенции, в котором имеются данные о том, что несовершеннолетний находится в социально-опасном положении, а также иные основания, предусмотренные законодательством Донецкой Народной Республики.</w:t>
      </w:r>
    </w:p>
    <w:p w:rsidR="00F3014E" w:rsidRPr="00BB0F5A" w:rsidRDefault="00F3014E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3. Несовершеннолетние, оставшиеся без родительского попечения</w:t>
      </w:r>
      <w:r w:rsidR="00EF31DD" w:rsidRPr="00BB0F5A">
        <w:rPr>
          <w:rFonts w:ascii="Times New Roman" w:hAnsi="Times New Roman"/>
          <w:sz w:val="28"/>
          <w:szCs w:val="28"/>
        </w:rPr>
        <w:t>,</w:t>
      </w:r>
      <w:r w:rsidRPr="00BB0F5A">
        <w:rPr>
          <w:rFonts w:ascii="Times New Roman" w:hAnsi="Times New Roman"/>
          <w:sz w:val="28"/>
          <w:szCs w:val="28"/>
        </w:rPr>
        <w:t xml:space="preserve"> или находящиеся в социально-опасном положении по иным причинам, </w:t>
      </w:r>
      <w:r w:rsidR="002B4AB6" w:rsidRPr="00BB0F5A">
        <w:rPr>
          <w:rFonts w:ascii="Times New Roman" w:hAnsi="Times New Roman"/>
          <w:sz w:val="28"/>
          <w:szCs w:val="28"/>
        </w:rPr>
        <w:t>размещаются</w:t>
      </w:r>
      <w:r w:rsidRPr="00BB0F5A">
        <w:rPr>
          <w:rFonts w:ascii="Times New Roman" w:hAnsi="Times New Roman"/>
          <w:sz w:val="28"/>
          <w:szCs w:val="28"/>
        </w:rPr>
        <w:t xml:space="preserve"> в специализированных учреждениях для несовершеннолетних, нуждающихся в социальной реабилитации, в течение времени, необходимого для оказания им социальной помощи </w:t>
      </w:r>
      <w:r w:rsidR="00475FA2" w:rsidRPr="00BB0F5A">
        <w:rPr>
          <w:rFonts w:ascii="Times New Roman" w:hAnsi="Times New Roman"/>
          <w:sz w:val="28"/>
          <w:szCs w:val="28"/>
        </w:rPr>
        <w:t>и (или)</w:t>
      </w:r>
      <w:r w:rsidRPr="00BB0F5A">
        <w:rPr>
          <w:rFonts w:ascii="Times New Roman" w:hAnsi="Times New Roman"/>
          <w:sz w:val="28"/>
          <w:szCs w:val="28"/>
        </w:rPr>
        <w:t xml:space="preserve"> их социальной реабилитации, до решения вопроса об их устройстве органами опеки и попечительства.</w:t>
      </w:r>
    </w:p>
    <w:p w:rsidR="00F3014E" w:rsidRPr="00BB0F5A" w:rsidRDefault="00F3014E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lastRenderedPageBreak/>
        <w:t>4. Администрация специализированного учреждения для несовершеннолетних, нуждающихся в социальной реабилитации, не позднее трех суток уведомляет родителей несовершеннолетних или их законных представителей о помещении несовершеннолетних в указанные учреждения.</w:t>
      </w:r>
    </w:p>
    <w:p w:rsidR="00B42555" w:rsidRPr="00BB0F5A" w:rsidRDefault="00F3014E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В случае</w:t>
      </w:r>
      <w:r w:rsidR="006B48E5" w:rsidRPr="00BB0F5A">
        <w:rPr>
          <w:rFonts w:ascii="Times New Roman" w:hAnsi="Times New Roman"/>
          <w:sz w:val="28"/>
          <w:szCs w:val="28"/>
        </w:rPr>
        <w:t xml:space="preserve"> </w:t>
      </w:r>
      <w:r w:rsidRPr="00BB0F5A">
        <w:rPr>
          <w:rFonts w:ascii="Times New Roman" w:hAnsi="Times New Roman"/>
          <w:sz w:val="28"/>
          <w:szCs w:val="28"/>
        </w:rPr>
        <w:t>если</w:t>
      </w:r>
      <w:r w:rsidR="006B48E5" w:rsidRPr="00BB0F5A">
        <w:rPr>
          <w:rFonts w:ascii="Times New Roman" w:hAnsi="Times New Roman"/>
          <w:sz w:val="28"/>
          <w:szCs w:val="28"/>
        </w:rPr>
        <w:t xml:space="preserve"> </w:t>
      </w:r>
      <w:r w:rsidR="00466006" w:rsidRPr="00BB0F5A">
        <w:rPr>
          <w:rFonts w:ascii="Times New Roman" w:hAnsi="Times New Roman"/>
          <w:sz w:val="28"/>
          <w:szCs w:val="28"/>
        </w:rPr>
        <w:t>место пребывания</w:t>
      </w:r>
      <w:r w:rsidRPr="00BB0F5A">
        <w:rPr>
          <w:rFonts w:ascii="Times New Roman" w:hAnsi="Times New Roman"/>
          <w:sz w:val="28"/>
          <w:szCs w:val="28"/>
        </w:rPr>
        <w:t xml:space="preserve"> родителей и</w:t>
      </w:r>
      <w:r w:rsidR="006B48E5" w:rsidRPr="00BB0F5A">
        <w:rPr>
          <w:rFonts w:ascii="Times New Roman" w:hAnsi="Times New Roman"/>
          <w:sz w:val="28"/>
          <w:szCs w:val="28"/>
        </w:rPr>
        <w:t>ли</w:t>
      </w:r>
      <w:r w:rsidRPr="00BB0F5A">
        <w:rPr>
          <w:rFonts w:ascii="Times New Roman" w:hAnsi="Times New Roman"/>
          <w:sz w:val="28"/>
          <w:szCs w:val="28"/>
        </w:rPr>
        <w:t xml:space="preserve"> законных представителей неизвестно, администрация специализированного учреждения для несовершеннолетних, нуждающихся в социальной реабилитации, принимает меры к его установлению и извещению родителей несовершеннолетних или их законных представителей о помещении несовершеннолетних в специализированные учреждения для несовершеннолетних, нуждающихся в социальной реабилитации.»;</w:t>
      </w:r>
    </w:p>
    <w:p w:rsidR="005B180E" w:rsidRPr="00BB0F5A" w:rsidRDefault="00F62D4F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22</w:t>
      </w:r>
      <w:r w:rsidR="00B916C1" w:rsidRPr="00BB0F5A">
        <w:rPr>
          <w:rFonts w:ascii="Times New Roman" w:hAnsi="Times New Roman"/>
          <w:sz w:val="28"/>
          <w:szCs w:val="28"/>
        </w:rPr>
        <w:t>) статью</w:t>
      </w:r>
      <w:r w:rsidR="005B180E" w:rsidRPr="00BB0F5A">
        <w:rPr>
          <w:rFonts w:ascii="Times New Roman" w:hAnsi="Times New Roman"/>
          <w:sz w:val="28"/>
          <w:szCs w:val="28"/>
        </w:rPr>
        <w:t xml:space="preserve"> 26 изложить в следующей редакции:</w:t>
      </w:r>
    </w:p>
    <w:p w:rsidR="00B916C1" w:rsidRPr="00BB0F5A" w:rsidRDefault="005B180E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«</w:t>
      </w:r>
      <w:r w:rsidR="005822CE" w:rsidRPr="00BB0F5A">
        <w:rPr>
          <w:rFonts w:ascii="Times New Roman" w:hAnsi="Times New Roman"/>
          <w:sz w:val="28"/>
          <w:szCs w:val="28"/>
        </w:rPr>
        <w:t>Статья </w:t>
      </w:r>
      <w:r w:rsidR="00B916C1" w:rsidRPr="00BB0F5A">
        <w:rPr>
          <w:rFonts w:ascii="Times New Roman" w:hAnsi="Times New Roman"/>
          <w:sz w:val="28"/>
          <w:szCs w:val="28"/>
        </w:rPr>
        <w:t>26. </w:t>
      </w:r>
      <w:r w:rsidRPr="00BB0F5A">
        <w:rPr>
          <w:rFonts w:ascii="Times New Roman" w:hAnsi="Times New Roman"/>
          <w:b/>
          <w:sz w:val="28"/>
          <w:szCs w:val="28"/>
        </w:rPr>
        <w:t>Устройство несовершеннолетних, находящихся в</w:t>
      </w:r>
      <w:r w:rsidR="00B916C1" w:rsidRPr="00BB0F5A">
        <w:rPr>
          <w:rFonts w:ascii="Times New Roman" w:hAnsi="Times New Roman"/>
          <w:b/>
          <w:sz w:val="28"/>
          <w:szCs w:val="28"/>
        </w:rPr>
        <w:t xml:space="preserve"> социально-опасном положении</w:t>
      </w:r>
      <w:r w:rsidRPr="00BB0F5A">
        <w:rPr>
          <w:rFonts w:ascii="Times New Roman" w:hAnsi="Times New Roman"/>
          <w:b/>
          <w:sz w:val="28"/>
          <w:szCs w:val="28"/>
        </w:rPr>
        <w:t>, на период школьных каникул</w:t>
      </w:r>
    </w:p>
    <w:p w:rsidR="005B180E" w:rsidRPr="00BB0F5A" w:rsidRDefault="005B180E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eastAsiaTheme="minorHAnsi" w:hAnsi="Times New Roman"/>
          <w:sz w:val="28"/>
          <w:szCs w:val="28"/>
        </w:rPr>
        <w:t>Несовершеннолетние, находящиеся в</w:t>
      </w:r>
      <w:r w:rsidR="00B916C1" w:rsidRPr="00BB0F5A">
        <w:rPr>
          <w:rFonts w:ascii="Times New Roman" w:eastAsiaTheme="minorHAnsi" w:hAnsi="Times New Roman"/>
          <w:sz w:val="28"/>
          <w:szCs w:val="28"/>
        </w:rPr>
        <w:t xml:space="preserve"> социально-опасном положении</w:t>
      </w:r>
      <w:r w:rsidRPr="00BB0F5A">
        <w:rPr>
          <w:rFonts w:ascii="Times New Roman" w:eastAsiaTheme="minorHAnsi" w:hAnsi="Times New Roman"/>
          <w:sz w:val="28"/>
          <w:szCs w:val="28"/>
        </w:rPr>
        <w:t>, на период школьных каникул</w:t>
      </w:r>
      <w:r w:rsidR="004610DC" w:rsidRPr="00BB0F5A">
        <w:rPr>
          <w:rFonts w:ascii="Times New Roman" w:eastAsiaTheme="minorHAnsi" w:hAnsi="Times New Roman"/>
          <w:sz w:val="28"/>
          <w:szCs w:val="28"/>
        </w:rPr>
        <w:t>,</w:t>
      </w:r>
      <w:r w:rsidRPr="00BB0F5A">
        <w:rPr>
          <w:rFonts w:ascii="Times New Roman" w:eastAsiaTheme="minorHAnsi" w:hAnsi="Times New Roman"/>
          <w:sz w:val="28"/>
          <w:szCs w:val="28"/>
        </w:rPr>
        <w:t xml:space="preserve"> направляются уполномоченными органами в оздоровительные, спортивные, туристические, военно-спортивные и трудовые лагеря, а также в другие оздоровительные учреждения для несовершеннолетних в первоочередном порядке в пределах средств, </w:t>
      </w:r>
      <w:r w:rsidR="00B916C1" w:rsidRPr="00BB0F5A">
        <w:rPr>
          <w:rFonts w:ascii="Times New Roman" w:eastAsiaTheme="minorHAnsi" w:hAnsi="Times New Roman"/>
          <w:sz w:val="28"/>
          <w:szCs w:val="28"/>
        </w:rPr>
        <w:t xml:space="preserve">выделяемых </w:t>
      </w:r>
      <w:r w:rsidRPr="00BB0F5A">
        <w:rPr>
          <w:rFonts w:ascii="Times New Roman" w:eastAsiaTheme="minorHAnsi" w:hAnsi="Times New Roman"/>
          <w:sz w:val="28"/>
          <w:szCs w:val="28"/>
        </w:rPr>
        <w:t>на организацию отдыха детей.»;</w:t>
      </w:r>
    </w:p>
    <w:p w:rsidR="005B180E" w:rsidRPr="00BB0F5A" w:rsidRDefault="00F62D4F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23</w:t>
      </w:r>
      <w:r w:rsidR="00C31D89" w:rsidRPr="00BB0F5A">
        <w:rPr>
          <w:rFonts w:ascii="Times New Roman" w:hAnsi="Times New Roman"/>
          <w:sz w:val="28"/>
          <w:szCs w:val="28"/>
        </w:rPr>
        <w:t>) статью</w:t>
      </w:r>
      <w:r w:rsidR="005B180E" w:rsidRPr="00BB0F5A">
        <w:rPr>
          <w:rFonts w:ascii="Times New Roman" w:hAnsi="Times New Roman"/>
          <w:sz w:val="28"/>
          <w:szCs w:val="28"/>
        </w:rPr>
        <w:t xml:space="preserve"> 28 изложить в следующей редакции:</w:t>
      </w:r>
    </w:p>
    <w:p w:rsidR="005B180E" w:rsidRPr="00BB0F5A" w:rsidRDefault="005B180E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«</w:t>
      </w:r>
      <w:r w:rsidR="004C7D02" w:rsidRPr="00BB0F5A">
        <w:rPr>
          <w:rFonts w:ascii="Times New Roman" w:hAnsi="Times New Roman"/>
          <w:sz w:val="28"/>
          <w:szCs w:val="28"/>
        </w:rPr>
        <w:t>Статья </w:t>
      </w:r>
      <w:r w:rsidR="0054000B" w:rsidRPr="00BB0F5A">
        <w:rPr>
          <w:rFonts w:ascii="Times New Roman" w:hAnsi="Times New Roman"/>
          <w:sz w:val="28"/>
          <w:szCs w:val="28"/>
        </w:rPr>
        <w:t>28. </w:t>
      </w:r>
      <w:r w:rsidRPr="00BB0F5A">
        <w:rPr>
          <w:rFonts w:ascii="Times New Roman" w:hAnsi="Times New Roman"/>
          <w:b/>
          <w:sz w:val="28"/>
          <w:szCs w:val="28"/>
        </w:rPr>
        <w:t xml:space="preserve">Организация реабилитации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</w:t>
      </w:r>
      <w:r w:rsidR="00DF0260" w:rsidRPr="00BB0F5A">
        <w:rPr>
          <w:rFonts w:ascii="Times New Roman" w:hAnsi="Times New Roman"/>
          <w:b/>
          <w:sz w:val="28"/>
          <w:szCs w:val="28"/>
        </w:rPr>
        <w:t xml:space="preserve">закрытого типа </w:t>
      </w:r>
    </w:p>
    <w:p w:rsidR="000A05F0" w:rsidRPr="00BB0F5A" w:rsidRDefault="00C31D89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0F5A">
        <w:rPr>
          <w:rFonts w:ascii="Times New Roman" w:hAnsi="Times New Roman"/>
          <w:sz w:val="28"/>
          <w:szCs w:val="28"/>
        </w:rPr>
        <w:t>Для социальной реабилитации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типа, структурными подразделениями местных администраций, осуществляющими функции в сфере защиты прав, свобод и законных интересов, социальной поддержки семьи, проводится соответствующая социальная работа.»;</w:t>
      </w:r>
    </w:p>
    <w:p w:rsidR="00320D7B" w:rsidRPr="00BB0F5A" w:rsidRDefault="00F62D4F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0F5A">
        <w:rPr>
          <w:rFonts w:ascii="Times New Roman" w:eastAsiaTheme="minorHAnsi" w:hAnsi="Times New Roman"/>
          <w:sz w:val="28"/>
          <w:szCs w:val="28"/>
        </w:rPr>
        <w:lastRenderedPageBreak/>
        <w:t>24</w:t>
      </w:r>
      <w:r w:rsidR="00320D7B" w:rsidRPr="00BB0F5A">
        <w:rPr>
          <w:rFonts w:ascii="Times New Roman" w:eastAsiaTheme="minorHAnsi" w:hAnsi="Times New Roman"/>
          <w:sz w:val="28"/>
          <w:szCs w:val="28"/>
        </w:rPr>
        <w:t>) статью 29 изложить в следующей редакции:</w:t>
      </w:r>
    </w:p>
    <w:p w:rsidR="00320D7B" w:rsidRPr="00BB0F5A" w:rsidRDefault="00320D7B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0F5A">
        <w:rPr>
          <w:rFonts w:ascii="Times New Roman" w:eastAsiaTheme="minorHAnsi" w:hAnsi="Times New Roman"/>
          <w:sz w:val="28"/>
          <w:szCs w:val="28"/>
        </w:rPr>
        <w:t>«</w:t>
      </w:r>
      <w:r w:rsidR="004C7D02" w:rsidRPr="00BB0F5A">
        <w:rPr>
          <w:rFonts w:ascii="Times New Roman" w:eastAsiaTheme="minorHAnsi" w:hAnsi="Times New Roman"/>
          <w:sz w:val="28"/>
          <w:szCs w:val="28"/>
        </w:rPr>
        <w:t>Статья </w:t>
      </w:r>
      <w:r w:rsidRPr="00BB0F5A">
        <w:rPr>
          <w:rFonts w:ascii="Times New Roman" w:eastAsiaTheme="minorHAnsi" w:hAnsi="Times New Roman"/>
          <w:sz w:val="28"/>
          <w:szCs w:val="28"/>
        </w:rPr>
        <w:t>29. </w:t>
      </w:r>
      <w:r w:rsidRPr="00BB0F5A">
        <w:rPr>
          <w:rFonts w:ascii="Times New Roman" w:eastAsiaTheme="minorHAnsi" w:hAnsi="Times New Roman"/>
          <w:b/>
          <w:sz w:val="28"/>
          <w:szCs w:val="28"/>
        </w:rPr>
        <w:t>Обеспечение трудовой занятости несовершеннолетних, находящихся в социально-опасном положении</w:t>
      </w:r>
    </w:p>
    <w:p w:rsidR="000A05F0" w:rsidRPr="00BB0F5A" w:rsidRDefault="00320D7B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0F5A">
        <w:rPr>
          <w:rFonts w:ascii="Times New Roman" w:eastAsiaTheme="minorHAnsi" w:hAnsi="Times New Roman"/>
          <w:sz w:val="28"/>
          <w:szCs w:val="28"/>
        </w:rPr>
        <w:t>Органы исполнительной власти Донецкой Народной Республики оказывают содействие в трудоустройстве, в том числе в рамках организации временного трудоустройства несовершеннолетних, и услуги по профессиональной ориентации на рабочие места несовершеннолетним, находящимся в социально-опасном положении.»;</w:t>
      </w:r>
    </w:p>
    <w:p w:rsidR="005B180E" w:rsidRPr="00BB0F5A" w:rsidRDefault="00F62D4F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0F5A">
        <w:rPr>
          <w:rFonts w:ascii="Times New Roman" w:eastAsiaTheme="minorHAnsi" w:hAnsi="Times New Roman"/>
          <w:sz w:val="28"/>
          <w:szCs w:val="28"/>
        </w:rPr>
        <w:t>25</w:t>
      </w:r>
      <w:r w:rsidR="00320D7B" w:rsidRPr="00BB0F5A">
        <w:rPr>
          <w:rFonts w:ascii="Times New Roman" w:eastAsiaTheme="minorHAnsi" w:hAnsi="Times New Roman"/>
          <w:sz w:val="28"/>
          <w:szCs w:val="28"/>
        </w:rPr>
        <w:t>) </w:t>
      </w:r>
      <w:r w:rsidR="005B180E" w:rsidRPr="00BB0F5A">
        <w:rPr>
          <w:rFonts w:ascii="Times New Roman" w:eastAsiaTheme="minorHAnsi" w:hAnsi="Times New Roman"/>
          <w:sz w:val="28"/>
          <w:szCs w:val="28"/>
        </w:rPr>
        <w:t>часть 4 статьи 32 изложить в следующей редакции:</w:t>
      </w:r>
    </w:p>
    <w:p w:rsidR="00FB1CDB" w:rsidRPr="00BB0F5A" w:rsidRDefault="00FB1CDB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0F5A">
        <w:rPr>
          <w:rFonts w:ascii="Times New Roman" w:eastAsiaTheme="minorHAnsi" w:hAnsi="Times New Roman"/>
          <w:sz w:val="28"/>
          <w:szCs w:val="28"/>
        </w:rPr>
        <w:t>«4</w:t>
      </w:r>
      <w:r w:rsidR="00320D7B" w:rsidRPr="00BB0F5A">
        <w:rPr>
          <w:rFonts w:ascii="Times New Roman" w:eastAsiaTheme="minorHAnsi" w:hAnsi="Times New Roman"/>
          <w:sz w:val="28"/>
          <w:szCs w:val="28"/>
        </w:rPr>
        <w:t>. </w:t>
      </w:r>
      <w:r w:rsidRPr="00BB0F5A">
        <w:rPr>
          <w:rFonts w:ascii="Times New Roman" w:eastAsiaTheme="minorHAnsi" w:hAnsi="Times New Roman"/>
          <w:sz w:val="28"/>
          <w:szCs w:val="28"/>
        </w:rPr>
        <w:t>Органы исполнительной власти Донецкой Народной Республики обеспечивают в пределах выделенных материальных средств изготовление и распространение среди населения информационных материалов, а также проведение мероприятий, пропагандирующих здоровый образ жизни, социально полезное и законопослушное поведение.»;</w:t>
      </w:r>
    </w:p>
    <w:p w:rsidR="005B180E" w:rsidRPr="00BB0F5A" w:rsidRDefault="00F62D4F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0F5A">
        <w:rPr>
          <w:rFonts w:ascii="Times New Roman" w:eastAsiaTheme="minorHAnsi" w:hAnsi="Times New Roman"/>
          <w:sz w:val="28"/>
          <w:szCs w:val="28"/>
        </w:rPr>
        <w:t>26</w:t>
      </w:r>
      <w:r w:rsidR="00320D7B" w:rsidRPr="00BB0F5A">
        <w:rPr>
          <w:rFonts w:ascii="Times New Roman" w:eastAsiaTheme="minorHAnsi" w:hAnsi="Times New Roman"/>
          <w:sz w:val="28"/>
          <w:szCs w:val="28"/>
        </w:rPr>
        <w:t>) статью</w:t>
      </w:r>
      <w:r w:rsidR="005B180E" w:rsidRPr="00BB0F5A">
        <w:rPr>
          <w:rFonts w:ascii="Times New Roman" w:eastAsiaTheme="minorHAnsi" w:hAnsi="Times New Roman"/>
          <w:sz w:val="28"/>
          <w:szCs w:val="28"/>
        </w:rPr>
        <w:t xml:space="preserve"> 34 изложить в следующей редакции:</w:t>
      </w:r>
    </w:p>
    <w:p w:rsidR="00BC5D8F" w:rsidRPr="00BB0F5A" w:rsidRDefault="005B180E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B0F5A">
        <w:rPr>
          <w:rFonts w:ascii="Times New Roman" w:eastAsiaTheme="minorHAnsi" w:hAnsi="Times New Roman"/>
          <w:sz w:val="28"/>
          <w:szCs w:val="28"/>
        </w:rPr>
        <w:t>«</w:t>
      </w:r>
      <w:r w:rsidR="00BC5D8F" w:rsidRPr="00BB0F5A">
        <w:rPr>
          <w:rFonts w:ascii="Times New Roman" w:eastAsiaTheme="minorHAnsi" w:hAnsi="Times New Roman"/>
          <w:sz w:val="28"/>
          <w:szCs w:val="28"/>
        </w:rPr>
        <w:t>Статья 34.</w:t>
      </w:r>
      <w:r w:rsidR="008F53C5" w:rsidRPr="00BB0F5A">
        <w:rPr>
          <w:rFonts w:ascii="Times New Roman" w:eastAsiaTheme="minorHAnsi" w:hAnsi="Times New Roman"/>
          <w:sz w:val="28"/>
          <w:szCs w:val="28"/>
        </w:rPr>
        <w:t> </w:t>
      </w:r>
      <w:r w:rsidR="008F53C5" w:rsidRPr="00BB0F5A">
        <w:rPr>
          <w:rFonts w:ascii="Times New Roman" w:eastAsiaTheme="minorHAnsi" w:hAnsi="Times New Roman"/>
          <w:b/>
          <w:sz w:val="28"/>
          <w:szCs w:val="28"/>
        </w:rPr>
        <w:t>Профилактический учет</w:t>
      </w:r>
    </w:p>
    <w:p w:rsidR="000A05F0" w:rsidRPr="00BB0F5A" w:rsidRDefault="005B180E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0F5A">
        <w:rPr>
          <w:rFonts w:ascii="Times New Roman" w:eastAsiaTheme="minorHAnsi" w:hAnsi="Times New Roman"/>
          <w:sz w:val="28"/>
          <w:szCs w:val="28"/>
        </w:rPr>
        <w:t xml:space="preserve">Профилактический учет осуществляется органами внутренних дел и иными органами системы профилактики правонарушений в пределах их полномочий </w:t>
      </w:r>
      <w:r w:rsidR="00F56C1C" w:rsidRPr="00BB0F5A">
        <w:rPr>
          <w:rFonts w:ascii="Times New Roman" w:eastAsiaTheme="minorHAnsi" w:hAnsi="Times New Roman"/>
          <w:sz w:val="28"/>
          <w:szCs w:val="28"/>
        </w:rPr>
        <w:t xml:space="preserve">и </w:t>
      </w:r>
      <w:r w:rsidRPr="00BB0F5A">
        <w:rPr>
          <w:rFonts w:ascii="Times New Roman" w:eastAsiaTheme="minorHAnsi" w:hAnsi="Times New Roman"/>
          <w:sz w:val="28"/>
          <w:szCs w:val="28"/>
        </w:rPr>
        <w:t>в соответствии с законодательством Донецкой Народной Республики путем наблюдения за поведением лица, поставленного на учет, изучения условий и образа его жизни, воспитательного воздействия на него, пресечения антиобщественного поведения, устранения условий, способствующих совершению им правонарушений, проведения проверки по месту его жительства, работы, учебы.»;</w:t>
      </w:r>
    </w:p>
    <w:p w:rsidR="0078331E" w:rsidRPr="00BB0F5A" w:rsidRDefault="00F62D4F" w:rsidP="00094C57">
      <w:pPr>
        <w:spacing w:after="360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B0F5A">
        <w:rPr>
          <w:rFonts w:ascii="Times New Roman" w:eastAsiaTheme="minorHAnsi" w:hAnsi="Times New Roman" w:cstheme="minorBidi"/>
          <w:sz w:val="28"/>
          <w:szCs w:val="28"/>
        </w:rPr>
        <w:t>27</w:t>
      </w:r>
      <w:r w:rsidR="0078331E" w:rsidRPr="00BB0F5A">
        <w:rPr>
          <w:rFonts w:ascii="Times New Roman" w:eastAsiaTheme="minorHAnsi" w:hAnsi="Times New Roman" w:cstheme="minorBidi"/>
          <w:sz w:val="28"/>
          <w:szCs w:val="28"/>
        </w:rPr>
        <w:t>) статью 35 изложить в следующей редакции:</w:t>
      </w:r>
    </w:p>
    <w:p w:rsidR="0078331E" w:rsidRPr="00BB0F5A" w:rsidRDefault="0078331E" w:rsidP="00094C57">
      <w:pPr>
        <w:spacing w:after="360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B0F5A">
        <w:rPr>
          <w:rFonts w:ascii="Times New Roman" w:eastAsiaTheme="minorHAnsi" w:hAnsi="Times New Roman" w:cstheme="minorBidi"/>
          <w:sz w:val="28"/>
          <w:szCs w:val="28"/>
        </w:rPr>
        <w:t>«Статья 35. </w:t>
      </w:r>
      <w:r w:rsidRPr="00BB0F5A">
        <w:rPr>
          <w:rFonts w:ascii="Times New Roman" w:eastAsiaTheme="minorHAnsi" w:hAnsi="Times New Roman" w:cstheme="minorBidi"/>
          <w:b/>
          <w:sz w:val="28"/>
          <w:szCs w:val="28"/>
        </w:rPr>
        <w:t>Социальная адаптация</w:t>
      </w:r>
    </w:p>
    <w:p w:rsidR="0078331E" w:rsidRPr="00BB0F5A" w:rsidRDefault="0078331E" w:rsidP="00094C57">
      <w:pPr>
        <w:spacing w:after="360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B0F5A">
        <w:rPr>
          <w:rFonts w:ascii="Times New Roman" w:eastAsiaTheme="minorHAnsi" w:hAnsi="Times New Roman" w:cstheme="minorBidi"/>
          <w:sz w:val="28"/>
          <w:szCs w:val="28"/>
        </w:rPr>
        <w:t xml:space="preserve">1. Социальная адаптация несовершеннолетних достигается с помощью комплекса социальных </w:t>
      </w:r>
      <w:r w:rsidR="00747C29" w:rsidRPr="00BB0F5A">
        <w:rPr>
          <w:rFonts w:ascii="Times New Roman" w:eastAsiaTheme="minorHAnsi" w:hAnsi="Times New Roman" w:cstheme="minorBidi"/>
          <w:sz w:val="28"/>
          <w:szCs w:val="28"/>
        </w:rPr>
        <w:t>мер</w:t>
      </w:r>
      <w:r w:rsidRPr="00BB0F5A">
        <w:rPr>
          <w:rFonts w:ascii="Times New Roman" w:eastAsiaTheme="minorHAnsi" w:hAnsi="Times New Roman" w:cstheme="minorBidi"/>
          <w:sz w:val="28"/>
          <w:szCs w:val="28"/>
        </w:rPr>
        <w:t xml:space="preserve">, направленных на реализацию конституционных </w:t>
      </w:r>
      <w:r w:rsidRPr="00BB0F5A">
        <w:rPr>
          <w:rFonts w:ascii="Times New Roman" w:eastAsiaTheme="minorHAnsi" w:hAnsi="Times New Roman" w:cstheme="minorBidi"/>
          <w:sz w:val="28"/>
          <w:szCs w:val="28"/>
        </w:rPr>
        <w:lastRenderedPageBreak/>
        <w:t>прав и свобод, оказание содействия в трудовом и бытовом устройстве, организаци</w:t>
      </w:r>
      <w:r w:rsidR="00747C29" w:rsidRPr="00BB0F5A">
        <w:rPr>
          <w:rFonts w:ascii="Times New Roman" w:eastAsiaTheme="minorHAnsi" w:hAnsi="Times New Roman" w:cstheme="minorBidi"/>
          <w:sz w:val="28"/>
          <w:szCs w:val="28"/>
        </w:rPr>
        <w:t>ю</w:t>
      </w:r>
      <w:r w:rsidRPr="00BB0F5A">
        <w:rPr>
          <w:rFonts w:ascii="Times New Roman" w:eastAsiaTheme="minorHAnsi" w:hAnsi="Times New Roman" w:cstheme="minorBidi"/>
          <w:sz w:val="28"/>
          <w:szCs w:val="28"/>
        </w:rPr>
        <w:t xml:space="preserve"> обучения.</w:t>
      </w:r>
    </w:p>
    <w:p w:rsidR="0078331E" w:rsidRPr="00BB0F5A" w:rsidRDefault="0078331E" w:rsidP="00094C57">
      <w:pPr>
        <w:spacing w:after="360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B0F5A">
        <w:rPr>
          <w:rFonts w:ascii="Times New Roman" w:eastAsiaTheme="minorHAnsi" w:hAnsi="Times New Roman" w:cstheme="minorBidi"/>
          <w:sz w:val="28"/>
          <w:szCs w:val="28"/>
        </w:rPr>
        <w:t>2. Меры социальной адаптации осуществляются в отношении несовершеннолетних, находящихся в социально-опасном положении.</w:t>
      </w:r>
    </w:p>
    <w:p w:rsidR="0078331E" w:rsidRPr="00BB0F5A" w:rsidRDefault="0078331E" w:rsidP="00094C57">
      <w:pPr>
        <w:spacing w:after="360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B0F5A">
        <w:rPr>
          <w:rFonts w:ascii="Times New Roman" w:eastAsiaTheme="minorHAnsi" w:hAnsi="Times New Roman" w:cstheme="minorBidi"/>
          <w:sz w:val="28"/>
          <w:szCs w:val="28"/>
        </w:rPr>
        <w:t>3. Меры социальной адаптации реализуются органами и организациями системы профилактики безнадзорности и правонарушений несовершеннолетних в пределах полномочий, установленных законодательством Донецкой Народной Республики.</w:t>
      </w:r>
    </w:p>
    <w:p w:rsidR="0078331E" w:rsidRPr="00BB0F5A" w:rsidRDefault="0078331E" w:rsidP="00094C57">
      <w:pPr>
        <w:spacing w:after="360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B0F5A">
        <w:rPr>
          <w:rFonts w:ascii="Times New Roman" w:eastAsiaTheme="minorHAnsi" w:hAnsi="Times New Roman" w:cstheme="minorBidi"/>
          <w:sz w:val="28"/>
          <w:szCs w:val="28"/>
        </w:rPr>
        <w:t xml:space="preserve">4. Участие органов исполнительной власти </w:t>
      </w:r>
      <w:r w:rsidRPr="00BB0F5A">
        <w:rPr>
          <w:rFonts w:ascii="Times New Roman" w:eastAsiaTheme="minorHAnsi" w:hAnsi="Times New Roman" w:cstheme="minorBidi"/>
          <w:bCs/>
          <w:iCs/>
          <w:sz w:val="28"/>
          <w:szCs w:val="28"/>
        </w:rPr>
        <w:t>Донецкой Народной Республики</w:t>
      </w:r>
      <w:r w:rsidRPr="00BB0F5A">
        <w:rPr>
          <w:rFonts w:ascii="Times New Roman" w:eastAsiaTheme="minorHAnsi" w:hAnsi="Times New Roman" w:cstheme="minorBidi"/>
          <w:sz w:val="28"/>
          <w:szCs w:val="28"/>
        </w:rPr>
        <w:t xml:space="preserve"> в социальной адаптации осуществляется в следующих формах:</w:t>
      </w:r>
    </w:p>
    <w:p w:rsidR="0078331E" w:rsidRPr="00BB0F5A" w:rsidRDefault="0078331E" w:rsidP="00094C57">
      <w:pPr>
        <w:spacing w:after="360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B0F5A">
        <w:rPr>
          <w:rFonts w:ascii="Times New Roman" w:eastAsiaTheme="minorHAnsi" w:hAnsi="Times New Roman" w:cstheme="minorBidi"/>
          <w:sz w:val="28"/>
          <w:szCs w:val="28"/>
        </w:rPr>
        <w:t>1) ведение учета несовершеннолетних, нуждающихся в социальной адаптации;</w:t>
      </w:r>
    </w:p>
    <w:p w:rsidR="0078331E" w:rsidRPr="00BB0F5A" w:rsidRDefault="0078331E" w:rsidP="00094C57">
      <w:pPr>
        <w:spacing w:after="360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B0F5A">
        <w:rPr>
          <w:rFonts w:ascii="Times New Roman" w:eastAsiaTheme="minorHAnsi" w:hAnsi="Times New Roman" w:cstheme="minorBidi"/>
          <w:sz w:val="28"/>
          <w:szCs w:val="28"/>
        </w:rPr>
        <w:t>2) взаимодействие с общественными объединениями по оказанию содействия физическим лицам, нуждающимся в социальной адаптации;</w:t>
      </w:r>
    </w:p>
    <w:p w:rsidR="0078331E" w:rsidRPr="00BB0F5A" w:rsidRDefault="0078331E" w:rsidP="00094C57">
      <w:pPr>
        <w:spacing w:after="360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B0F5A">
        <w:rPr>
          <w:rFonts w:ascii="Times New Roman" w:eastAsiaTheme="minorHAnsi" w:hAnsi="Times New Roman" w:cstheme="minorBidi"/>
          <w:sz w:val="28"/>
          <w:szCs w:val="28"/>
        </w:rPr>
        <w:t>3) стимулирование деятельности организаций, предоставляющих рабочие места несовершеннолетним, нуждающимся в социальной адаптации;</w:t>
      </w:r>
    </w:p>
    <w:p w:rsidR="0078331E" w:rsidRPr="00BB0F5A" w:rsidRDefault="0078331E" w:rsidP="00094C57">
      <w:pPr>
        <w:spacing w:after="360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B0F5A">
        <w:rPr>
          <w:rFonts w:ascii="Times New Roman" w:eastAsiaTheme="minorHAnsi" w:hAnsi="Times New Roman" w:cstheme="minorBidi"/>
          <w:sz w:val="28"/>
          <w:szCs w:val="28"/>
        </w:rPr>
        <w:t>4) открытие центров социальной адаптации и иных специализированных учреждений;</w:t>
      </w:r>
    </w:p>
    <w:p w:rsidR="0078331E" w:rsidRPr="00BB0F5A" w:rsidRDefault="00F24700" w:rsidP="00094C57">
      <w:pPr>
        <w:spacing w:after="360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B0F5A">
        <w:rPr>
          <w:rFonts w:ascii="Times New Roman" w:eastAsiaTheme="minorHAnsi" w:hAnsi="Times New Roman" w:cstheme="minorBidi"/>
          <w:sz w:val="28"/>
          <w:szCs w:val="28"/>
        </w:rPr>
        <w:t>5) </w:t>
      </w:r>
      <w:r w:rsidR="0078331E" w:rsidRPr="00BB0F5A">
        <w:rPr>
          <w:rFonts w:ascii="Times New Roman" w:eastAsiaTheme="minorHAnsi" w:hAnsi="Times New Roman" w:cstheme="minorBidi"/>
          <w:sz w:val="28"/>
          <w:szCs w:val="28"/>
        </w:rPr>
        <w:t>осуществление контроля за трудовым и бытовым устройством лиц, обратившихся за помощью;</w:t>
      </w:r>
    </w:p>
    <w:p w:rsidR="0078331E" w:rsidRPr="00BB0F5A" w:rsidRDefault="0078331E" w:rsidP="00094C57">
      <w:pPr>
        <w:spacing w:after="360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B0F5A">
        <w:rPr>
          <w:rFonts w:ascii="Times New Roman" w:eastAsiaTheme="minorHAnsi" w:hAnsi="Times New Roman" w:cstheme="minorBidi"/>
          <w:sz w:val="28"/>
          <w:szCs w:val="28"/>
        </w:rPr>
        <w:t>6) проведение индивидуальной профилактической работы;</w:t>
      </w:r>
    </w:p>
    <w:p w:rsidR="000A05F0" w:rsidRPr="00BB0F5A" w:rsidRDefault="0078331E" w:rsidP="00094C57">
      <w:pPr>
        <w:spacing w:after="360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BB0F5A">
        <w:rPr>
          <w:rFonts w:ascii="Times New Roman" w:eastAsiaTheme="minorHAnsi" w:hAnsi="Times New Roman" w:cstheme="minorBidi"/>
          <w:sz w:val="28"/>
          <w:szCs w:val="28"/>
        </w:rPr>
        <w:t xml:space="preserve">7) в иных формах, предусмотренных законодательством </w:t>
      </w:r>
      <w:r w:rsidRPr="00BB0F5A">
        <w:rPr>
          <w:rFonts w:ascii="Times New Roman" w:eastAsiaTheme="minorHAnsi" w:hAnsi="Times New Roman" w:cstheme="minorBidi"/>
          <w:bCs/>
          <w:iCs/>
          <w:sz w:val="28"/>
          <w:szCs w:val="28"/>
        </w:rPr>
        <w:t>Донецкой Народной Республики</w:t>
      </w:r>
      <w:r w:rsidRPr="00BB0F5A">
        <w:rPr>
          <w:rFonts w:ascii="Times New Roman" w:eastAsiaTheme="minorHAnsi" w:hAnsi="Times New Roman" w:cstheme="minorBidi"/>
          <w:sz w:val="28"/>
          <w:szCs w:val="28"/>
        </w:rPr>
        <w:t>.»;</w:t>
      </w:r>
    </w:p>
    <w:p w:rsidR="00874D0C" w:rsidRPr="00BB0F5A" w:rsidRDefault="00F62D4F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0F5A">
        <w:rPr>
          <w:rFonts w:ascii="Times New Roman" w:eastAsiaTheme="minorHAnsi" w:hAnsi="Times New Roman"/>
          <w:sz w:val="28"/>
          <w:szCs w:val="28"/>
        </w:rPr>
        <w:t>28</w:t>
      </w:r>
      <w:r w:rsidR="00874D0C" w:rsidRPr="00BB0F5A">
        <w:rPr>
          <w:rFonts w:ascii="Times New Roman" w:eastAsiaTheme="minorHAnsi" w:hAnsi="Times New Roman"/>
          <w:sz w:val="28"/>
          <w:szCs w:val="28"/>
        </w:rPr>
        <w:t>) в наименовании главы 4 после слова «контроль» дополнить словами «и надзор»;</w:t>
      </w:r>
    </w:p>
    <w:p w:rsidR="006F5943" w:rsidRPr="00BB0F5A" w:rsidRDefault="00F62D4F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0F5A">
        <w:rPr>
          <w:rFonts w:ascii="Times New Roman" w:eastAsiaTheme="minorHAnsi" w:hAnsi="Times New Roman"/>
          <w:sz w:val="28"/>
          <w:szCs w:val="28"/>
        </w:rPr>
        <w:t>29</w:t>
      </w:r>
      <w:r w:rsidR="00874D0C" w:rsidRPr="00BB0F5A">
        <w:rPr>
          <w:rFonts w:ascii="Times New Roman" w:eastAsiaTheme="minorHAnsi" w:hAnsi="Times New Roman"/>
          <w:sz w:val="28"/>
          <w:szCs w:val="28"/>
        </w:rPr>
        <w:t>) статью 36 изложить в следующей редакции:</w:t>
      </w:r>
    </w:p>
    <w:p w:rsidR="00874D0C" w:rsidRPr="00BB0F5A" w:rsidRDefault="00874D0C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B0F5A">
        <w:rPr>
          <w:rFonts w:ascii="Times New Roman" w:eastAsiaTheme="minorHAnsi" w:hAnsi="Times New Roman"/>
          <w:b/>
          <w:sz w:val="28"/>
          <w:szCs w:val="28"/>
        </w:rPr>
        <w:lastRenderedPageBreak/>
        <w:t>«</w:t>
      </w:r>
      <w:r w:rsidR="00F24700" w:rsidRPr="00BB0F5A">
        <w:rPr>
          <w:rFonts w:ascii="Times New Roman" w:eastAsiaTheme="minorHAnsi" w:hAnsi="Times New Roman"/>
          <w:sz w:val="28"/>
          <w:szCs w:val="28"/>
        </w:rPr>
        <w:t>Статья </w:t>
      </w:r>
      <w:r w:rsidRPr="00BB0F5A">
        <w:rPr>
          <w:rFonts w:ascii="Times New Roman" w:eastAsiaTheme="minorHAnsi" w:hAnsi="Times New Roman"/>
          <w:sz w:val="28"/>
          <w:szCs w:val="28"/>
        </w:rPr>
        <w:t>36.</w:t>
      </w:r>
      <w:r w:rsidR="00F24700" w:rsidRPr="00BB0F5A">
        <w:rPr>
          <w:rFonts w:ascii="Times New Roman" w:eastAsiaTheme="minorHAnsi" w:hAnsi="Times New Roman"/>
          <w:sz w:val="28"/>
          <w:szCs w:val="28"/>
        </w:rPr>
        <w:t> </w:t>
      </w:r>
      <w:r w:rsidRPr="00BB0F5A">
        <w:rPr>
          <w:rFonts w:ascii="Times New Roman" w:eastAsiaTheme="minorHAnsi" w:hAnsi="Times New Roman"/>
          <w:b/>
          <w:sz w:val="28"/>
          <w:szCs w:val="28"/>
        </w:rPr>
        <w:t>Контроль и надзор за деятельностью по профилактике безнадзорности и правонарушений несовершеннолетних</w:t>
      </w:r>
    </w:p>
    <w:p w:rsidR="00874D0C" w:rsidRPr="00BB0F5A" w:rsidRDefault="00874D0C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0F5A">
        <w:rPr>
          <w:rFonts w:ascii="Times New Roman" w:eastAsiaTheme="minorHAnsi" w:hAnsi="Times New Roman"/>
          <w:sz w:val="28"/>
          <w:szCs w:val="28"/>
        </w:rPr>
        <w:t>1. Органы государственной власти Донецкой Народной Республики в пределах своих полномочий осуществляют контроль за деятельностью органов и организаций системы профилактики безнадзорности и правонарушений несовершеннолетних в порядке, установленном законодательством.</w:t>
      </w:r>
    </w:p>
    <w:p w:rsidR="00874D0C" w:rsidRPr="00BB0F5A" w:rsidRDefault="00874D0C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0F5A">
        <w:rPr>
          <w:rFonts w:ascii="Times New Roman" w:eastAsiaTheme="minorHAnsi" w:hAnsi="Times New Roman"/>
          <w:sz w:val="28"/>
          <w:szCs w:val="28"/>
        </w:rPr>
        <w:t>2.</w:t>
      </w:r>
      <w:r w:rsidRPr="00BB0F5A">
        <w:rPr>
          <w:rFonts w:ascii="Times New Roman" w:eastAsiaTheme="minorHAnsi" w:hAnsi="Times New Roman"/>
          <w:sz w:val="28"/>
          <w:szCs w:val="28"/>
          <w:lang w:val="en-US"/>
        </w:rPr>
        <w:t> </w:t>
      </w:r>
      <w:r w:rsidRPr="00BB0F5A">
        <w:rPr>
          <w:rFonts w:ascii="Times New Roman" w:eastAsiaTheme="minorHAnsi" w:hAnsi="Times New Roman"/>
          <w:sz w:val="28"/>
          <w:szCs w:val="28"/>
        </w:rPr>
        <w:t xml:space="preserve">Прокурорский надзор за исполнением законов органами и организациями системы профилактики безнадзорности и правонарушений несовершеннолетних осуществляется Генеральным прокурором Донецкой Народной Республики и подчиненными ему прокурорами в соответствии с </w:t>
      </w:r>
      <w:hyperlink r:id="rId10" w:history="1">
        <w:r w:rsidRPr="00947E99">
          <w:rPr>
            <w:rStyle w:val="ae"/>
            <w:rFonts w:ascii="Times New Roman" w:eastAsiaTheme="minorHAnsi" w:hAnsi="Times New Roman"/>
            <w:sz w:val="28"/>
            <w:szCs w:val="28"/>
          </w:rPr>
          <w:t>Законом Донецкой Народной Республики от 15 апреля 2016 года</w:t>
        </w:r>
        <w:r w:rsidR="00475FA2" w:rsidRPr="00947E99">
          <w:rPr>
            <w:rStyle w:val="ae"/>
            <w:rFonts w:ascii="Times New Roman" w:eastAsiaTheme="minorHAnsi" w:hAnsi="Times New Roman"/>
            <w:sz w:val="28"/>
            <w:szCs w:val="28"/>
          </w:rPr>
          <w:t xml:space="preserve"> </w:t>
        </w:r>
        <w:r w:rsidRPr="00947E99">
          <w:rPr>
            <w:rStyle w:val="ae"/>
            <w:rFonts w:ascii="Times New Roman" w:eastAsiaTheme="minorHAnsi" w:hAnsi="Times New Roman"/>
            <w:sz w:val="28"/>
            <w:szCs w:val="28"/>
          </w:rPr>
          <w:t>№ 122-</w:t>
        </w:r>
        <w:r w:rsidRPr="00947E99">
          <w:rPr>
            <w:rStyle w:val="ae"/>
            <w:rFonts w:ascii="Times New Roman" w:eastAsiaTheme="minorHAnsi" w:hAnsi="Times New Roman"/>
            <w:sz w:val="28"/>
            <w:szCs w:val="28"/>
            <w:lang w:val="en-US"/>
          </w:rPr>
          <w:t>IHC</w:t>
        </w:r>
        <w:r w:rsidRPr="00947E99">
          <w:rPr>
            <w:rStyle w:val="ae"/>
            <w:rFonts w:ascii="Times New Roman" w:eastAsiaTheme="minorHAnsi" w:hAnsi="Times New Roman"/>
            <w:sz w:val="28"/>
            <w:szCs w:val="28"/>
          </w:rPr>
          <w:t xml:space="preserve"> «О прокуратуре Донецкой Народной Республики»</w:t>
        </w:r>
      </w:hyperlink>
      <w:r w:rsidR="00DC2BD5" w:rsidRPr="00BB0F5A">
        <w:rPr>
          <w:rFonts w:ascii="Times New Roman" w:eastAsiaTheme="minorHAnsi" w:hAnsi="Times New Roman"/>
          <w:sz w:val="28"/>
          <w:szCs w:val="28"/>
        </w:rPr>
        <w:t>.»</w:t>
      </w:r>
      <w:r w:rsidRPr="00BB0F5A">
        <w:rPr>
          <w:rFonts w:ascii="Times New Roman" w:eastAsiaTheme="minorHAnsi" w:hAnsi="Times New Roman"/>
          <w:sz w:val="28"/>
          <w:szCs w:val="28"/>
        </w:rPr>
        <w:t>;</w:t>
      </w:r>
    </w:p>
    <w:p w:rsidR="005B180E" w:rsidRPr="00BB0F5A" w:rsidRDefault="00F62D4F" w:rsidP="00094C57">
      <w:pPr>
        <w:autoSpaceDE w:val="0"/>
        <w:autoSpaceDN w:val="0"/>
        <w:adjustRightInd w:val="0"/>
        <w:spacing w:before="120" w:after="360"/>
        <w:ind w:firstLine="709"/>
        <w:rPr>
          <w:rFonts w:ascii="Times New Roman" w:eastAsiaTheme="minorHAnsi" w:hAnsi="Times New Roman"/>
          <w:sz w:val="28"/>
          <w:szCs w:val="28"/>
        </w:rPr>
      </w:pPr>
      <w:r w:rsidRPr="00BB0F5A">
        <w:rPr>
          <w:rFonts w:ascii="Times New Roman" w:eastAsiaTheme="minorHAnsi" w:hAnsi="Times New Roman"/>
          <w:sz w:val="28"/>
          <w:szCs w:val="28"/>
        </w:rPr>
        <w:t>30</w:t>
      </w:r>
      <w:r w:rsidR="00453901" w:rsidRPr="00BB0F5A">
        <w:rPr>
          <w:rFonts w:ascii="Times New Roman" w:eastAsiaTheme="minorHAnsi" w:hAnsi="Times New Roman"/>
          <w:sz w:val="28"/>
          <w:szCs w:val="28"/>
        </w:rPr>
        <w:t>) </w:t>
      </w:r>
      <w:r w:rsidR="0019004F" w:rsidRPr="00BB0F5A">
        <w:rPr>
          <w:rFonts w:ascii="Times New Roman" w:eastAsiaTheme="minorHAnsi" w:hAnsi="Times New Roman"/>
          <w:sz w:val="28"/>
          <w:szCs w:val="28"/>
        </w:rPr>
        <w:t>статью</w:t>
      </w:r>
      <w:r w:rsidR="005B180E" w:rsidRPr="00BB0F5A">
        <w:rPr>
          <w:rFonts w:ascii="Times New Roman" w:eastAsiaTheme="minorHAnsi" w:hAnsi="Times New Roman"/>
          <w:sz w:val="28"/>
          <w:szCs w:val="28"/>
        </w:rPr>
        <w:t xml:space="preserve"> 37 изложить в следующей редакции:</w:t>
      </w:r>
    </w:p>
    <w:p w:rsidR="00453901" w:rsidRPr="00BB0F5A" w:rsidRDefault="00F62D4F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0F5A">
        <w:rPr>
          <w:rFonts w:ascii="Times New Roman" w:eastAsiaTheme="minorHAnsi" w:hAnsi="Times New Roman"/>
          <w:sz w:val="28"/>
          <w:szCs w:val="28"/>
        </w:rPr>
        <w:t>«</w:t>
      </w:r>
      <w:r w:rsidR="00F24700" w:rsidRPr="00BB0F5A">
        <w:rPr>
          <w:rFonts w:ascii="Times New Roman" w:eastAsiaTheme="minorHAnsi" w:hAnsi="Times New Roman"/>
          <w:sz w:val="28"/>
          <w:szCs w:val="28"/>
        </w:rPr>
        <w:t>Статья </w:t>
      </w:r>
      <w:r w:rsidR="00453901" w:rsidRPr="00BB0F5A">
        <w:rPr>
          <w:rFonts w:ascii="Times New Roman" w:eastAsiaTheme="minorHAnsi" w:hAnsi="Times New Roman"/>
          <w:sz w:val="28"/>
          <w:szCs w:val="28"/>
        </w:rPr>
        <w:t>37.</w:t>
      </w:r>
      <w:r w:rsidR="00453901" w:rsidRPr="00BB0F5A">
        <w:rPr>
          <w:rFonts w:ascii="Times New Roman" w:eastAsiaTheme="minorHAnsi" w:hAnsi="Times New Roman"/>
          <w:b/>
          <w:sz w:val="28"/>
          <w:szCs w:val="28"/>
        </w:rPr>
        <w:t> Ответственность</w:t>
      </w:r>
      <w:r w:rsidR="00453901" w:rsidRPr="00BB0F5A">
        <w:rPr>
          <w:rFonts w:ascii="Times New Roman" w:eastAsiaTheme="minorHAnsi" w:hAnsi="Times New Roman"/>
          <w:sz w:val="28"/>
          <w:szCs w:val="28"/>
        </w:rPr>
        <w:t xml:space="preserve"> </w:t>
      </w:r>
      <w:r w:rsidR="00453901" w:rsidRPr="00BB0F5A">
        <w:rPr>
          <w:rFonts w:ascii="Times New Roman" w:eastAsiaTheme="minorHAnsi" w:hAnsi="Times New Roman"/>
          <w:b/>
          <w:sz w:val="28"/>
          <w:szCs w:val="28"/>
        </w:rPr>
        <w:t xml:space="preserve">за </w:t>
      </w:r>
      <w:r w:rsidR="0019004F" w:rsidRPr="00BB0F5A">
        <w:rPr>
          <w:rFonts w:ascii="Times New Roman" w:eastAsiaTheme="minorHAnsi" w:hAnsi="Times New Roman"/>
          <w:b/>
          <w:sz w:val="28"/>
          <w:szCs w:val="28"/>
        </w:rPr>
        <w:t>нарушение настоящего</w:t>
      </w:r>
      <w:r w:rsidR="00AE645A" w:rsidRPr="00BB0F5A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19004F" w:rsidRPr="00BB0F5A">
        <w:rPr>
          <w:rFonts w:ascii="Times New Roman" w:eastAsiaTheme="minorHAnsi" w:hAnsi="Times New Roman"/>
          <w:b/>
          <w:sz w:val="28"/>
          <w:szCs w:val="28"/>
        </w:rPr>
        <w:t>Закона</w:t>
      </w:r>
    </w:p>
    <w:p w:rsidR="005B180E" w:rsidRPr="00BB0F5A" w:rsidRDefault="00BB74B9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0F5A">
        <w:rPr>
          <w:rFonts w:ascii="Times New Roman" w:eastAsiaTheme="minorHAnsi" w:hAnsi="Times New Roman"/>
          <w:sz w:val="28"/>
          <w:szCs w:val="28"/>
        </w:rPr>
        <w:t xml:space="preserve">Органы государственной власти, органы местного самоуправления и их должностные лица </w:t>
      </w:r>
      <w:r w:rsidR="005B180E" w:rsidRPr="00BB0F5A">
        <w:rPr>
          <w:rFonts w:ascii="Times New Roman" w:eastAsiaTheme="minorHAnsi" w:hAnsi="Times New Roman"/>
          <w:sz w:val="28"/>
          <w:szCs w:val="28"/>
        </w:rPr>
        <w:t>несут ответственность за неисполнение</w:t>
      </w:r>
      <w:r w:rsidR="000E4F30" w:rsidRPr="00BB0F5A">
        <w:rPr>
          <w:rFonts w:ascii="Times New Roman" w:eastAsiaTheme="minorHAnsi" w:hAnsi="Times New Roman"/>
          <w:sz w:val="28"/>
          <w:szCs w:val="28"/>
        </w:rPr>
        <w:t xml:space="preserve"> </w:t>
      </w:r>
      <w:r w:rsidR="005B180E" w:rsidRPr="00BB0F5A">
        <w:rPr>
          <w:rFonts w:ascii="Times New Roman" w:eastAsiaTheme="minorHAnsi" w:hAnsi="Times New Roman"/>
          <w:sz w:val="28"/>
          <w:szCs w:val="28"/>
        </w:rPr>
        <w:t>либо ненадлежащее исполнение настоящего Закона в соответствии с законодательством.»;</w:t>
      </w:r>
    </w:p>
    <w:p w:rsidR="005B180E" w:rsidRPr="00BB0F5A" w:rsidRDefault="00F62D4F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0F5A">
        <w:rPr>
          <w:rFonts w:ascii="Times New Roman" w:eastAsiaTheme="minorHAnsi" w:hAnsi="Times New Roman"/>
          <w:sz w:val="28"/>
          <w:szCs w:val="28"/>
        </w:rPr>
        <w:t>31</w:t>
      </w:r>
      <w:r w:rsidR="005B180E" w:rsidRPr="00BB0F5A">
        <w:rPr>
          <w:rFonts w:ascii="Times New Roman" w:eastAsiaTheme="minorHAnsi" w:hAnsi="Times New Roman"/>
          <w:sz w:val="28"/>
          <w:szCs w:val="28"/>
        </w:rPr>
        <w:t>)</w:t>
      </w:r>
      <w:r w:rsidR="005F7925" w:rsidRPr="00BB0F5A">
        <w:rPr>
          <w:rFonts w:ascii="Times New Roman" w:eastAsiaTheme="minorHAnsi" w:hAnsi="Times New Roman"/>
          <w:sz w:val="28"/>
          <w:szCs w:val="28"/>
        </w:rPr>
        <w:t> </w:t>
      </w:r>
      <w:r w:rsidR="00CF1915" w:rsidRPr="00BB0F5A">
        <w:rPr>
          <w:rFonts w:ascii="Times New Roman" w:eastAsiaTheme="minorHAnsi" w:hAnsi="Times New Roman"/>
          <w:sz w:val="28"/>
          <w:szCs w:val="28"/>
        </w:rPr>
        <w:t xml:space="preserve">главу </w:t>
      </w:r>
      <w:r w:rsidR="005B180E" w:rsidRPr="00BB0F5A">
        <w:rPr>
          <w:rFonts w:ascii="Times New Roman" w:eastAsiaTheme="minorHAnsi" w:hAnsi="Times New Roman"/>
          <w:sz w:val="28"/>
          <w:szCs w:val="28"/>
        </w:rPr>
        <w:t>5 изложить в следующей редакции:</w:t>
      </w:r>
    </w:p>
    <w:p w:rsidR="009E1D14" w:rsidRPr="00BB0F5A" w:rsidRDefault="005B180E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B0F5A">
        <w:rPr>
          <w:rFonts w:ascii="Times New Roman" w:eastAsiaTheme="minorHAnsi" w:hAnsi="Times New Roman"/>
          <w:sz w:val="28"/>
          <w:szCs w:val="28"/>
        </w:rPr>
        <w:t>«</w:t>
      </w:r>
      <w:r w:rsidR="00CF1915" w:rsidRPr="00BB0F5A">
        <w:rPr>
          <w:rFonts w:ascii="Times New Roman" w:eastAsiaTheme="minorHAnsi" w:hAnsi="Times New Roman"/>
          <w:sz w:val="28"/>
          <w:szCs w:val="28"/>
        </w:rPr>
        <w:t>Глава 5. </w:t>
      </w:r>
      <w:r w:rsidRPr="00BB0F5A">
        <w:rPr>
          <w:rFonts w:ascii="Times New Roman" w:eastAsiaTheme="minorHAnsi" w:hAnsi="Times New Roman"/>
          <w:b/>
          <w:sz w:val="28"/>
          <w:szCs w:val="28"/>
        </w:rPr>
        <w:t>Заключительные положения</w:t>
      </w:r>
    </w:p>
    <w:p w:rsidR="00073692" w:rsidRPr="00BB0F5A" w:rsidRDefault="00F24700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B0F5A">
        <w:rPr>
          <w:rFonts w:ascii="Times New Roman" w:eastAsiaTheme="minorHAnsi" w:hAnsi="Times New Roman"/>
          <w:sz w:val="28"/>
          <w:szCs w:val="28"/>
        </w:rPr>
        <w:t>Статья </w:t>
      </w:r>
      <w:r w:rsidR="009E1D14" w:rsidRPr="00BB0F5A">
        <w:rPr>
          <w:rFonts w:ascii="Times New Roman" w:eastAsiaTheme="minorHAnsi" w:hAnsi="Times New Roman"/>
          <w:sz w:val="28"/>
          <w:szCs w:val="28"/>
        </w:rPr>
        <w:t>38.</w:t>
      </w:r>
      <w:r w:rsidR="009E1D14" w:rsidRPr="00BB0F5A">
        <w:rPr>
          <w:rFonts w:ascii="Times New Roman" w:eastAsiaTheme="minorHAnsi" w:hAnsi="Times New Roman"/>
          <w:b/>
          <w:sz w:val="28"/>
          <w:szCs w:val="28"/>
        </w:rPr>
        <w:t> Вступление в силу настоящего Закона</w:t>
      </w:r>
    </w:p>
    <w:p w:rsidR="00483E00" w:rsidRPr="00BB0F5A" w:rsidRDefault="00483E00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B0F5A">
        <w:rPr>
          <w:rFonts w:ascii="Times New Roman" w:eastAsiaTheme="minorHAnsi" w:hAnsi="Times New Roman"/>
          <w:sz w:val="28"/>
          <w:szCs w:val="28"/>
        </w:rPr>
        <w:t>Настоящий Закон вступает в силу с 1 января 2016 года.</w:t>
      </w:r>
    </w:p>
    <w:p w:rsidR="00073692" w:rsidRPr="00BB0F5A" w:rsidRDefault="00853CDE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B0F5A">
        <w:rPr>
          <w:rFonts w:ascii="Times New Roman" w:eastAsiaTheme="minorHAnsi" w:hAnsi="Times New Roman"/>
          <w:sz w:val="28"/>
          <w:szCs w:val="28"/>
        </w:rPr>
        <w:t>Статья </w:t>
      </w:r>
      <w:r w:rsidR="00073692" w:rsidRPr="00BB0F5A">
        <w:rPr>
          <w:rFonts w:ascii="Times New Roman" w:eastAsiaTheme="minorHAnsi" w:hAnsi="Times New Roman"/>
          <w:sz w:val="28"/>
          <w:szCs w:val="28"/>
        </w:rPr>
        <w:t>39.</w:t>
      </w:r>
      <w:r w:rsidR="00073692" w:rsidRPr="00BB0F5A">
        <w:rPr>
          <w:rFonts w:ascii="Times New Roman" w:eastAsiaTheme="minorHAnsi" w:hAnsi="Times New Roman"/>
          <w:b/>
          <w:sz w:val="28"/>
          <w:szCs w:val="28"/>
        </w:rPr>
        <w:t> Приведение нормативных правовых актов в соответствие с настоящим Законом</w:t>
      </w:r>
    </w:p>
    <w:p w:rsidR="00483E00" w:rsidRPr="00BB0F5A" w:rsidRDefault="00483E00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0F5A">
        <w:rPr>
          <w:rFonts w:ascii="Times New Roman" w:eastAsiaTheme="minorHAnsi" w:hAnsi="Times New Roman"/>
          <w:sz w:val="28"/>
          <w:szCs w:val="28"/>
        </w:rPr>
        <w:t>Совету Министров Донецкой Народной Республики в трехмесячный срок со дня вступления в силу настоящего Закона:</w:t>
      </w:r>
    </w:p>
    <w:p w:rsidR="00483E00" w:rsidRPr="00BB0F5A" w:rsidRDefault="005F7925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0F5A">
        <w:rPr>
          <w:rFonts w:ascii="Times New Roman" w:eastAsiaTheme="minorHAnsi" w:hAnsi="Times New Roman"/>
          <w:sz w:val="28"/>
          <w:szCs w:val="28"/>
        </w:rPr>
        <w:t>1) </w:t>
      </w:r>
      <w:r w:rsidR="00483E00" w:rsidRPr="00BB0F5A">
        <w:rPr>
          <w:rFonts w:ascii="Times New Roman" w:eastAsiaTheme="minorHAnsi" w:hAnsi="Times New Roman"/>
          <w:sz w:val="28"/>
          <w:szCs w:val="28"/>
        </w:rPr>
        <w:t>принять нормативные правовые акты, предусмотренные настоящим Законом;</w:t>
      </w:r>
    </w:p>
    <w:p w:rsidR="00CA7A03" w:rsidRPr="00BB0F5A" w:rsidRDefault="005F7925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0F5A">
        <w:rPr>
          <w:rFonts w:ascii="Times New Roman" w:eastAsiaTheme="minorHAnsi" w:hAnsi="Times New Roman"/>
          <w:sz w:val="28"/>
          <w:szCs w:val="28"/>
        </w:rPr>
        <w:lastRenderedPageBreak/>
        <w:t>2) </w:t>
      </w:r>
      <w:r w:rsidR="00483E00" w:rsidRPr="00BB0F5A">
        <w:rPr>
          <w:rFonts w:ascii="Times New Roman" w:eastAsiaTheme="minorHAnsi" w:hAnsi="Times New Roman"/>
          <w:sz w:val="28"/>
          <w:szCs w:val="28"/>
        </w:rPr>
        <w:t>привести свои нормативные правовые акты в соо</w:t>
      </w:r>
      <w:r w:rsidR="00CA7A03" w:rsidRPr="00BB0F5A">
        <w:rPr>
          <w:rFonts w:ascii="Times New Roman" w:eastAsiaTheme="minorHAnsi" w:hAnsi="Times New Roman"/>
          <w:sz w:val="28"/>
          <w:szCs w:val="28"/>
        </w:rPr>
        <w:t>тветствие с настоящим Законом.».</w:t>
      </w:r>
    </w:p>
    <w:p w:rsidR="00CA7A03" w:rsidRPr="00BB0F5A" w:rsidRDefault="00CA7A03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B0F5A">
        <w:rPr>
          <w:rFonts w:ascii="Times New Roman" w:eastAsiaTheme="minorHAnsi" w:hAnsi="Times New Roman"/>
          <w:b/>
          <w:sz w:val="28"/>
          <w:szCs w:val="28"/>
        </w:rPr>
        <w:t>Статья 2</w:t>
      </w:r>
    </w:p>
    <w:p w:rsidR="00CA7A03" w:rsidRPr="00BB0F5A" w:rsidRDefault="00CA7A03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0F5A">
        <w:rPr>
          <w:rFonts w:ascii="Times New Roman" w:eastAsiaTheme="minorHAnsi" w:hAnsi="Times New Roman"/>
          <w:sz w:val="28"/>
          <w:szCs w:val="28"/>
        </w:rPr>
        <w:t>Совету Министров Донецкой Народной Республики со дня вступления в силу настоящего Закона:</w:t>
      </w:r>
    </w:p>
    <w:p w:rsidR="00CA7A03" w:rsidRPr="00BB0F5A" w:rsidRDefault="00CA7A03" w:rsidP="00094C57">
      <w:pPr>
        <w:autoSpaceDE w:val="0"/>
        <w:autoSpaceDN w:val="0"/>
        <w:adjustRightInd w:val="0"/>
        <w:spacing w:before="120" w:after="36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B0F5A">
        <w:rPr>
          <w:rFonts w:ascii="Times New Roman" w:eastAsiaTheme="minorHAnsi" w:hAnsi="Times New Roman"/>
          <w:sz w:val="28"/>
          <w:szCs w:val="28"/>
        </w:rPr>
        <w:t>1) привести свои нормативные правовые акты в соответствие с настоящим Законом;</w:t>
      </w:r>
    </w:p>
    <w:p w:rsidR="003D66E8" w:rsidRPr="003D66E8" w:rsidRDefault="00CA7A03" w:rsidP="003D66E8">
      <w:pPr>
        <w:pStyle w:val="aa"/>
        <w:spacing w:after="0"/>
      </w:pPr>
      <w:r w:rsidRPr="00BB0F5A">
        <w:t xml:space="preserve">2) обеспечить приведение нормативных правовых актов органов исполнительной власти Донецкой Народной Республики в соответствие с </w:t>
      </w:r>
      <w:r w:rsidRPr="003D66E8">
        <w:t>настоящим Законом.</w:t>
      </w:r>
    </w:p>
    <w:p w:rsidR="008B0258" w:rsidRPr="003D66E8" w:rsidRDefault="008B0258" w:rsidP="003D66E8">
      <w:pPr>
        <w:spacing w:after="0"/>
        <w:rPr>
          <w:rFonts w:ascii="Times New Roman" w:hAnsi="Times New Roman"/>
          <w:sz w:val="28"/>
          <w:szCs w:val="28"/>
        </w:rPr>
      </w:pPr>
    </w:p>
    <w:p w:rsidR="003D66E8" w:rsidRPr="003D66E8" w:rsidRDefault="003D66E8" w:rsidP="003D66E8">
      <w:pPr>
        <w:spacing w:after="0"/>
        <w:rPr>
          <w:rFonts w:ascii="Times New Roman" w:hAnsi="Times New Roman"/>
          <w:sz w:val="28"/>
          <w:szCs w:val="28"/>
        </w:rPr>
      </w:pPr>
    </w:p>
    <w:p w:rsidR="003D66E8" w:rsidRPr="003D66E8" w:rsidRDefault="003D66E8" w:rsidP="003D66E8">
      <w:pPr>
        <w:spacing w:after="0"/>
        <w:rPr>
          <w:rFonts w:ascii="Times New Roman" w:hAnsi="Times New Roman"/>
          <w:sz w:val="28"/>
          <w:szCs w:val="28"/>
        </w:rPr>
      </w:pPr>
    </w:p>
    <w:p w:rsidR="003D66E8" w:rsidRPr="003D66E8" w:rsidRDefault="003D66E8" w:rsidP="003D66E8">
      <w:pPr>
        <w:spacing w:after="0"/>
        <w:rPr>
          <w:rFonts w:ascii="Times New Roman" w:hAnsi="Times New Roman"/>
          <w:sz w:val="28"/>
          <w:szCs w:val="28"/>
        </w:rPr>
      </w:pPr>
    </w:p>
    <w:p w:rsidR="003D66E8" w:rsidRPr="003D66E8" w:rsidRDefault="003D66E8" w:rsidP="003D66E8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3D66E8">
        <w:rPr>
          <w:rFonts w:ascii="Times New Roman" w:hAnsi="Times New Roman"/>
          <w:sz w:val="28"/>
          <w:szCs w:val="28"/>
        </w:rPr>
        <w:t xml:space="preserve">Глава </w:t>
      </w:r>
    </w:p>
    <w:p w:rsidR="003D66E8" w:rsidRPr="003D66E8" w:rsidRDefault="003D66E8" w:rsidP="003D66E8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3D66E8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3D66E8">
        <w:rPr>
          <w:rFonts w:ascii="Times New Roman" w:hAnsi="Times New Roman"/>
          <w:sz w:val="28"/>
          <w:szCs w:val="28"/>
        </w:rPr>
        <w:tab/>
      </w:r>
      <w:r w:rsidRPr="003D66E8">
        <w:rPr>
          <w:rFonts w:ascii="Times New Roman" w:hAnsi="Times New Roman"/>
          <w:sz w:val="28"/>
          <w:szCs w:val="28"/>
        </w:rPr>
        <w:tab/>
      </w:r>
      <w:r w:rsidRPr="003D66E8">
        <w:rPr>
          <w:rFonts w:ascii="Times New Roman" w:hAnsi="Times New Roman"/>
          <w:sz w:val="28"/>
          <w:szCs w:val="28"/>
        </w:rPr>
        <w:tab/>
      </w:r>
      <w:r w:rsidRPr="003D66E8">
        <w:rPr>
          <w:rFonts w:ascii="Times New Roman" w:hAnsi="Times New Roman"/>
          <w:sz w:val="28"/>
          <w:szCs w:val="28"/>
        </w:rPr>
        <w:tab/>
        <w:t xml:space="preserve">               А.В.Захарченко</w:t>
      </w:r>
    </w:p>
    <w:p w:rsidR="003D66E8" w:rsidRPr="003D66E8" w:rsidRDefault="003D66E8" w:rsidP="003D66E8">
      <w:pPr>
        <w:spacing w:after="120"/>
        <w:ind w:right="-284"/>
        <w:rPr>
          <w:rFonts w:ascii="Times New Roman" w:hAnsi="Times New Roman"/>
          <w:sz w:val="28"/>
          <w:szCs w:val="28"/>
        </w:rPr>
      </w:pPr>
      <w:r w:rsidRPr="003D66E8">
        <w:rPr>
          <w:rFonts w:ascii="Times New Roman" w:hAnsi="Times New Roman"/>
          <w:sz w:val="28"/>
          <w:szCs w:val="28"/>
        </w:rPr>
        <w:t>г. Донецк</w:t>
      </w:r>
    </w:p>
    <w:p w:rsidR="003D66E8" w:rsidRPr="003D66E8" w:rsidRDefault="00947E99" w:rsidP="003D66E8">
      <w:pPr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мая </w:t>
      </w:r>
      <w:r w:rsidR="003D66E8" w:rsidRPr="003D66E8">
        <w:rPr>
          <w:rFonts w:ascii="Times New Roman" w:hAnsi="Times New Roman"/>
          <w:sz w:val="28"/>
          <w:szCs w:val="28"/>
        </w:rPr>
        <w:t>2017 года</w:t>
      </w:r>
    </w:p>
    <w:p w:rsidR="003D66E8" w:rsidRPr="003D66E8" w:rsidRDefault="003D66E8" w:rsidP="003D66E8">
      <w:pPr>
        <w:pStyle w:val="a3"/>
        <w:spacing w:after="120"/>
        <w:rPr>
          <w:rFonts w:ascii="Times New Roman" w:hAnsi="Times New Roman"/>
          <w:b/>
          <w:bCs/>
          <w:sz w:val="28"/>
          <w:szCs w:val="28"/>
        </w:rPr>
      </w:pPr>
      <w:r w:rsidRPr="003D66E8">
        <w:rPr>
          <w:rFonts w:ascii="Times New Roman" w:hAnsi="Times New Roman"/>
          <w:sz w:val="28"/>
          <w:szCs w:val="28"/>
        </w:rPr>
        <w:t xml:space="preserve">№ </w:t>
      </w:r>
      <w:r w:rsidR="00947E99">
        <w:rPr>
          <w:rFonts w:ascii="Times New Roman" w:hAnsi="Times New Roman"/>
          <w:sz w:val="28"/>
          <w:szCs w:val="28"/>
        </w:rPr>
        <w:t xml:space="preserve"> 175-IНС</w:t>
      </w:r>
    </w:p>
    <w:p w:rsidR="003D66E8" w:rsidRPr="003D66E8" w:rsidRDefault="003D66E8" w:rsidP="003D66E8">
      <w:pPr>
        <w:shd w:val="clear" w:color="auto" w:fill="FFFFFF"/>
        <w:spacing w:after="36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D66E8" w:rsidRPr="003D66E8" w:rsidRDefault="0087107A" w:rsidP="003D66E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0770" y="683768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D66E8" w:rsidRPr="003D66E8" w:rsidSect="003D66E8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7A5" w:rsidRDefault="00B627A5">
      <w:pPr>
        <w:spacing w:after="0" w:line="240" w:lineRule="auto"/>
      </w:pPr>
      <w:r>
        <w:separator/>
      </w:r>
    </w:p>
  </w:endnote>
  <w:endnote w:type="continuationSeparator" w:id="0">
    <w:p w:rsidR="00B627A5" w:rsidRDefault="00B62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7A5" w:rsidRDefault="00B627A5">
      <w:pPr>
        <w:spacing w:after="0" w:line="240" w:lineRule="auto"/>
      </w:pPr>
      <w:r>
        <w:separator/>
      </w:r>
    </w:p>
  </w:footnote>
  <w:footnote w:type="continuationSeparator" w:id="0">
    <w:p w:rsidR="00B627A5" w:rsidRDefault="00B62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385" w:rsidRPr="003D66E8" w:rsidRDefault="005B180E">
    <w:pPr>
      <w:pStyle w:val="a5"/>
      <w:jc w:val="center"/>
      <w:rPr>
        <w:rFonts w:ascii="Times New Roman" w:hAnsi="Times New Roman"/>
        <w:sz w:val="24"/>
        <w:szCs w:val="24"/>
      </w:rPr>
    </w:pPr>
    <w:r w:rsidRPr="003D66E8">
      <w:rPr>
        <w:rFonts w:ascii="Times New Roman" w:hAnsi="Times New Roman"/>
        <w:sz w:val="24"/>
        <w:szCs w:val="24"/>
      </w:rPr>
      <w:fldChar w:fldCharType="begin"/>
    </w:r>
    <w:r w:rsidRPr="003D66E8">
      <w:rPr>
        <w:rFonts w:ascii="Times New Roman" w:hAnsi="Times New Roman"/>
        <w:sz w:val="24"/>
        <w:szCs w:val="24"/>
      </w:rPr>
      <w:instrText xml:space="preserve"> PAGE   \* MERGEFORMAT </w:instrText>
    </w:r>
    <w:r w:rsidRPr="003D66E8">
      <w:rPr>
        <w:rFonts w:ascii="Times New Roman" w:hAnsi="Times New Roman"/>
        <w:sz w:val="24"/>
        <w:szCs w:val="24"/>
      </w:rPr>
      <w:fldChar w:fldCharType="separate"/>
    </w:r>
    <w:r w:rsidR="004330F4">
      <w:rPr>
        <w:rFonts w:ascii="Times New Roman" w:hAnsi="Times New Roman"/>
        <w:noProof/>
        <w:sz w:val="24"/>
        <w:szCs w:val="24"/>
      </w:rPr>
      <w:t>19</w:t>
    </w:r>
    <w:r w:rsidRPr="003D66E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5702F"/>
    <w:multiLevelType w:val="hybridMultilevel"/>
    <w:tmpl w:val="844E1D84"/>
    <w:lvl w:ilvl="0" w:tplc="89621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80E"/>
    <w:rsid w:val="00023815"/>
    <w:rsid w:val="00035D68"/>
    <w:rsid w:val="000407FA"/>
    <w:rsid w:val="000566F5"/>
    <w:rsid w:val="00073692"/>
    <w:rsid w:val="000858B9"/>
    <w:rsid w:val="00093372"/>
    <w:rsid w:val="000934D1"/>
    <w:rsid w:val="00094C57"/>
    <w:rsid w:val="000A05F0"/>
    <w:rsid w:val="000B2307"/>
    <w:rsid w:val="000B7AB3"/>
    <w:rsid w:val="000C59DA"/>
    <w:rsid w:val="000E396F"/>
    <w:rsid w:val="000E4494"/>
    <w:rsid w:val="000E4F30"/>
    <w:rsid w:val="000E5B12"/>
    <w:rsid w:val="000E7D98"/>
    <w:rsid w:val="00146837"/>
    <w:rsid w:val="00152A9C"/>
    <w:rsid w:val="001531E9"/>
    <w:rsid w:val="0019004F"/>
    <w:rsid w:val="001B5191"/>
    <w:rsid w:val="001B7D11"/>
    <w:rsid w:val="001D1DE9"/>
    <w:rsid w:val="001D60CC"/>
    <w:rsid w:val="001F6F90"/>
    <w:rsid w:val="001F7840"/>
    <w:rsid w:val="0020087A"/>
    <w:rsid w:val="002331EC"/>
    <w:rsid w:val="002536C9"/>
    <w:rsid w:val="002547DF"/>
    <w:rsid w:val="00256619"/>
    <w:rsid w:val="0026518E"/>
    <w:rsid w:val="002721BD"/>
    <w:rsid w:val="002840C8"/>
    <w:rsid w:val="002854E9"/>
    <w:rsid w:val="00290FF3"/>
    <w:rsid w:val="002915F1"/>
    <w:rsid w:val="002A21A6"/>
    <w:rsid w:val="002B4AB6"/>
    <w:rsid w:val="002D4597"/>
    <w:rsid w:val="002D553E"/>
    <w:rsid w:val="002E1B9F"/>
    <w:rsid w:val="002E3099"/>
    <w:rsid w:val="00320D7B"/>
    <w:rsid w:val="0033186D"/>
    <w:rsid w:val="00331965"/>
    <w:rsid w:val="003466F9"/>
    <w:rsid w:val="00350DDC"/>
    <w:rsid w:val="003523F4"/>
    <w:rsid w:val="00374C44"/>
    <w:rsid w:val="003B2F1A"/>
    <w:rsid w:val="003B77AD"/>
    <w:rsid w:val="003C1B63"/>
    <w:rsid w:val="003D14BA"/>
    <w:rsid w:val="003D3C74"/>
    <w:rsid w:val="003D66E8"/>
    <w:rsid w:val="003E6D6B"/>
    <w:rsid w:val="003F7880"/>
    <w:rsid w:val="00425011"/>
    <w:rsid w:val="004303A1"/>
    <w:rsid w:val="004330F4"/>
    <w:rsid w:val="00433BBE"/>
    <w:rsid w:val="00453901"/>
    <w:rsid w:val="004539F5"/>
    <w:rsid w:val="00455428"/>
    <w:rsid w:val="00455A22"/>
    <w:rsid w:val="004610DC"/>
    <w:rsid w:val="00466006"/>
    <w:rsid w:val="00475FA2"/>
    <w:rsid w:val="00480597"/>
    <w:rsid w:val="00483E00"/>
    <w:rsid w:val="00490D74"/>
    <w:rsid w:val="004C4E8A"/>
    <w:rsid w:val="004C7D02"/>
    <w:rsid w:val="004F1D2C"/>
    <w:rsid w:val="004F3BE6"/>
    <w:rsid w:val="004F6469"/>
    <w:rsid w:val="004F6E34"/>
    <w:rsid w:val="00502317"/>
    <w:rsid w:val="0051392F"/>
    <w:rsid w:val="005143BE"/>
    <w:rsid w:val="00517ADD"/>
    <w:rsid w:val="005258E2"/>
    <w:rsid w:val="0054000B"/>
    <w:rsid w:val="0054272B"/>
    <w:rsid w:val="0057735F"/>
    <w:rsid w:val="00580472"/>
    <w:rsid w:val="00581789"/>
    <w:rsid w:val="005822CE"/>
    <w:rsid w:val="005826F2"/>
    <w:rsid w:val="00586801"/>
    <w:rsid w:val="00587AD0"/>
    <w:rsid w:val="005B180E"/>
    <w:rsid w:val="005B6D59"/>
    <w:rsid w:val="005F0648"/>
    <w:rsid w:val="005F7925"/>
    <w:rsid w:val="00601DF8"/>
    <w:rsid w:val="00604D0A"/>
    <w:rsid w:val="00605EF5"/>
    <w:rsid w:val="00625E63"/>
    <w:rsid w:val="00635F5A"/>
    <w:rsid w:val="006365FE"/>
    <w:rsid w:val="00642FC6"/>
    <w:rsid w:val="00645483"/>
    <w:rsid w:val="006B48E5"/>
    <w:rsid w:val="006F5943"/>
    <w:rsid w:val="007062FA"/>
    <w:rsid w:val="00715027"/>
    <w:rsid w:val="00717698"/>
    <w:rsid w:val="007205FF"/>
    <w:rsid w:val="0072730F"/>
    <w:rsid w:val="00727CAE"/>
    <w:rsid w:val="00731451"/>
    <w:rsid w:val="00743839"/>
    <w:rsid w:val="0074699E"/>
    <w:rsid w:val="00747C29"/>
    <w:rsid w:val="00752FDC"/>
    <w:rsid w:val="007728DE"/>
    <w:rsid w:val="0078331E"/>
    <w:rsid w:val="00787A20"/>
    <w:rsid w:val="00796FCC"/>
    <w:rsid w:val="00796FEE"/>
    <w:rsid w:val="007A5AA0"/>
    <w:rsid w:val="007A5E8C"/>
    <w:rsid w:val="007C2F5D"/>
    <w:rsid w:val="007C78B0"/>
    <w:rsid w:val="007F33B9"/>
    <w:rsid w:val="00805E91"/>
    <w:rsid w:val="00821233"/>
    <w:rsid w:val="00825173"/>
    <w:rsid w:val="0084728F"/>
    <w:rsid w:val="00853CDE"/>
    <w:rsid w:val="0087107A"/>
    <w:rsid w:val="00874D0C"/>
    <w:rsid w:val="008828BB"/>
    <w:rsid w:val="008A4EAF"/>
    <w:rsid w:val="008B0258"/>
    <w:rsid w:val="008B620F"/>
    <w:rsid w:val="008D5113"/>
    <w:rsid w:val="008E74DD"/>
    <w:rsid w:val="008F53C5"/>
    <w:rsid w:val="00901E94"/>
    <w:rsid w:val="0091751F"/>
    <w:rsid w:val="009223BF"/>
    <w:rsid w:val="009419D0"/>
    <w:rsid w:val="00947E99"/>
    <w:rsid w:val="00951D3A"/>
    <w:rsid w:val="00967502"/>
    <w:rsid w:val="00992C4D"/>
    <w:rsid w:val="009A3260"/>
    <w:rsid w:val="009A64EA"/>
    <w:rsid w:val="009B3205"/>
    <w:rsid w:val="009C4244"/>
    <w:rsid w:val="009D5A7D"/>
    <w:rsid w:val="009E1D14"/>
    <w:rsid w:val="009F3B16"/>
    <w:rsid w:val="00A02E7C"/>
    <w:rsid w:val="00A04F6A"/>
    <w:rsid w:val="00A1484A"/>
    <w:rsid w:val="00A535A5"/>
    <w:rsid w:val="00A70CCE"/>
    <w:rsid w:val="00AD13BC"/>
    <w:rsid w:val="00AD44BC"/>
    <w:rsid w:val="00AD5F47"/>
    <w:rsid w:val="00AD68B4"/>
    <w:rsid w:val="00AE5E57"/>
    <w:rsid w:val="00AE645A"/>
    <w:rsid w:val="00B10178"/>
    <w:rsid w:val="00B13DA0"/>
    <w:rsid w:val="00B15118"/>
    <w:rsid w:val="00B42555"/>
    <w:rsid w:val="00B439F3"/>
    <w:rsid w:val="00B47FDB"/>
    <w:rsid w:val="00B50398"/>
    <w:rsid w:val="00B57D58"/>
    <w:rsid w:val="00B627A5"/>
    <w:rsid w:val="00B728E8"/>
    <w:rsid w:val="00B916C1"/>
    <w:rsid w:val="00BA679C"/>
    <w:rsid w:val="00BA7E66"/>
    <w:rsid w:val="00BB0F5A"/>
    <w:rsid w:val="00BB1871"/>
    <w:rsid w:val="00BB300B"/>
    <w:rsid w:val="00BB74B9"/>
    <w:rsid w:val="00BB760A"/>
    <w:rsid w:val="00BB7A31"/>
    <w:rsid w:val="00BC29E5"/>
    <w:rsid w:val="00BC5CD8"/>
    <w:rsid w:val="00BC5D8F"/>
    <w:rsid w:val="00BC7348"/>
    <w:rsid w:val="00BD1146"/>
    <w:rsid w:val="00BD5B03"/>
    <w:rsid w:val="00BE658F"/>
    <w:rsid w:val="00C03548"/>
    <w:rsid w:val="00C110E6"/>
    <w:rsid w:val="00C12256"/>
    <w:rsid w:val="00C12321"/>
    <w:rsid w:val="00C14402"/>
    <w:rsid w:val="00C155AF"/>
    <w:rsid w:val="00C171A3"/>
    <w:rsid w:val="00C31D89"/>
    <w:rsid w:val="00C40C4D"/>
    <w:rsid w:val="00C41A0A"/>
    <w:rsid w:val="00C623F4"/>
    <w:rsid w:val="00C6504E"/>
    <w:rsid w:val="00C83B35"/>
    <w:rsid w:val="00C930AE"/>
    <w:rsid w:val="00CA7A03"/>
    <w:rsid w:val="00CB3B2C"/>
    <w:rsid w:val="00CC085C"/>
    <w:rsid w:val="00CD4016"/>
    <w:rsid w:val="00CF035A"/>
    <w:rsid w:val="00CF1915"/>
    <w:rsid w:val="00CF401F"/>
    <w:rsid w:val="00CF501E"/>
    <w:rsid w:val="00D10796"/>
    <w:rsid w:val="00D33FFE"/>
    <w:rsid w:val="00D46E6E"/>
    <w:rsid w:val="00D54F25"/>
    <w:rsid w:val="00D6528F"/>
    <w:rsid w:val="00D738CA"/>
    <w:rsid w:val="00D9658C"/>
    <w:rsid w:val="00DB627F"/>
    <w:rsid w:val="00DC2BD5"/>
    <w:rsid w:val="00DD24FA"/>
    <w:rsid w:val="00DD38A0"/>
    <w:rsid w:val="00DE171E"/>
    <w:rsid w:val="00DE3014"/>
    <w:rsid w:val="00DF0260"/>
    <w:rsid w:val="00E06102"/>
    <w:rsid w:val="00E26186"/>
    <w:rsid w:val="00E354C1"/>
    <w:rsid w:val="00E45357"/>
    <w:rsid w:val="00E62561"/>
    <w:rsid w:val="00E727EF"/>
    <w:rsid w:val="00E761EB"/>
    <w:rsid w:val="00E80D9A"/>
    <w:rsid w:val="00E818D2"/>
    <w:rsid w:val="00E86642"/>
    <w:rsid w:val="00EC5FA4"/>
    <w:rsid w:val="00ED6A41"/>
    <w:rsid w:val="00EF13C3"/>
    <w:rsid w:val="00EF31DD"/>
    <w:rsid w:val="00F11BA4"/>
    <w:rsid w:val="00F24700"/>
    <w:rsid w:val="00F3014E"/>
    <w:rsid w:val="00F34803"/>
    <w:rsid w:val="00F41F37"/>
    <w:rsid w:val="00F56C1C"/>
    <w:rsid w:val="00F62D4F"/>
    <w:rsid w:val="00F66B84"/>
    <w:rsid w:val="00F86377"/>
    <w:rsid w:val="00F944DB"/>
    <w:rsid w:val="00FA75A1"/>
    <w:rsid w:val="00FB1CDB"/>
    <w:rsid w:val="00FB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B180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5B18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180E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B18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D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60CC"/>
    <w:rPr>
      <w:rFonts w:ascii="Tahoma" w:eastAsia="Calibri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10796"/>
    <w:pPr>
      <w:autoSpaceDE w:val="0"/>
      <w:autoSpaceDN w:val="0"/>
      <w:adjustRightInd w:val="0"/>
      <w:spacing w:before="120" w:after="360"/>
      <w:ind w:firstLine="709"/>
      <w:jc w:val="both"/>
    </w:pPr>
    <w:rPr>
      <w:rFonts w:ascii="Times New Roman" w:eastAsiaTheme="minorHAnsi" w:hAnsi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D10796"/>
    <w:rPr>
      <w:rFonts w:ascii="Times New Roman" w:hAnsi="Times New Roman" w:cs="Times New Roman"/>
      <w:sz w:val="28"/>
      <w:szCs w:val="28"/>
    </w:rPr>
  </w:style>
  <w:style w:type="paragraph" w:customStyle="1" w:styleId="p2">
    <w:name w:val="p2"/>
    <w:basedOn w:val="a"/>
    <w:rsid w:val="003D66E8"/>
    <w:pPr>
      <w:spacing w:before="100" w:beforeAutospacing="1" w:after="100" w:afterAutospacing="1" w:line="240" w:lineRule="auto"/>
      <w:ind w:right="-1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D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66E8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3D66E8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947E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B180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5B18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180E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B18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D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60CC"/>
    <w:rPr>
      <w:rFonts w:ascii="Tahoma" w:eastAsia="Calibri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10796"/>
    <w:pPr>
      <w:autoSpaceDE w:val="0"/>
      <w:autoSpaceDN w:val="0"/>
      <w:adjustRightInd w:val="0"/>
      <w:spacing w:before="120" w:after="360"/>
      <w:ind w:firstLine="709"/>
      <w:jc w:val="both"/>
    </w:pPr>
    <w:rPr>
      <w:rFonts w:ascii="Times New Roman" w:eastAsiaTheme="minorHAnsi" w:hAnsi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D10796"/>
    <w:rPr>
      <w:rFonts w:ascii="Times New Roman" w:hAnsi="Times New Roman" w:cs="Times New Roman"/>
      <w:sz w:val="28"/>
      <w:szCs w:val="28"/>
    </w:rPr>
  </w:style>
  <w:style w:type="paragraph" w:customStyle="1" w:styleId="p2">
    <w:name w:val="p2"/>
    <w:basedOn w:val="a"/>
    <w:rsid w:val="003D66E8"/>
    <w:pPr>
      <w:spacing w:before="100" w:beforeAutospacing="1" w:after="100" w:afterAutospacing="1" w:line="240" w:lineRule="auto"/>
      <w:ind w:right="-1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D6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66E8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3D66E8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947E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hyperlink" Target="http://dnrsovet.su/zakonodatelnaya-deyatelnost/prinyatye/zakony/zakon-donetskoj-narodnoj-respubliki-o-prokurature-donetskoj-narodnoj-respubli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nrsovet.su/zakon-dnr-o-sisteme-profilaktiki-beznadzornosti-i-pravonarushenij-nesovershennoletni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4422</Words>
  <Characters>25208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Высоцкий Владимир Юрьевич</dc:creator>
  <cp:lastModifiedBy>maxpc</cp:lastModifiedBy>
  <cp:revision>2</cp:revision>
  <cp:lastPrinted>2017-05-18T14:36:00Z</cp:lastPrinted>
  <dcterms:created xsi:type="dcterms:W3CDTF">2017-05-23T13:17:00Z</dcterms:created>
  <dcterms:modified xsi:type="dcterms:W3CDTF">2017-05-23T13:17:00Z</dcterms:modified>
</cp:coreProperties>
</file>