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F7" w:rsidRPr="00AE5E9C" w:rsidRDefault="005E4961" w:rsidP="009F34F7">
      <w:pPr>
        <w:widowControl w:val="0"/>
        <w:ind w:right="-1"/>
        <w:jc w:val="center"/>
        <w:rPr>
          <w:noProof/>
          <w:color w:val="000000"/>
          <w:sz w:val="40"/>
          <w:szCs w:val="40"/>
        </w:rPr>
      </w:pPr>
      <w:r>
        <w:rPr>
          <w:noProof/>
          <w:color w:val="000000"/>
          <w:sz w:val="40"/>
          <w:szCs w:val="40"/>
        </w:rPr>
        <w:drawing>
          <wp:inline distT="0" distB="0" distL="0" distR="0">
            <wp:extent cx="1000760" cy="87122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8000" contrast="1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87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4F7" w:rsidRPr="00AE5E9C" w:rsidRDefault="009F34F7" w:rsidP="009F34F7">
      <w:pPr>
        <w:widowControl w:val="0"/>
        <w:ind w:right="-1"/>
        <w:jc w:val="center"/>
        <w:rPr>
          <w:noProof/>
          <w:color w:val="000000"/>
        </w:rPr>
      </w:pPr>
    </w:p>
    <w:p w:rsidR="009F34F7" w:rsidRPr="00AE5E9C" w:rsidRDefault="009F34F7" w:rsidP="009F34F7">
      <w:pPr>
        <w:widowControl w:val="0"/>
        <w:ind w:right="-1"/>
        <w:jc w:val="center"/>
        <w:outlineLvl w:val="0"/>
        <w:rPr>
          <w:b/>
          <w:color w:val="000000"/>
          <w:spacing w:val="40"/>
          <w:sz w:val="28"/>
          <w:szCs w:val="28"/>
        </w:rPr>
      </w:pPr>
      <w:r w:rsidRPr="00AE5E9C">
        <w:rPr>
          <w:b/>
          <w:color w:val="000000"/>
          <w:spacing w:val="40"/>
          <w:sz w:val="28"/>
          <w:szCs w:val="28"/>
        </w:rPr>
        <w:t>МИНИСТЕРСТВО ЮСТИЦИИ</w:t>
      </w:r>
    </w:p>
    <w:p w:rsidR="009F34F7" w:rsidRPr="00AE5E9C" w:rsidRDefault="009F34F7" w:rsidP="009F34F7">
      <w:pPr>
        <w:widowControl w:val="0"/>
        <w:ind w:right="-1"/>
        <w:jc w:val="center"/>
        <w:outlineLvl w:val="0"/>
        <w:rPr>
          <w:b/>
          <w:color w:val="000000"/>
          <w:spacing w:val="40"/>
          <w:sz w:val="28"/>
          <w:szCs w:val="28"/>
        </w:rPr>
      </w:pPr>
      <w:r w:rsidRPr="00AE5E9C">
        <w:rPr>
          <w:b/>
          <w:color w:val="000000"/>
          <w:spacing w:val="40"/>
          <w:sz w:val="28"/>
          <w:szCs w:val="28"/>
        </w:rPr>
        <w:t>ДОНЕЦКОЙ НАРОДНОЙ РЕСПУБЛИКИ</w:t>
      </w:r>
    </w:p>
    <w:p w:rsidR="009F34F7" w:rsidRPr="00AE5E9C" w:rsidRDefault="009F34F7" w:rsidP="009F34F7">
      <w:pPr>
        <w:widowControl w:val="0"/>
        <w:ind w:right="-1"/>
        <w:jc w:val="center"/>
        <w:rPr>
          <w:b/>
          <w:color w:val="000000"/>
          <w:spacing w:val="40"/>
        </w:rPr>
      </w:pPr>
    </w:p>
    <w:p w:rsidR="009F34F7" w:rsidRPr="00AE5E9C" w:rsidRDefault="009F34F7" w:rsidP="009F34F7">
      <w:pPr>
        <w:ind w:right="-1"/>
        <w:jc w:val="center"/>
        <w:outlineLvl w:val="0"/>
        <w:rPr>
          <w:b/>
          <w:color w:val="000000"/>
          <w:sz w:val="28"/>
          <w:szCs w:val="28"/>
        </w:rPr>
      </w:pPr>
      <w:r w:rsidRPr="00AE5E9C">
        <w:rPr>
          <w:b/>
          <w:color w:val="000000"/>
          <w:sz w:val="28"/>
          <w:szCs w:val="28"/>
        </w:rPr>
        <w:t>ПРИКАЗ</w:t>
      </w:r>
    </w:p>
    <w:p w:rsidR="009F34F7" w:rsidRPr="00AE5E9C" w:rsidRDefault="009F34F7" w:rsidP="009F34F7">
      <w:pPr>
        <w:ind w:right="-1"/>
        <w:rPr>
          <w:color w:val="000000"/>
          <w:sz w:val="28"/>
          <w:szCs w:val="28"/>
        </w:rPr>
      </w:pPr>
    </w:p>
    <w:p w:rsidR="009F34F7" w:rsidRPr="00AE5E9C" w:rsidRDefault="00C52E75" w:rsidP="00C52E75">
      <w:pPr>
        <w:ind w:right="-1"/>
        <w:jc w:val="center"/>
        <w:rPr>
          <w:b/>
          <w:color w:val="000000"/>
          <w:sz w:val="28"/>
          <w:szCs w:val="28"/>
        </w:rPr>
      </w:pPr>
      <w:r w:rsidRPr="00C52E75">
        <w:rPr>
          <w:color w:val="000000"/>
          <w:sz w:val="28"/>
          <w:szCs w:val="28"/>
          <w:u w:val="single"/>
        </w:rPr>
        <w:t>23.08.2018</w:t>
      </w:r>
      <w:r w:rsidR="00A2401D" w:rsidRPr="00A2401D">
        <w:rPr>
          <w:color w:val="000000"/>
          <w:sz w:val="28"/>
          <w:szCs w:val="28"/>
          <w:u w:val="single"/>
        </w:rPr>
        <w:t xml:space="preserve"> </w:t>
      </w:r>
      <w:r w:rsidR="009F34F7" w:rsidRPr="00AE5E9C">
        <w:rPr>
          <w:color w:val="000000"/>
          <w:sz w:val="28"/>
          <w:szCs w:val="28"/>
        </w:rPr>
        <w:t>Донецк</w:t>
      </w:r>
      <w:r w:rsidRPr="00C52E75">
        <w:rPr>
          <w:color w:val="000000"/>
          <w:sz w:val="28"/>
          <w:szCs w:val="28"/>
          <w:u w:val="single"/>
        </w:rPr>
        <w:t>№ 455</w:t>
      </w:r>
    </w:p>
    <w:p w:rsidR="009F34F7" w:rsidRPr="00AE5E9C" w:rsidRDefault="00C10554" w:rsidP="00BA5BF1">
      <w:pPr>
        <w:spacing w:line="264" w:lineRule="auto"/>
        <w:jc w:val="both"/>
        <w:rPr>
          <w:b/>
          <w:color w:val="000000"/>
          <w:sz w:val="28"/>
          <w:szCs w:val="28"/>
        </w:rPr>
      </w:pPr>
      <w:r w:rsidRPr="00C10554">
        <w:rPr>
          <w:noProof/>
        </w:rPr>
        <w:pict>
          <v:rect id="Прямоугольник 5" o:spid="_x0000_s1026" style="position:absolute;left:0;text-align:left;margin-left:299.55pt;margin-top:8.05pt;width:170.05pt;height:113.35pt;z-index:2516592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" strokeweight="2.25pt">
            <v:path arrowok="t"/>
            <v:textbox>
              <w:txbxContent>
                <w:p w:rsidR="007C5A7C" w:rsidRDefault="007C5A7C" w:rsidP="007C5A7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D9536E">
                    <w:rPr>
                      <w:b/>
                      <w:noProof/>
                      <w:sz w:val="16"/>
                      <w:szCs w:val="16"/>
                    </w:rPr>
                    <w:drawing>
                      <wp:inline distT="0" distB="0" distL="0" distR="0">
                        <wp:extent cx="485775" cy="419100"/>
                        <wp:effectExtent l="0" t="0" r="9525" b="0"/>
                        <wp:docPr id="3" name="Рисунок 3" descr="Official_Donetsk_People's_Republic_coat_of_arms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Official_Donetsk_People's_Republic_coat_of_arms"/>
                                <pic:cNvPicPr>
                                  <a:picLocks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5775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C5A7C" w:rsidRPr="00B6595D" w:rsidRDefault="007C5A7C" w:rsidP="007C5A7C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B6595D">
                    <w:rPr>
                      <w:b/>
                      <w:sz w:val="18"/>
                      <w:szCs w:val="16"/>
                    </w:rPr>
                    <w:t xml:space="preserve">МИНИСТЕРСТВО ЮСТИЦИИ </w:t>
                  </w:r>
                </w:p>
                <w:p w:rsidR="007C5A7C" w:rsidRPr="003B1BDE" w:rsidRDefault="007C5A7C" w:rsidP="007C5A7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B6595D">
                    <w:rPr>
                      <w:b/>
                      <w:sz w:val="18"/>
                      <w:szCs w:val="16"/>
                    </w:rPr>
                    <w:t>ДОНЕЦКОЙ НАРОДНОЙ РЕСПУБЛИКИ</w:t>
                  </w:r>
                </w:p>
                <w:p w:rsidR="007C5A7C" w:rsidRPr="003B1BDE" w:rsidRDefault="007C5A7C" w:rsidP="007C5A7C">
                  <w:pPr>
                    <w:jc w:val="center"/>
                    <w:rPr>
                      <w:b/>
                      <w:sz w:val="12"/>
                      <w:szCs w:val="16"/>
                    </w:rPr>
                  </w:pPr>
                </w:p>
                <w:p w:rsidR="007C5A7C" w:rsidRPr="00B6595D" w:rsidRDefault="007C5A7C" w:rsidP="007C5A7C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B6595D">
                    <w:rPr>
                      <w:b/>
                      <w:sz w:val="18"/>
                      <w:szCs w:val="16"/>
                    </w:rPr>
                    <w:t>ЗАРЕГИСТРИРОВАНО</w:t>
                  </w:r>
                </w:p>
                <w:p w:rsidR="007C5A7C" w:rsidRPr="00B6595D" w:rsidRDefault="007C5A7C" w:rsidP="007C5A7C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B6595D">
                    <w:rPr>
                      <w:b/>
                      <w:sz w:val="18"/>
                      <w:szCs w:val="16"/>
                    </w:rPr>
                    <w:t>Регистрационный № _</w:t>
                  </w:r>
                  <w:r w:rsidRPr="00B6595D">
                    <w:rPr>
                      <w:b/>
                      <w:sz w:val="18"/>
                      <w:szCs w:val="16"/>
                      <w:u w:val="single"/>
                    </w:rPr>
                    <w:t>2</w:t>
                  </w:r>
                  <w:r>
                    <w:rPr>
                      <w:b/>
                      <w:sz w:val="18"/>
                      <w:szCs w:val="16"/>
                      <w:u w:val="single"/>
                    </w:rPr>
                    <w:t>7</w:t>
                  </w:r>
                  <w:r>
                    <w:rPr>
                      <w:b/>
                      <w:sz w:val="18"/>
                      <w:szCs w:val="16"/>
                      <w:u w:val="single"/>
                      <w:lang w:val="en-US"/>
                    </w:rPr>
                    <w:t>53</w:t>
                  </w:r>
                  <w:r w:rsidRPr="00B6595D">
                    <w:rPr>
                      <w:b/>
                      <w:sz w:val="18"/>
                      <w:szCs w:val="16"/>
                    </w:rPr>
                    <w:t>_</w:t>
                  </w:r>
                </w:p>
                <w:p w:rsidR="007C5A7C" w:rsidRPr="00B6595D" w:rsidRDefault="007C5A7C" w:rsidP="007C5A7C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B6595D">
                    <w:rPr>
                      <w:b/>
                      <w:sz w:val="18"/>
                      <w:szCs w:val="16"/>
                    </w:rPr>
                    <w:t>от «</w:t>
                  </w:r>
                  <w:r>
                    <w:rPr>
                      <w:b/>
                      <w:sz w:val="18"/>
                      <w:szCs w:val="16"/>
                      <w:u w:val="single"/>
                      <w:lang w:val="en-US"/>
                    </w:rPr>
                    <w:t>27</w:t>
                  </w:r>
                  <w:r w:rsidRPr="00B6595D">
                    <w:rPr>
                      <w:b/>
                      <w:sz w:val="18"/>
                      <w:szCs w:val="16"/>
                    </w:rPr>
                    <w:t xml:space="preserve">» </w:t>
                  </w:r>
                  <w:r>
                    <w:rPr>
                      <w:b/>
                      <w:sz w:val="18"/>
                      <w:szCs w:val="16"/>
                      <w:u w:val="single"/>
                    </w:rPr>
                    <w:t xml:space="preserve">августа          </w:t>
                  </w:r>
                  <w:r w:rsidRPr="00B6595D">
                    <w:rPr>
                      <w:b/>
                      <w:sz w:val="18"/>
                      <w:szCs w:val="16"/>
                      <w:u w:val="single"/>
                    </w:rPr>
                    <w:t>2018</w:t>
                  </w:r>
                  <w:r w:rsidRPr="00B6595D">
                    <w:rPr>
                      <w:b/>
                      <w:sz w:val="18"/>
                      <w:szCs w:val="16"/>
                    </w:rPr>
                    <w:t xml:space="preserve"> г.</w:t>
                  </w:r>
                </w:p>
              </w:txbxContent>
            </v:textbox>
            <w10:wrap anchorx="margin"/>
          </v:rect>
        </w:pict>
      </w:r>
    </w:p>
    <w:p w:rsidR="009F34F7" w:rsidRPr="002E5D8D" w:rsidRDefault="009F34F7" w:rsidP="00CF7B32">
      <w:pPr>
        <w:shd w:val="clear" w:color="auto" w:fill="FFFFFF"/>
        <w:spacing w:line="264" w:lineRule="auto"/>
        <w:jc w:val="center"/>
        <w:rPr>
          <w:b/>
          <w:color w:val="000000"/>
          <w:sz w:val="32"/>
          <w:szCs w:val="32"/>
        </w:rPr>
      </w:pPr>
    </w:p>
    <w:p w:rsidR="00444D4F" w:rsidRPr="002E5D8D" w:rsidRDefault="00444D4F" w:rsidP="00CF7B32">
      <w:pPr>
        <w:shd w:val="clear" w:color="auto" w:fill="FFFFFF"/>
        <w:spacing w:line="264" w:lineRule="auto"/>
        <w:jc w:val="center"/>
        <w:rPr>
          <w:b/>
          <w:color w:val="000000"/>
          <w:sz w:val="32"/>
          <w:szCs w:val="32"/>
        </w:rPr>
      </w:pPr>
    </w:p>
    <w:p w:rsidR="00444D4F" w:rsidRDefault="00444D4F" w:rsidP="00CF7B32">
      <w:pPr>
        <w:shd w:val="clear" w:color="auto" w:fill="FFFFFF"/>
        <w:spacing w:line="264" w:lineRule="auto"/>
        <w:jc w:val="center"/>
        <w:rPr>
          <w:b/>
          <w:color w:val="000000"/>
          <w:sz w:val="32"/>
          <w:szCs w:val="32"/>
        </w:rPr>
      </w:pPr>
    </w:p>
    <w:p w:rsidR="00BA43D6" w:rsidRDefault="00BA43D6" w:rsidP="00CF7B32">
      <w:pPr>
        <w:shd w:val="clear" w:color="auto" w:fill="FFFFFF"/>
        <w:spacing w:line="264" w:lineRule="auto"/>
        <w:jc w:val="center"/>
        <w:rPr>
          <w:b/>
          <w:color w:val="000000"/>
          <w:sz w:val="32"/>
          <w:szCs w:val="32"/>
        </w:rPr>
      </w:pPr>
    </w:p>
    <w:p w:rsidR="00152BED" w:rsidRDefault="00152BED" w:rsidP="00CF7B32">
      <w:pPr>
        <w:shd w:val="clear" w:color="auto" w:fill="FFFFFF"/>
        <w:spacing w:line="264" w:lineRule="auto"/>
        <w:jc w:val="center"/>
        <w:rPr>
          <w:b/>
          <w:color w:val="000000"/>
          <w:sz w:val="32"/>
          <w:szCs w:val="32"/>
        </w:rPr>
      </w:pPr>
    </w:p>
    <w:p w:rsidR="00BA43D6" w:rsidRPr="002E5D8D" w:rsidRDefault="00BA43D6" w:rsidP="00CF7B32">
      <w:pPr>
        <w:shd w:val="clear" w:color="auto" w:fill="FFFFFF"/>
        <w:spacing w:line="264" w:lineRule="auto"/>
        <w:jc w:val="center"/>
        <w:rPr>
          <w:b/>
          <w:color w:val="000000"/>
          <w:sz w:val="32"/>
          <w:szCs w:val="32"/>
        </w:rPr>
      </w:pPr>
    </w:p>
    <w:p w:rsidR="00444D4F" w:rsidRPr="002E5D8D" w:rsidRDefault="00444D4F" w:rsidP="00CF7B32">
      <w:pPr>
        <w:shd w:val="clear" w:color="auto" w:fill="FFFFFF"/>
        <w:spacing w:line="264" w:lineRule="auto"/>
        <w:jc w:val="center"/>
        <w:rPr>
          <w:b/>
          <w:color w:val="000000"/>
          <w:sz w:val="32"/>
          <w:szCs w:val="32"/>
        </w:rPr>
      </w:pPr>
    </w:p>
    <w:p w:rsidR="000D1198" w:rsidRPr="000D1198" w:rsidRDefault="000D1198" w:rsidP="00CF7B32">
      <w:pPr>
        <w:pStyle w:val="Default"/>
        <w:spacing w:line="264" w:lineRule="auto"/>
        <w:jc w:val="center"/>
        <w:rPr>
          <w:b/>
          <w:sz w:val="32"/>
          <w:szCs w:val="32"/>
        </w:rPr>
      </w:pPr>
    </w:p>
    <w:p w:rsidR="00565A2C" w:rsidRDefault="009F34F7" w:rsidP="0019337A">
      <w:pPr>
        <w:pStyle w:val="a9"/>
        <w:spacing w:before="0" w:beforeAutospacing="0" w:after="0" w:afterAutospacing="0"/>
        <w:rPr>
          <w:b/>
          <w:sz w:val="28"/>
          <w:szCs w:val="28"/>
        </w:rPr>
      </w:pPr>
      <w:r w:rsidRPr="00B729FE">
        <w:rPr>
          <w:b/>
          <w:sz w:val="28"/>
          <w:szCs w:val="28"/>
        </w:rPr>
        <w:t>О</w:t>
      </w:r>
      <w:r w:rsidR="00F8273D">
        <w:rPr>
          <w:b/>
          <w:sz w:val="28"/>
          <w:szCs w:val="28"/>
        </w:rPr>
        <w:t xml:space="preserve"> внесении </w:t>
      </w:r>
      <w:r w:rsidR="00490B05">
        <w:rPr>
          <w:b/>
          <w:sz w:val="28"/>
          <w:szCs w:val="28"/>
        </w:rPr>
        <w:t>изменений</w:t>
      </w:r>
      <w:r w:rsidR="00F8273D">
        <w:rPr>
          <w:b/>
          <w:sz w:val="28"/>
          <w:szCs w:val="28"/>
        </w:rPr>
        <w:t xml:space="preserve"> в </w:t>
      </w:r>
    </w:p>
    <w:p w:rsidR="00565A2C" w:rsidRDefault="00565A2C" w:rsidP="0019337A">
      <w:pPr>
        <w:pStyle w:val="a9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 прохожден</w:t>
      </w:r>
      <w:bookmarkStart w:id="0" w:name="_GoBack"/>
      <w:bookmarkEnd w:id="0"/>
      <w:r>
        <w:rPr>
          <w:b/>
          <w:color w:val="000000"/>
          <w:sz w:val="28"/>
          <w:szCs w:val="28"/>
        </w:rPr>
        <w:t xml:space="preserve">ия стажировки </w:t>
      </w:r>
    </w:p>
    <w:p w:rsidR="00BB25A9" w:rsidRPr="005E4961" w:rsidRDefault="00565A2C" w:rsidP="0019337A">
      <w:pPr>
        <w:pStyle w:val="a9"/>
        <w:spacing w:before="0" w:beforeAutospacing="0" w:after="36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 нотариуса Донецкой Народной Республики</w:t>
      </w:r>
    </w:p>
    <w:p w:rsidR="005E4961" w:rsidRPr="00490BC8" w:rsidRDefault="00565A2C" w:rsidP="0019337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565A2C">
        <w:rPr>
          <w:sz w:val="28"/>
          <w:szCs w:val="28"/>
        </w:rPr>
        <w:t xml:space="preserve"> част</w:t>
      </w:r>
      <w:r>
        <w:rPr>
          <w:sz w:val="28"/>
          <w:szCs w:val="28"/>
        </w:rPr>
        <w:t>ью</w:t>
      </w:r>
      <w:r w:rsidRPr="00565A2C">
        <w:rPr>
          <w:sz w:val="28"/>
          <w:szCs w:val="28"/>
        </w:rPr>
        <w:t xml:space="preserve"> 2 статьи 24 </w:t>
      </w:r>
      <w:hyperlink r:id="rId10" w:history="1">
        <w:r w:rsidRPr="00A2401D">
          <w:rPr>
            <w:rStyle w:val="a8"/>
            <w:sz w:val="28"/>
            <w:szCs w:val="28"/>
          </w:rPr>
          <w:t>Закона Донецкой Народной Республики от 13 октября 2017 № 214-IНС «О нотариате</w:t>
        </w:r>
        <w:r w:rsidR="004C5432" w:rsidRPr="00A2401D">
          <w:rPr>
            <w:rStyle w:val="a8"/>
            <w:sz w:val="28"/>
            <w:szCs w:val="28"/>
          </w:rPr>
          <w:t>»</w:t>
        </w:r>
      </w:hyperlink>
      <w:r w:rsidR="009F34F7" w:rsidRPr="00AE5E9C">
        <w:rPr>
          <w:sz w:val="28"/>
          <w:szCs w:val="28"/>
        </w:rPr>
        <w:t xml:space="preserve">, </w:t>
      </w:r>
      <w:r w:rsidR="00AF7AB8">
        <w:rPr>
          <w:sz w:val="28"/>
          <w:szCs w:val="28"/>
        </w:rPr>
        <w:t xml:space="preserve">руководствуясь </w:t>
      </w:r>
      <w:r w:rsidR="00C47783">
        <w:rPr>
          <w:sz w:val="28"/>
          <w:szCs w:val="28"/>
        </w:rPr>
        <w:t xml:space="preserve">пунктом 1.2, подпунктом 4.2.9 пункта 4.2, пунктом 4.4 </w:t>
      </w:r>
      <w:r w:rsidR="00C47783" w:rsidRPr="00CC01BB">
        <w:rPr>
          <w:sz w:val="28"/>
          <w:szCs w:val="28"/>
        </w:rPr>
        <w:t>Положения о Министерстве юстиции Донецкой Народной Республики</w:t>
      </w:r>
      <w:r w:rsidR="00C47783">
        <w:rPr>
          <w:sz w:val="28"/>
          <w:szCs w:val="28"/>
        </w:rPr>
        <w:t xml:space="preserve">, утвержденного Постановлением Совета Министров </w:t>
      </w:r>
      <w:r w:rsidR="00C47783" w:rsidRPr="00244E45">
        <w:rPr>
          <w:sz w:val="28"/>
          <w:szCs w:val="28"/>
        </w:rPr>
        <w:t>Донецкой Народной Республики</w:t>
      </w:r>
      <w:r w:rsidR="00A2401D" w:rsidRPr="00A2401D">
        <w:rPr>
          <w:sz w:val="28"/>
          <w:szCs w:val="28"/>
        </w:rPr>
        <w:t xml:space="preserve"> </w:t>
      </w:r>
      <w:r w:rsidR="00055600">
        <w:rPr>
          <w:sz w:val="28"/>
          <w:szCs w:val="28"/>
        </w:rPr>
        <w:t>от 17 декабря 2016 г.</w:t>
      </w:r>
      <w:r w:rsidR="008F08E5">
        <w:rPr>
          <w:sz w:val="28"/>
          <w:szCs w:val="28"/>
        </w:rPr>
        <w:t xml:space="preserve"> № </w:t>
      </w:r>
      <w:r w:rsidR="00C47783">
        <w:rPr>
          <w:sz w:val="28"/>
          <w:szCs w:val="28"/>
        </w:rPr>
        <w:t>13-47</w:t>
      </w:r>
      <w:r w:rsidR="005E4961">
        <w:rPr>
          <w:sz w:val="28"/>
          <w:szCs w:val="28"/>
        </w:rPr>
        <w:t>,</w:t>
      </w:r>
    </w:p>
    <w:p w:rsidR="000D1198" w:rsidRPr="005E4961" w:rsidRDefault="009F34F7" w:rsidP="005E4961">
      <w:pPr>
        <w:spacing w:after="360" w:line="264" w:lineRule="auto"/>
        <w:jc w:val="both"/>
        <w:rPr>
          <w:b/>
          <w:sz w:val="28"/>
          <w:szCs w:val="28"/>
        </w:rPr>
      </w:pPr>
      <w:r w:rsidRPr="00490BC8">
        <w:rPr>
          <w:b/>
          <w:sz w:val="28"/>
          <w:szCs w:val="28"/>
        </w:rPr>
        <w:t>ПРИКАЗЫВАЮ:</w:t>
      </w:r>
    </w:p>
    <w:p w:rsidR="00274BE1" w:rsidRDefault="00E307E5" w:rsidP="0019337A">
      <w:pPr>
        <w:pStyle w:val="a9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 w:rsidRPr="00490BC8">
        <w:rPr>
          <w:sz w:val="28"/>
          <w:szCs w:val="28"/>
        </w:rPr>
        <w:t>1.</w:t>
      </w:r>
      <w:r w:rsidR="00AA14C3" w:rsidRPr="00490BC8">
        <w:rPr>
          <w:sz w:val="28"/>
          <w:szCs w:val="28"/>
        </w:rPr>
        <w:t> </w:t>
      </w:r>
      <w:r w:rsidR="00E03BC0" w:rsidRPr="00490BC8">
        <w:rPr>
          <w:sz w:val="28"/>
          <w:szCs w:val="28"/>
        </w:rPr>
        <w:t xml:space="preserve">Внести </w:t>
      </w:r>
      <w:r w:rsidR="00BB55E4">
        <w:rPr>
          <w:sz w:val="28"/>
          <w:szCs w:val="28"/>
        </w:rPr>
        <w:t>в</w:t>
      </w:r>
      <w:r w:rsidR="00A2401D" w:rsidRPr="00A2401D">
        <w:rPr>
          <w:sz w:val="28"/>
          <w:szCs w:val="28"/>
        </w:rPr>
        <w:t xml:space="preserve"> </w:t>
      </w:r>
      <w:r w:rsidRPr="00490BC8">
        <w:rPr>
          <w:sz w:val="28"/>
          <w:szCs w:val="28"/>
        </w:rPr>
        <w:t>Порядок</w:t>
      </w:r>
      <w:r w:rsidR="00274BE1">
        <w:rPr>
          <w:sz w:val="28"/>
          <w:szCs w:val="28"/>
        </w:rPr>
        <w:t xml:space="preserve"> про</w:t>
      </w:r>
      <w:r w:rsidR="00BB55E4">
        <w:rPr>
          <w:sz w:val="28"/>
          <w:szCs w:val="28"/>
        </w:rPr>
        <w:t>хождения стажировки у нотариуса</w:t>
      </w:r>
      <w:r w:rsidR="00274BE1">
        <w:rPr>
          <w:sz w:val="28"/>
          <w:szCs w:val="28"/>
        </w:rPr>
        <w:t xml:space="preserve"> Донецкой Народной Республики</w:t>
      </w:r>
      <w:r w:rsidRPr="00490BC8">
        <w:rPr>
          <w:sz w:val="28"/>
          <w:szCs w:val="28"/>
        </w:rPr>
        <w:t xml:space="preserve">, </w:t>
      </w:r>
      <w:r w:rsidR="00F8273D" w:rsidRPr="00490BC8">
        <w:rPr>
          <w:sz w:val="28"/>
          <w:szCs w:val="28"/>
        </w:rPr>
        <w:t>утвержденн</w:t>
      </w:r>
      <w:r w:rsidRPr="00490BC8">
        <w:rPr>
          <w:sz w:val="28"/>
          <w:szCs w:val="28"/>
        </w:rPr>
        <w:t>ый</w:t>
      </w:r>
      <w:r w:rsidR="00F8273D" w:rsidRPr="00490BC8">
        <w:rPr>
          <w:sz w:val="28"/>
          <w:szCs w:val="28"/>
        </w:rPr>
        <w:t xml:space="preserve"> </w:t>
      </w:r>
      <w:hyperlink r:id="rId11" w:history="1">
        <w:r w:rsidR="00F8273D" w:rsidRPr="00A2401D">
          <w:rPr>
            <w:rStyle w:val="a8"/>
            <w:sz w:val="28"/>
            <w:szCs w:val="28"/>
          </w:rPr>
          <w:t xml:space="preserve">приказом Министерства юстиции Донецкой Народной Республики от </w:t>
        </w:r>
        <w:r w:rsidR="00274BE1" w:rsidRPr="00A2401D">
          <w:rPr>
            <w:rStyle w:val="a8"/>
            <w:sz w:val="28"/>
            <w:szCs w:val="28"/>
          </w:rPr>
          <w:t>27</w:t>
        </w:r>
        <w:r w:rsidR="00A2401D" w:rsidRPr="00A2401D">
          <w:rPr>
            <w:rStyle w:val="a8"/>
            <w:sz w:val="28"/>
            <w:szCs w:val="28"/>
          </w:rPr>
          <w:t xml:space="preserve"> </w:t>
        </w:r>
        <w:r w:rsidR="00274BE1" w:rsidRPr="00A2401D">
          <w:rPr>
            <w:rStyle w:val="a8"/>
            <w:sz w:val="28"/>
            <w:szCs w:val="28"/>
          </w:rPr>
          <w:t>марта</w:t>
        </w:r>
        <w:r w:rsidR="00A2401D" w:rsidRPr="00A2401D">
          <w:rPr>
            <w:rStyle w:val="a8"/>
            <w:sz w:val="28"/>
            <w:szCs w:val="28"/>
          </w:rPr>
          <w:t xml:space="preserve"> </w:t>
        </w:r>
        <w:r w:rsidR="00F8273D" w:rsidRPr="00A2401D">
          <w:rPr>
            <w:rStyle w:val="a8"/>
            <w:sz w:val="28"/>
            <w:szCs w:val="28"/>
          </w:rPr>
          <w:t>201</w:t>
        </w:r>
        <w:r w:rsidR="00274BE1" w:rsidRPr="00A2401D">
          <w:rPr>
            <w:rStyle w:val="a8"/>
            <w:sz w:val="28"/>
            <w:szCs w:val="28"/>
          </w:rPr>
          <w:t>8</w:t>
        </w:r>
        <w:r w:rsidR="00490B05" w:rsidRPr="00A2401D">
          <w:rPr>
            <w:rStyle w:val="a8"/>
            <w:sz w:val="28"/>
            <w:szCs w:val="28"/>
          </w:rPr>
          <w:t xml:space="preserve"> г.</w:t>
        </w:r>
        <w:r w:rsidR="00F8273D" w:rsidRPr="00A2401D">
          <w:rPr>
            <w:rStyle w:val="a8"/>
            <w:sz w:val="28"/>
            <w:szCs w:val="28"/>
          </w:rPr>
          <w:t xml:space="preserve"> №</w:t>
        </w:r>
        <w:r w:rsidR="00A2401D" w:rsidRPr="00A2401D">
          <w:rPr>
            <w:rStyle w:val="a8"/>
            <w:sz w:val="28"/>
            <w:szCs w:val="28"/>
          </w:rPr>
          <w:t xml:space="preserve"> </w:t>
        </w:r>
        <w:r w:rsidR="00274BE1" w:rsidRPr="00A2401D">
          <w:rPr>
            <w:rStyle w:val="a8"/>
            <w:sz w:val="28"/>
            <w:szCs w:val="28"/>
          </w:rPr>
          <w:t>1</w:t>
        </w:r>
        <w:r w:rsidRPr="00A2401D">
          <w:rPr>
            <w:rStyle w:val="a8"/>
            <w:sz w:val="28"/>
            <w:szCs w:val="28"/>
          </w:rPr>
          <w:t>38</w:t>
        </w:r>
      </w:hyperlink>
      <w:r w:rsidR="00BB55E4">
        <w:rPr>
          <w:sz w:val="28"/>
          <w:szCs w:val="28"/>
        </w:rPr>
        <w:t>, зарегистрированным в</w:t>
      </w:r>
      <w:r w:rsidR="00F8273D" w:rsidRPr="00490BC8">
        <w:rPr>
          <w:sz w:val="28"/>
          <w:szCs w:val="28"/>
        </w:rPr>
        <w:t xml:space="preserve"> Министерстве юстиции Донецкой</w:t>
      </w:r>
      <w:r w:rsidR="00F40017" w:rsidRPr="00490BC8">
        <w:rPr>
          <w:sz w:val="28"/>
          <w:szCs w:val="28"/>
        </w:rPr>
        <w:t xml:space="preserve"> На</w:t>
      </w:r>
      <w:r w:rsidR="00490B05" w:rsidRPr="00490BC8">
        <w:rPr>
          <w:sz w:val="28"/>
          <w:szCs w:val="28"/>
        </w:rPr>
        <w:t xml:space="preserve">родной </w:t>
      </w:r>
      <w:r w:rsidR="00300395" w:rsidRPr="00490BC8">
        <w:rPr>
          <w:sz w:val="28"/>
          <w:szCs w:val="28"/>
        </w:rPr>
        <w:t xml:space="preserve">Республики </w:t>
      </w:r>
      <w:r w:rsidR="00274BE1">
        <w:rPr>
          <w:sz w:val="28"/>
          <w:szCs w:val="28"/>
        </w:rPr>
        <w:t>30</w:t>
      </w:r>
      <w:r w:rsidR="00A2401D" w:rsidRPr="00A2401D">
        <w:rPr>
          <w:sz w:val="28"/>
          <w:szCs w:val="28"/>
        </w:rPr>
        <w:t xml:space="preserve"> </w:t>
      </w:r>
      <w:r w:rsidR="00274BE1">
        <w:rPr>
          <w:sz w:val="28"/>
          <w:szCs w:val="28"/>
        </w:rPr>
        <w:t>марта</w:t>
      </w:r>
      <w:r w:rsidR="00A2401D" w:rsidRPr="00A2401D">
        <w:rPr>
          <w:sz w:val="28"/>
          <w:szCs w:val="28"/>
        </w:rPr>
        <w:t xml:space="preserve"> </w:t>
      </w:r>
      <w:r w:rsidR="00F40017" w:rsidRPr="00490BC8">
        <w:rPr>
          <w:sz w:val="28"/>
          <w:szCs w:val="28"/>
        </w:rPr>
        <w:t>201</w:t>
      </w:r>
      <w:r w:rsidR="00274BE1">
        <w:rPr>
          <w:sz w:val="28"/>
          <w:szCs w:val="28"/>
        </w:rPr>
        <w:t>8</w:t>
      </w:r>
      <w:r w:rsidR="00490B05" w:rsidRPr="00490BC8">
        <w:rPr>
          <w:sz w:val="28"/>
          <w:szCs w:val="28"/>
        </w:rPr>
        <w:t xml:space="preserve"> г. </w:t>
      </w:r>
      <w:r w:rsidR="00A14B5E" w:rsidRPr="00490BC8">
        <w:rPr>
          <w:sz w:val="28"/>
          <w:szCs w:val="28"/>
        </w:rPr>
        <w:t>под</w:t>
      </w:r>
      <w:r w:rsidR="00A2401D" w:rsidRPr="00A2401D">
        <w:rPr>
          <w:sz w:val="28"/>
          <w:szCs w:val="28"/>
        </w:rPr>
        <w:t xml:space="preserve"> </w:t>
      </w:r>
      <w:r w:rsidR="00300395" w:rsidRPr="00490BC8">
        <w:rPr>
          <w:sz w:val="28"/>
          <w:szCs w:val="28"/>
        </w:rPr>
        <w:t xml:space="preserve">регистрационным </w:t>
      </w:r>
      <w:r w:rsidRPr="00490BC8">
        <w:rPr>
          <w:sz w:val="28"/>
          <w:szCs w:val="28"/>
        </w:rPr>
        <w:t xml:space="preserve">№ </w:t>
      </w:r>
      <w:r w:rsidR="00274BE1">
        <w:rPr>
          <w:sz w:val="28"/>
          <w:szCs w:val="28"/>
        </w:rPr>
        <w:t>2532</w:t>
      </w:r>
      <w:r w:rsidR="00A138DE">
        <w:rPr>
          <w:sz w:val="28"/>
          <w:szCs w:val="28"/>
        </w:rPr>
        <w:t>,</w:t>
      </w:r>
      <w:r w:rsidR="00125E14">
        <w:rPr>
          <w:sz w:val="28"/>
          <w:szCs w:val="28"/>
        </w:rPr>
        <w:t xml:space="preserve"> изм</w:t>
      </w:r>
      <w:r w:rsidR="00A138DE">
        <w:rPr>
          <w:sz w:val="28"/>
          <w:szCs w:val="28"/>
        </w:rPr>
        <w:t>е</w:t>
      </w:r>
      <w:r w:rsidR="00125E14">
        <w:rPr>
          <w:sz w:val="28"/>
          <w:szCs w:val="28"/>
        </w:rPr>
        <w:t>нения</w:t>
      </w:r>
      <w:r w:rsidR="00BB55E4">
        <w:rPr>
          <w:sz w:val="28"/>
          <w:szCs w:val="28"/>
        </w:rPr>
        <w:t>, изложив</w:t>
      </w:r>
      <w:r w:rsidR="00274BE1">
        <w:rPr>
          <w:sz w:val="28"/>
          <w:szCs w:val="28"/>
        </w:rPr>
        <w:t xml:space="preserve"> абзац 3 пункта 4 </w:t>
      </w:r>
      <w:r w:rsidR="00BB55E4">
        <w:rPr>
          <w:sz w:val="28"/>
          <w:szCs w:val="28"/>
        </w:rPr>
        <w:t>в новой</w:t>
      </w:r>
      <w:r w:rsidR="00274BE1">
        <w:rPr>
          <w:sz w:val="28"/>
          <w:szCs w:val="28"/>
        </w:rPr>
        <w:t xml:space="preserve"> редакции:</w:t>
      </w:r>
    </w:p>
    <w:p w:rsidR="00274BE1" w:rsidRDefault="00274BE1" w:rsidP="0019337A">
      <w:pPr>
        <w:pStyle w:val="a9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C42D9">
        <w:rPr>
          <w:sz w:val="28"/>
          <w:szCs w:val="28"/>
        </w:rPr>
        <w:t>В период проведения стажировки р</w:t>
      </w:r>
      <w:r w:rsidR="00BA43D6">
        <w:rPr>
          <w:sz w:val="28"/>
          <w:szCs w:val="28"/>
        </w:rPr>
        <w:t xml:space="preserve">уководитель стажировки может </w:t>
      </w:r>
      <w:r w:rsidR="00FC67DB">
        <w:rPr>
          <w:sz w:val="28"/>
          <w:szCs w:val="28"/>
        </w:rPr>
        <w:t>направлять стажеров в другие государственные нотариальные конторы, в которых работают нотариусы</w:t>
      </w:r>
      <w:r w:rsidR="008F6B6C">
        <w:rPr>
          <w:sz w:val="28"/>
          <w:szCs w:val="28"/>
        </w:rPr>
        <w:t>.».</w:t>
      </w:r>
    </w:p>
    <w:p w:rsidR="00A8225D" w:rsidRPr="00490BC8" w:rsidRDefault="00197731" w:rsidP="0019337A">
      <w:pPr>
        <w:pStyle w:val="a9"/>
        <w:spacing w:before="0" w:beforeAutospacing="0" w:after="120" w:afterAutospacing="0"/>
        <w:ind w:firstLine="709"/>
        <w:jc w:val="both"/>
        <w:rPr>
          <w:sz w:val="28"/>
          <w:szCs w:val="28"/>
        </w:rPr>
      </w:pPr>
      <w:r w:rsidRPr="00490BC8">
        <w:rPr>
          <w:sz w:val="28"/>
          <w:szCs w:val="28"/>
        </w:rPr>
        <w:lastRenderedPageBreak/>
        <w:t>2. </w:t>
      </w:r>
      <w:r w:rsidR="00EB2FF3" w:rsidRPr="00490BC8">
        <w:rPr>
          <w:sz w:val="28"/>
          <w:szCs w:val="28"/>
        </w:rPr>
        <w:t>Контроль исполнения настоящего Приказа</w:t>
      </w:r>
      <w:r w:rsidR="00984B9B">
        <w:rPr>
          <w:sz w:val="28"/>
          <w:szCs w:val="28"/>
        </w:rPr>
        <w:t xml:space="preserve"> оставляю за собой</w:t>
      </w:r>
      <w:r w:rsidR="002E5D8D" w:rsidRPr="00490BC8">
        <w:rPr>
          <w:sz w:val="28"/>
          <w:szCs w:val="28"/>
        </w:rPr>
        <w:t>.</w:t>
      </w:r>
    </w:p>
    <w:p w:rsidR="009F34F7" w:rsidRPr="00490BC8" w:rsidRDefault="00DA2842" w:rsidP="0019337A">
      <w:pPr>
        <w:spacing w:after="600"/>
        <w:ind w:firstLine="709"/>
        <w:jc w:val="both"/>
        <w:rPr>
          <w:sz w:val="28"/>
          <w:szCs w:val="28"/>
        </w:rPr>
      </w:pPr>
      <w:r w:rsidRPr="00490BC8">
        <w:rPr>
          <w:sz w:val="28"/>
          <w:szCs w:val="28"/>
        </w:rPr>
        <w:t>3</w:t>
      </w:r>
      <w:r w:rsidR="00997E8C" w:rsidRPr="00490BC8">
        <w:rPr>
          <w:sz w:val="28"/>
          <w:szCs w:val="28"/>
        </w:rPr>
        <w:t>. </w:t>
      </w:r>
      <w:r w:rsidR="005D745A" w:rsidRPr="00490BC8">
        <w:rPr>
          <w:sz w:val="28"/>
          <w:szCs w:val="28"/>
        </w:rPr>
        <w:t>Настоящий П</w:t>
      </w:r>
      <w:r w:rsidR="009F34F7" w:rsidRPr="00490BC8">
        <w:rPr>
          <w:sz w:val="28"/>
          <w:szCs w:val="28"/>
        </w:rPr>
        <w:t>риказ вступает в силу с</w:t>
      </w:r>
      <w:r w:rsidRPr="00490BC8">
        <w:rPr>
          <w:sz w:val="28"/>
          <w:szCs w:val="28"/>
        </w:rPr>
        <w:t>о</w:t>
      </w:r>
      <w:r w:rsidR="00A2401D" w:rsidRPr="00A2401D">
        <w:rPr>
          <w:sz w:val="28"/>
          <w:szCs w:val="28"/>
        </w:rPr>
        <w:t xml:space="preserve"> </w:t>
      </w:r>
      <w:r w:rsidRPr="00490BC8">
        <w:rPr>
          <w:sz w:val="28"/>
          <w:szCs w:val="28"/>
        </w:rPr>
        <w:t>дня</w:t>
      </w:r>
      <w:r w:rsidR="009F34F7" w:rsidRPr="00490BC8">
        <w:rPr>
          <w:sz w:val="28"/>
          <w:szCs w:val="28"/>
        </w:rPr>
        <w:t xml:space="preserve"> его </w:t>
      </w:r>
      <w:r w:rsidR="00997E8C" w:rsidRPr="00490BC8">
        <w:rPr>
          <w:sz w:val="28"/>
          <w:szCs w:val="28"/>
        </w:rPr>
        <w:t>официального опубликования</w:t>
      </w:r>
      <w:r w:rsidR="009F34F7" w:rsidRPr="00490BC8">
        <w:rPr>
          <w:sz w:val="28"/>
          <w:szCs w:val="28"/>
        </w:rPr>
        <w:t>.</w:t>
      </w:r>
    </w:p>
    <w:p w:rsidR="002510F0" w:rsidRDefault="00943755" w:rsidP="00CF7B32">
      <w:pPr>
        <w:spacing w:line="264" w:lineRule="auto"/>
        <w:rPr>
          <w:b/>
          <w:sz w:val="28"/>
          <w:szCs w:val="28"/>
        </w:rPr>
      </w:pPr>
      <w:r w:rsidRPr="00490BC8">
        <w:rPr>
          <w:b/>
          <w:sz w:val="28"/>
          <w:szCs w:val="28"/>
        </w:rPr>
        <w:t>И</w:t>
      </w:r>
      <w:r w:rsidR="009F34F7" w:rsidRPr="00490BC8">
        <w:rPr>
          <w:b/>
          <w:sz w:val="28"/>
          <w:szCs w:val="28"/>
        </w:rPr>
        <w:t>.о.</w:t>
      </w:r>
      <w:r w:rsidR="001306AD" w:rsidRPr="00490BC8">
        <w:rPr>
          <w:b/>
          <w:sz w:val="28"/>
          <w:szCs w:val="28"/>
        </w:rPr>
        <w:t> </w:t>
      </w:r>
      <w:r w:rsidRPr="00490BC8">
        <w:rPr>
          <w:b/>
          <w:sz w:val="28"/>
          <w:szCs w:val="28"/>
        </w:rPr>
        <w:t>М</w:t>
      </w:r>
      <w:r w:rsidR="009F34F7" w:rsidRPr="00490BC8">
        <w:rPr>
          <w:b/>
          <w:sz w:val="28"/>
          <w:szCs w:val="28"/>
        </w:rPr>
        <w:t>инистра</w:t>
      </w:r>
      <w:r w:rsidR="005E4961">
        <w:rPr>
          <w:b/>
          <w:sz w:val="28"/>
          <w:szCs w:val="28"/>
        </w:rPr>
        <w:tab/>
      </w:r>
      <w:r w:rsidR="005E4961">
        <w:rPr>
          <w:b/>
          <w:sz w:val="28"/>
          <w:szCs w:val="28"/>
        </w:rPr>
        <w:tab/>
      </w:r>
      <w:r w:rsidR="005E4961">
        <w:rPr>
          <w:b/>
          <w:sz w:val="28"/>
          <w:szCs w:val="28"/>
        </w:rPr>
        <w:tab/>
      </w:r>
      <w:r w:rsidR="005E4961">
        <w:rPr>
          <w:b/>
          <w:sz w:val="28"/>
          <w:szCs w:val="28"/>
        </w:rPr>
        <w:tab/>
      </w:r>
      <w:r w:rsidR="005E4961">
        <w:rPr>
          <w:b/>
          <w:sz w:val="28"/>
          <w:szCs w:val="28"/>
        </w:rPr>
        <w:tab/>
      </w:r>
      <w:r w:rsidR="005E4961">
        <w:rPr>
          <w:b/>
          <w:sz w:val="28"/>
          <w:szCs w:val="28"/>
        </w:rPr>
        <w:tab/>
      </w:r>
      <w:r w:rsidR="005E4961">
        <w:rPr>
          <w:b/>
          <w:sz w:val="28"/>
          <w:szCs w:val="28"/>
        </w:rPr>
        <w:tab/>
      </w:r>
      <w:r w:rsidR="005E4961">
        <w:rPr>
          <w:b/>
          <w:sz w:val="28"/>
          <w:szCs w:val="28"/>
        </w:rPr>
        <w:tab/>
      </w:r>
      <w:r w:rsidR="009F34F7" w:rsidRPr="00490BC8">
        <w:rPr>
          <w:b/>
          <w:sz w:val="28"/>
          <w:szCs w:val="28"/>
        </w:rPr>
        <w:t>Е.В.</w:t>
      </w:r>
      <w:r w:rsidR="001306AD" w:rsidRPr="00490BC8">
        <w:rPr>
          <w:b/>
          <w:sz w:val="28"/>
          <w:szCs w:val="28"/>
        </w:rPr>
        <w:t> </w:t>
      </w:r>
      <w:r w:rsidRPr="00490BC8">
        <w:rPr>
          <w:b/>
          <w:sz w:val="28"/>
          <w:szCs w:val="28"/>
        </w:rPr>
        <w:t>Радомская</w:t>
      </w: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p w:rsidR="0019337A" w:rsidRDefault="0019337A" w:rsidP="00CF7B32">
      <w:pPr>
        <w:spacing w:line="264" w:lineRule="auto"/>
        <w:rPr>
          <w:b/>
          <w:sz w:val="28"/>
          <w:szCs w:val="28"/>
        </w:rPr>
      </w:pPr>
    </w:p>
    <w:sectPr w:rsidR="0019337A" w:rsidSect="00FE26B4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044" w:rsidRDefault="002F4044" w:rsidP="00FE26B4">
      <w:r>
        <w:separator/>
      </w:r>
    </w:p>
  </w:endnote>
  <w:endnote w:type="continuationSeparator" w:id="1">
    <w:p w:rsidR="002F4044" w:rsidRDefault="002F4044" w:rsidP="00FE2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044" w:rsidRDefault="002F4044" w:rsidP="00FE26B4">
      <w:r>
        <w:separator/>
      </w:r>
    </w:p>
  </w:footnote>
  <w:footnote w:type="continuationSeparator" w:id="1">
    <w:p w:rsidR="002F4044" w:rsidRDefault="002F4044" w:rsidP="00FE26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FD" w:rsidRDefault="00C10554">
    <w:pPr>
      <w:pStyle w:val="ab"/>
      <w:jc w:val="center"/>
    </w:pPr>
    <w:r>
      <w:fldChar w:fldCharType="begin"/>
    </w:r>
    <w:r w:rsidR="00722D9C">
      <w:instrText xml:space="preserve"> PAGE   \* MERGEFORMAT </w:instrText>
    </w:r>
    <w:r>
      <w:fldChar w:fldCharType="separate"/>
    </w:r>
    <w:r w:rsidR="00A2401D">
      <w:rPr>
        <w:noProof/>
      </w:rPr>
      <w:t>2</w:t>
    </w:r>
    <w:r>
      <w:rPr>
        <w:noProof/>
      </w:rPr>
      <w:fldChar w:fldCharType="end"/>
    </w:r>
  </w:p>
  <w:p w:rsidR="00E505FD" w:rsidRDefault="00E505F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2B3"/>
    <w:multiLevelType w:val="hybridMultilevel"/>
    <w:tmpl w:val="1DBE7A92"/>
    <w:lvl w:ilvl="0" w:tplc="21B6A5AA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031951"/>
    <w:multiLevelType w:val="multilevel"/>
    <w:tmpl w:val="D870BE48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BC57CE7"/>
    <w:multiLevelType w:val="multilevel"/>
    <w:tmpl w:val="9A08B268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21C7752A"/>
    <w:multiLevelType w:val="multilevel"/>
    <w:tmpl w:val="404E5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5A7D7A"/>
    <w:multiLevelType w:val="hybridMultilevel"/>
    <w:tmpl w:val="2A00BFE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B935AC"/>
    <w:multiLevelType w:val="hybridMultilevel"/>
    <w:tmpl w:val="85BCF48E"/>
    <w:lvl w:ilvl="0" w:tplc="DE200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FC4A7C"/>
    <w:multiLevelType w:val="hybridMultilevel"/>
    <w:tmpl w:val="5C989536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CC946EA"/>
    <w:multiLevelType w:val="multilevel"/>
    <w:tmpl w:val="8FD8DE5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66BB7287"/>
    <w:multiLevelType w:val="multilevel"/>
    <w:tmpl w:val="AF7487C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9037585"/>
    <w:multiLevelType w:val="multilevel"/>
    <w:tmpl w:val="68E69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A2BB0"/>
    <w:rsid w:val="000113A2"/>
    <w:rsid w:val="00014D0D"/>
    <w:rsid w:val="00030D31"/>
    <w:rsid w:val="00034646"/>
    <w:rsid w:val="00041DBD"/>
    <w:rsid w:val="00052EEF"/>
    <w:rsid w:val="00053A40"/>
    <w:rsid w:val="00055600"/>
    <w:rsid w:val="000604ED"/>
    <w:rsid w:val="0007052E"/>
    <w:rsid w:val="000725D0"/>
    <w:rsid w:val="000801B3"/>
    <w:rsid w:val="0009342D"/>
    <w:rsid w:val="000A4A36"/>
    <w:rsid w:val="000A676D"/>
    <w:rsid w:val="000D1198"/>
    <w:rsid w:val="000D3AC9"/>
    <w:rsid w:val="000D634C"/>
    <w:rsid w:val="000D75B9"/>
    <w:rsid w:val="000E4004"/>
    <w:rsid w:val="000E71C6"/>
    <w:rsid w:val="000F0225"/>
    <w:rsid w:val="000F7603"/>
    <w:rsid w:val="001024C0"/>
    <w:rsid w:val="00120E76"/>
    <w:rsid w:val="0012454F"/>
    <w:rsid w:val="00125E14"/>
    <w:rsid w:val="00126645"/>
    <w:rsid w:val="00130317"/>
    <w:rsid w:val="001306AD"/>
    <w:rsid w:val="00144DDD"/>
    <w:rsid w:val="00147A3F"/>
    <w:rsid w:val="00150DC4"/>
    <w:rsid w:val="00152BED"/>
    <w:rsid w:val="00153085"/>
    <w:rsid w:val="00160F78"/>
    <w:rsid w:val="0019324C"/>
    <w:rsid w:val="0019337A"/>
    <w:rsid w:val="00197731"/>
    <w:rsid w:val="001A0201"/>
    <w:rsid w:val="001A2924"/>
    <w:rsid w:val="001A2BB0"/>
    <w:rsid w:val="001A6105"/>
    <w:rsid w:val="001B6F83"/>
    <w:rsid w:val="001C08DC"/>
    <w:rsid w:val="001C3BF3"/>
    <w:rsid w:val="001D0F45"/>
    <w:rsid w:val="001D4B17"/>
    <w:rsid w:val="001D6C66"/>
    <w:rsid w:val="001E302A"/>
    <w:rsid w:val="001F186E"/>
    <w:rsid w:val="001F6D79"/>
    <w:rsid w:val="0020266F"/>
    <w:rsid w:val="00202DD5"/>
    <w:rsid w:val="00216394"/>
    <w:rsid w:val="00222D29"/>
    <w:rsid w:val="0024199F"/>
    <w:rsid w:val="00247D40"/>
    <w:rsid w:val="002510F0"/>
    <w:rsid w:val="002665FD"/>
    <w:rsid w:val="00274BE1"/>
    <w:rsid w:val="00283FCF"/>
    <w:rsid w:val="00287205"/>
    <w:rsid w:val="00291870"/>
    <w:rsid w:val="00292D98"/>
    <w:rsid w:val="002935C0"/>
    <w:rsid w:val="00293FA5"/>
    <w:rsid w:val="002C54FE"/>
    <w:rsid w:val="002C718B"/>
    <w:rsid w:val="002D0C8A"/>
    <w:rsid w:val="002D4B21"/>
    <w:rsid w:val="002D6326"/>
    <w:rsid w:val="002D7224"/>
    <w:rsid w:val="002E5D8D"/>
    <w:rsid w:val="002F4044"/>
    <w:rsid w:val="002F4C02"/>
    <w:rsid w:val="00300395"/>
    <w:rsid w:val="00305882"/>
    <w:rsid w:val="00321B26"/>
    <w:rsid w:val="00325035"/>
    <w:rsid w:val="00327C3D"/>
    <w:rsid w:val="00332419"/>
    <w:rsid w:val="00346461"/>
    <w:rsid w:val="00357B40"/>
    <w:rsid w:val="0036184F"/>
    <w:rsid w:val="003659D0"/>
    <w:rsid w:val="00367317"/>
    <w:rsid w:val="00367C95"/>
    <w:rsid w:val="00374150"/>
    <w:rsid w:val="00375F9F"/>
    <w:rsid w:val="00381238"/>
    <w:rsid w:val="00382D49"/>
    <w:rsid w:val="00391A26"/>
    <w:rsid w:val="00393EB7"/>
    <w:rsid w:val="00395702"/>
    <w:rsid w:val="003A369E"/>
    <w:rsid w:val="003B0A74"/>
    <w:rsid w:val="003B21C1"/>
    <w:rsid w:val="003B68A4"/>
    <w:rsid w:val="003C090C"/>
    <w:rsid w:val="003C34C5"/>
    <w:rsid w:val="003C52F9"/>
    <w:rsid w:val="003C53EF"/>
    <w:rsid w:val="003E3D6B"/>
    <w:rsid w:val="003E66CD"/>
    <w:rsid w:val="003E7E0D"/>
    <w:rsid w:val="003F4E38"/>
    <w:rsid w:val="00406D26"/>
    <w:rsid w:val="00407D13"/>
    <w:rsid w:val="004101A4"/>
    <w:rsid w:val="00415E94"/>
    <w:rsid w:val="00416BF0"/>
    <w:rsid w:val="004175F6"/>
    <w:rsid w:val="004176D3"/>
    <w:rsid w:val="0043573F"/>
    <w:rsid w:val="00444D4F"/>
    <w:rsid w:val="0044682E"/>
    <w:rsid w:val="00461B3A"/>
    <w:rsid w:val="0046769A"/>
    <w:rsid w:val="00474A32"/>
    <w:rsid w:val="004762E2"/>
    <w:rsid w:val="004773F7"/>
    <w:rsid w:val="004776A6"/>
    <w:rsid w:val="00490892"/>
    <w:rsid w:val="00490B05"/>
    <w:rsid w:val="00490BC8"/>
    <w:rsid w:val="00491C0C"/>
    <w:rsid w:val="00493210"/>
    <w:rsid w:val="0049588D"/>
    <w:rsid w:val="004A0CF0"/>
    <w:rsid w:val="004A1A9E"/>
    <w:rsid w:val="004B0AB6"/>
    <w:rsid w:val="004B1EF1"/>
    <w:rsid w:val="004C5432"/>
    <w:rsid w:val="004C78EE"/>
    <w:rsid w:val="004D1549"/>
    <w:rsid w:val="004D1D32"/>
    <w:rsid w:val="004E099B"/>
    <w:rsid w:val="004E54EA"/>
    <w:rsid w:val="004F080A"/>
    <w:rsid w:val="004F1B3C"/>
    <w:rsid w:val="004F3325"/>
    <w:rsid w:val="00511357"/>
    <w:rsid w:val="00517A15"/>
    <w:rsid w:val="005240E3"/>
    <w:rsid w:val="00532346"/>
    <w:rsid w:val="00537C85"/>
    <w:rsid w:val="00542818"/>
    <w:rsid w:val="00545AA2"/>
    <w:rsid w:val="00551034"/>
    <w:rsid w:val="00555C3C"/>
    <w:rsid w:val="00563995"/>
    <w:rsid w:val="00564F65"/>
    <w:rsid w:val="00565A2C"/>
    <w:rsid w:val="00567727"/>
    <w:rsid w:val="005A3336"/>
    <w:rsid w:val="005C0BF3"/>
    <w:rsid w:val="005C1CC1"/>
    <w:rsid w:val="005D25F4"/>
    <w:rsid w:val="005D522A"/>
    <w:rsid w:val="005D745A"/>
    <w:rsid w:val="005E4961"/>
    <w:rsid w:val="005E4F3B"/>
    <w:rsid w:val="005E7922"/>
    <w:rsid w:val="0060425E"/>
    <w:rsid w:val="006115DF"/>
    <w:rsid w:val="00613F6B"/>
    <w:rsid w:val="00614C3B"/>
    <w:rsid w:val="006233F0"/>
    <w:rsid w:val="006339E0"/>
    <w:rsid w:val="00635DA2"/>
    <w:rsid w:val="00644315"/>
    <w:rsid w:val="00650C79"/>
    <w:rsid w:val="0065279E"/>
    <w:rsid w:val="00657378"/>
    <w:rsid w:val="00671129"/>
    <w:rsid w:val="00682414"/>
    <w:rsid w:val="00686DE4"/>
    <w:rsid w:val="00687AE4"/>
    <w:rsid w:val="00690D16"/>
    <w:rsid w:val="00692A50"/>
    <w:rsid w:val="0069364F"/>
    <w:rsid w:val="006B6BDD"/>
    <w:rsid w:val="006C4B44"/>
    <w:rsid w:val="006C54A3"/>
    <w:rsid w:val="006C689E"/>
    <w:rsid w:val="006E2619"/>
    <w:rsid w:val="006E4A60"/>
    <w:rsid w:val="006F5955"/>
    <w:rsid w:val="0070460A"/>
    <w:rsid w:val="0070636C"/>
    <w:rsid w:val="00712CEB"/>
    <w:rsid w:val="007177BF"/>
    <w:rsid w:val="00722D9C"/>
    <w:rsid w:val="00725F05"/>
    <w:rsid w:val="007518DF"/>
    <w:rsid w:val="00755EE0"/>
    <w:rsid w:val="00762959"/>
    <w:rsid w:val="00770009"/>
    <w:rsid w:val="00770107"/>
    <w:rsid w:val="00772ECC"/>
    <w:rsid w:val="00774865"/>
    <w:rsid w:val="00785E98"/>
    <w:rsid w:val="00795089"/>
    <w:rsid w:val="00795D5E"/>
    <w:rsid w:val="00796E53"/>
    <w:rsid w:val="007A0FA9"/>
    <w:rsid w:val="007A678D"/>
    <w:rsid w:val="007B2C7D"/>
    <w:rsid w:val="007B5863"/>
    <w:rsid w:val="007C36BE"/>
    <w:rsid w:val="007C4C20"/>
    <w:rsid w:val="007C5A7C"/>
    <w:rsid w:val="007D241D"/>
    <w:rsid w:val="007E128A"/>
    <w:rsid w:val="008108A1"/>
    <w:rsid w:val="00822C16"/>
    <w:rsid w:val="00823922"/>
    <w:rsid w:val="00841FAB"/>
    <w:rsid w:val="008526E7"/>
    <w:rsid w:val="00856CE5"/>
    <w:rsid w:val="0086139E"/>
    <w:rsid w:val="008627C3"/>
    <w:rsid w:val="00864304"/>
    <w:rsid w:val="00870824"/>
    <w:rsid w:val="008725EC"/>
    <w:rsid w:val="008746C6"/>
    <w:rsid w:val="008A6359"/>
    <w:rsid w:val="008A7042"/>
    <w:rsid w:val="008B6895"/>
    <w:rsid w:val="008C050E"/>
    <w:rsid w:val="008D3642"/>
    <w:rsid w:val="008F001B"/>
    <w:rsid w:val="008F08E5"/>
    <w:rsid w:val="008F6B6C"/>
    <w:rsid w:val="00930EC1"/>
    <w:rsid w:val="009333CB"/>
    <w:rsid w:val="00940943"/>
    <w:rsid w:val="00943755"/>
    <w:rsid w:val="0097346F"/>
    <w:rsid w:val="0097677F"/>
    <w:rsid w:val="00984B9B"/>
    <w:rsid w:val="00987713"/>
    <w:rsid w:val="0099067E"/>
    <w:rsid w:val="00995E73"/>
    <w:rsid w:val="00997E8C"/>
    <w:rsid w:val="009A7DF7"/>
    <w:rsid w:val="009B15CD"/>
    <w:rsid w:val="009B47FE"/>
    <w:rsid w:val="009B5526"/>
    <w:rsid w:val="009C2944"/>
    <w:rsid w:val="009E209B"/>
    <w:rsid w:val="009E6DB5"/>
    <w:rsid w:val="009E7656"/>
    <w:rsid w:val="009E7915"/>
    <w:rsid w:val="009F0FE4"/>
    <w:rsid w:val="009F1668"/>
    <w:rsid w:val="009F34E1"/>
    <w:rsid w:val="009F34F7"/>
    <w:rsid w:val="009F7FB2"/>
    <w:rsid w:val="00A0084C"/>
    <w:rsid w:val="00A07757"/>
    <w:rsid w:val="00A138DE"/>
    <w:rsid w:val="00A14B5E"/>
    <w:rsid w:val="00A16DA1"/>
    <w:rsid w:val="00A2401D"/>
    <w:rsid w:val="00A25080"/>
    <w:rsid w:val="00A31AC7"/>
    <w:rsid w:val="00A33B2A"/>
    <w:rsid w:val="00A37EEA"/>
    <w:rsid w:val="00A60EF2"/>
    <w:rsid w:val="00A66386"/>
    <w:rsid w:val="00A75A2D"/>
    <w:rsid w:val="00A8225D"/>
    <w:rsid w:val="00A82700"/>
    <w:rsid w:val="00A84184"/>
    <w:rsid w:val="00A85D2B"/>
    <w:rsid w:val="00AA14C3"/>
    <w:rsid w:val="00AA29BE"/>
    <w:rsid w:val="00AC3FEA"/>
    <w:rsid w:val="00AC5E7B"/>
    <w:rsid w:val="00AD19D1"/>
    <w:rsid w:val="00AD2DB5"/>
    <w:rsid w:val="00AD2F61"/>
    <w:rsid w:val="00AD7370"/>
    <w:rsid w:val="00AE04A1"/>
    <w:rsid w:val="00AE5E9C"/>
    <w:rsid w:val="00AF02C4"/>
    <w:rsid w:val="00AF7AB8"/>
    <w:rsid w:val="00B04701"/>
    <w:rsid w:val="00B07898"/>
    <w:rsid w:val="00B15346"/>
    <w:rsid w:val="00B158EC"/>
    <w:rsid w:val="00B166F0"/>
    <w:rsid w:val="00B21138"/>
    <w:rsid w:val="00B44CEA"/>
    <w:rsid w:val="00B62B28"/>
    <w:rsid w:val="00B6491F"/>
    <w:rsid w:val="00B705FB"/>
    <w:rsid w:val="00B71A15"/>
    <w:rsid w:val="00B72008"/>
    <w:rsid w:val="00B729FE"/>
    <w:rsid w:val="00B90568"/>
    <w:rsid w:val="00B9721A"/>
    <w:rsid w:val="00BA39C0"/>
    <w:rsid w:val="00BA42DA"/>
    <w:rsid w:val="00BA43D6"/>
    <w:rsid w:val="00BA5BF1"/>
    <w:rsid w:val="00BB25A9"/>
    <w:rsid w:val="00BB44F2"/>
    <w:rsid w:val="00BB55E4"/>
    <w:rsid w:val="00BD271D"/>
    <w:rsid w:val="00BE559D"/>
    <w:rsid w:val="00BE5B13"/>
    <w:rsid w:val="00BE642D"/>
    <w:rsid w:val="00C0002E"/>
    <w:rsid w:val="00C03C93"/>
    <w:rsid w:val="00C06662"/>
    <w:rsid w:val="00C10554"/>
    <w:rsid w:val="00C10F96"/>
    <w:rsid w:val="00C11EC3"/>
    <w:rsid w:val="00C25711"/>
    <w:rsid w:val="00C3322F"/>
    <w:rsid w:val="00C33BED"/>
    <w:rsid w:val="00C47783"/>
    <w:rsid w:val="00C50656"/>
    <w:rsid w:val="00C509C3"/>
    <w:rsid w:val="00C52E75"/>
    <w:rsid w:val="00C558DA"/>
    <w:rsid w:val="00C562FA"/>
    <w:rsid w:val="00C565EA"/>
    <w:rsid w:val="00C600F1"/>
    <w:rsid w:val="00C81368"/>
    <w:rsid w:val="00C82EAB"/>
    <w:rsid w:val="00C82FC4"/>
    <w:rsid w:val="00C85427"/>
    <w:rsid w:val="00C861CE"/>
    <w:rsid w:val="00C90D14"/>
    <w:rsid w:val="00CA546F"/>
    <w:rsid w:val="00CB02D9"/>
    <w:rsid w:val="00CB3C24"/>
    <w:rsid w:val="00CB48D7"/>
    <w:rsid w:val="00CD353A"/>
    <w:rsid w:val="00CD774F"/>
    <w:rsid w:val="00CF0EA2"/>
    <w:rsid w:val="00CF7B32"/>
    <w:rsid w:val="00D110B3"/>
    <w:rsid w:val="00D25F01"/>
    <w:rsid w:val="00D321F5"/>
    <w:rsid w:val="00D361D8"/>
    <w:rsid w:val="00D4036C"/>
    <w:rsid w:val="00D52039"/>
    <w:rsid w:val="00D65A68"/>
    <w:rsid w:val="00D6742B"/>
    <w:rsid w:val="00D743C5"/>
    <w:rsid w:val="00D77D69"/>
    <w:rsid w:val="00D81794"/>
    <w:rsid w:val="00D866CE"/>
    <w:rsid w:val="00D86950"/>
    <w:rsid w:val="00D86BA1"/>
    <w:rsid w:val="00DA2842"/>
    <w:rsid w:val="00DB4B31"/>
    <w:rsid w:val="00DB5C2C"/>
    <w:rsid w:val="00DD04C0"/>
    <w:rsid w:val="00DD0BBB"/>
    <w:rsid w:val="00DD3156"/>
    <w:rsid w:val="00DD534B"/>
    <w:rsid w:val="00DE4A4C"/>
    <w:rsid w:val="00DE7DCD"/>
    <w:rsid w:val="00E03BC0"/>
    <w:rsid w:val="00E14422"/>
    <w:rsid w:val="00E16468"/>
    <w:rsid w:val="00E20BC9"/>
    <w:rsid w:val="00E307E5"/>
    <w:rsid w:val="00E33BBA"/>
    <w:rsid w:val="00E33BD7"/>
    <w:rsid w:val="00E41CF0"/>
    <w:rsid w:val="00E43C4A"/>
    <w:rsid w:val="00E505FD"/>
    <w:rsid w:val="00E601FF"/>
    <w:rsid w:val="00E70A42"/>
    <w:rsid w:val="00E72608"/>
    <w:rsid w:val="00E81A5A"/>
    <w:rsid w:val="00E81EA1"/>
    <w:rsid w:val="00E86DF6"/>
    <w:rsid w:val="00EA4CD3"/>
    <w:rsid w:val="00EB0CE5"/>
    <w:rsid w:val="00EB2897"/>
    <w:rsid w:val="00EB2FF3"/>
    <w:rsid w:val="00EB52D5"/>
    <w:rsid w:val="00EB5E49"/>
    <w:rsid w:val="00EB7947"/>
    <w:rsid w:val="00EC1533"/>
    <w:rsid w:val="00EC1DFA"/>
    <w:rsid w:val="00ED6448"/>
    <w:rsid w:val="00EE7802"/>
    <w:rsid w:val="00EF21E4"/>
    <w:rsid w:val="00F013F2"/>
    <w:rsid w:val="00F118E8"/>
    <w:rsid w:val="00F158EF"/>
    <w:rsid w:val="00F2444A"/>
    <w:rsid w:val="00F331A2"/>
    <w:rsid w:val="00F40017"/>
    <w:rsid w:val="00F55EF1"/>
    <w:rsid w:val="00F57C0B"/>
    <w:rsid w:val="00F65795"/>
    <w:rsid w:val="00F76D0A"/>
    <w:rsid w:val="00F8035D"/>
    <w:rsid w:val="00F8273D"/>
    <w:rsid w:val="00F8701C"/>
    <w:rsid w:val="00F92647"/>
    <w:rsid w:val="00FA3904"/>
    <w:rsid w:val="00FC42D9"/>
    <w:rsid w:val="00FC46D0"/>
    <w:rsid w:val="00FC52DE"/>
    <w:rsid w:val="00FC67DB"/>
    <w:rsid w:val="00FD233F"/>
    <w:rsid w:val="00FE1CB2"/>
    <w:rsid w:val="00FE26B4"/>
    <w:rsid w:val="00FE788E"/>
    <w:rsid w:val="00FF1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F3325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4">
    <w:name w:val="Название Знак"/>
    <w:link w:val="a3"/>
    <w:rsid w:val="004F3325"/>
    <w:rPr>
      <w:rFonts w:ascii="Garamond" w:hAnsi="Garamond"/>
      <w:b/>
      <w:bCs/>
      <w:sz w:val="32"/>
      <w:szCs w:val="24"/>
    </w:rPr>
  </w:style>
  <w:style w:type="paragraph" w:styleId="a5">
    <w:name w:val="Body Text Indent"/>
    <w:basedOn w:val="a"/>
    <w:link w:val="a6"/>
    <w:rsid w:val="004F3325"/>
    <w:pPr>
      <w:spacing w:before="120"/>
      <w:ind w:firstLine="720"/>
      <w:jc w:val="both"/>
    </w:pPr>
    <w:rPr>
      <w:rFonts w:ascii="Garamond" w:hAnsi="Garamond"/>
      <w:sz w:val="22"/>
      <w:szCs w:val="20"/>
      <w:lang w:eastAsia="en-US"/>
    </w:rPr>
  </w:style>
  <w:style w:type="character" w:customStyle="1" w:styleId="a6">
    <w:name w:val="Основной текст с отступом Знак"/>
    <w:link w:val="a5"/>
    <w:rsid w:val="004F3325"/>
    <w:rPr>
      <w:rFonts w:ascii="Garamond" w:hAnsi="Garamond"/>
      <w:sz w:val="22"/>
      <w:lang w:eastAsia="en-US"/>
    </w:rPr>
  </w:style>
  <w:style w:type="table" w:styleId="a7">
    <w:name w:val="Table Grid"/>
    <w:basedOn w:val="a1"/>
    <w:rsid w:val="00435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c">
    <w:name w:val="tc"/>
    <w:basedOn w:val="a"/>
    <w:rsid w:val="0069364F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44315"/>
  </w:style>
  <w:style w:type="paragraph" w:styleId="HTML">
    <w:name w:val="HTML Preformatted"/>
    <w:basedOn w:val="a"/>
    <w:link w:val="HTML0"/>
    <w:uiPriority w:val="99"/>
    <w:unhideWhenUsed/>
    <w:rsid w:val="000801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801B3"/>
    <w:rPr>
      <w:rFonts w:ascii="Courier New" w:hAnsi="Courier New" w:cs="Courier New"/>
    </w:rPr>
  </w:style>
  <w:style w:type="character" w:styleId="a8">
    <w:name w:val="Hyperlink"/>
    <w:uiPriority w:val="99"/>
    <w:unhideWhenUsed/>
    <w:rsid w:val="000801B3"/>
    <w:rPr>
      <w:color w:val="0000FF"/>
      <w:u w:val="single"/>
    </w:rPr>
  </w:style>
  <w:style w:type="paragraph" w:customStyle="1" w:styleId="Default">
    <w:name w:val="Default"/>
    <w:rsid w:val="00C11EC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Normal (Web)"/>
    <w:basedOn w:val="a"/>
    <w:uiPriority w:val="99"/>
    <w:unhideWhenUsed/>
    <w:rsid w:val="006B6BDD"/>
    <w:pPr>
      <w:spacing w:before="100" w:beforeAutospacing="1" w:after="100" w:afterAutospacing="1"/>
    </w:pPr>
  </w:style>
  <w:style w:type="character" w:styleId="aa">
    <w:name w:val="Strong"/>
    <w:qFormat/>
    <w:rsid w:val="006B6BDD"/>
    <w:rPr>
      <w:b/>
      <w:bCs/>
    </w:rPr>
  </w:style>
  <w:style w:type="paragraph" w:styleId="ab">
    <w:name w:val="header"/>
    <w:basedOn w:val="a"/>
    <w:link w:val="ac"/>
    <w:uiPriority w:val="99"/>
    <w:rsid w:val="00FE26B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E26B4"/>
    <w:rPr>
      <w:sz w:val="24"/>
      <w:szCs w:val="24"/>
    </w:rPr>
  </w:style>
  <w:style w:type="paragraph" w:styleId="ad">
    <w:name w:val="footer"/>
    <w:basedOn w:val="a"/>
    <w:link w:val="ae"/>
    <w:rsid w:val="00FE26B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E26B4"/>
    <w:rPr>
      <w:sz w:val="24"/>
      <w:szCs w:val="24"/>
    </w:rPr>
  </w:style>
  <w:style w:type="paragraph" w:styleId="af">
    <w:name w:val="Body Text"/>
    <w:basedOn w:val="a"/>
    <w:link w:val="af0"/>
    <w:rsid w:val="00B729FE"/>
    <w:pPr>
      <w:spacing w:after="120"/>
    </w:pPr>
  </w:style>
  <w:style w:type="character" w:customStyle="1" w:styleId="af0">
    <w:name w:val="Основной текст Знак"/>
    <w:basedOn w:val="a0"/>
    <w:link w:val="af"/>
    <w:rsid w:val="00B729FE"/>
    <w:rPr>
      <w:sz w:val="24"/>
      <w:szCs w:val="24"/>
    </w:rPr>
  </w:style>
  <w:style w:type="character" w:customStyle="1" w:styleId="shorttext">
    <w:name w:val="short_text"/>
    <w:basedOn w:val="a0"/>
    <w:rsid w:val="00E307E5"/>
  </w:style>
  <w:style w:type="character" w:customStyle="1" w:styleId="hps">
    <w:name w:val="hps"/>
    <w:basedOn w:val="a0"/>
    <w:rsid w:val="00E307E5"/>
  </w:style>
  <w:style w:type="paragraph" w:styleId="af1">
    <w:name w:val="Balloon Text"/>
    <w:basedOn w:val="a"/>
    <w:link w:val="af2"/>
    <w:rsid w:val="0077010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7701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.dnr-online.ru/wp-content/uploads/2018/04/PrikazMinust_N138_27032018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o-notariate-prinyat-postanovleniem-narodnogo-soveta-13-10-2017g-razmeshhen-18-0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545A1-5629-41B1-A0DB-5C064903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cp:lastPrinted>2018-08-31T08:50:00Z</cp:lastPrinted>
  <dcterms:created xsi:type="dcterms:W3CDTF">2018-08-31T08:58:00Z</dcterms:created>
  <dcterms:modified xsi:type="dcterms:W3CDTF">2018-08-31T08:58:00Z</dcterms:modified>
</cp:coreProperties>
</file>