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ED2" w:rsidRPr="00030ED2" w:rsidRDefault="00030ED2" w:rsidP="00030ED2">
      <w:pPr>
        <w:jc w:val="center"/>
        <w:rPr>
          <w:rFonts w:ascii="Times New Roman" w:hAnsi="Times New Roman" w:cs="Times New Roman"/>
          <w:sz w:val="28"/>
          <w:szCs w:val="28"/>
        </w:rPr>
      </w:pPr>
      <w:r w:rsidRPr="00030E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09650" cy="847725"/>
            <wp:effectExtent l="19050" t="0" r="0" b="0"/>
            <wp:docPr id="1" name="Рисунок 1" descr="Logo d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ogo dn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ED2" w:rsidRPr="00030ED2" w:rsidRDefault="00030ED2" w:rsidP="00B015F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30ED2">
        <w:rPr>
          <w:rFonts w:ascii="Times New Roman" w:hAnsi="Times New Roman" w:cs="Times New Roman"/>
          <w:b/>
          <w:spacing w:val="20"/>
          <w:sz w:val="28"/>
          <w:szCs w:val="28"/>
        </w:rPr>
        <w:t>МИНИСТЕРСТВО ЮСТИЦИИ</w:t>
      </w:r>
    </w:p>
    <w:p w:rsidR="00030ED2" w:rsidRPr="00030ED2" w:rsidRDefault="00030ED2" w:rsidP="00030ED2">
      <w:pPr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30ED2">
        <w:rPr>
          <w:rFonts w:ascii="Times New Roman" w:hAnsi="Times New Roman" w:cs="Times New Roman"/>
          <w:b/>
          <w:spacing w:val="20"/>
          <w:sz w:val="28"/>
          <w:szCs w:val="28"/>
        </w:rPr>
        <w:t>ДОНЕЦКОЙ НАРОДНОЙ РЕСПУБЛИКИ</w:t>
      </w:r>
    </w:p>
    <w:p w:rsidR="00030ED2" w:rsidRPr="00030ED2" w:rsidRDefault="00030ED2" w:rsidP="00074C42">
      <w:pPr>
        <w:spacing w:after="4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ED2">
        <w:rPr>
          <w:rFonts w:ascii="Times New Roman" w:hAnsi="Times New Roman" w:cs="Times New Roman"/>
          <w:b/>
          <w:sz w:val="28"/>
          <w:szCs w:val="28"/>
        </w:rPr>
        <w:t>ПРИКАЗ</w:t>
      </w:r>
    </w:p>
    <w:p w:rsidR="00030ED2" w:rsidRPr="00030ED2" w:rsidRDefault="000347C9" w:rsidP="00702C5E">
      <w:pPr>
        <w:spacing w:after="600"/>
        <w:jc w:val="center"/>
        <w:rPr>
          <w:rFonts w:ascii="Times New Roman" w:hAnsi="Times New Roman" w:cs="Times New Roman"/>
          <w:sz w:val="28"/>
          <w:szCs w:val="28"/>
        </w:rPr>
      </w:pPr>
      <w:r w:rsidRPr="000347C9">
        <w:pict>
          <v:rect id="Прямоугольник 5" o:spid="_x0000_s1026" style="position:absolute;left:0;text-align:left;margin-left:310.05pt;margin-top:26.1pt;width:170.05pt;height:113.35pt;z-index:251658240;visibility:visible;mso-position-horizontal-relative:margin;mso-width-relative:margin;mso-height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" strokeweight="2.25pt">
            <v:path arrowok="t"/>
            <v:textbox>
              <w:txbxContent>
                <w:p w:rsidR="0078545D" w:rsidRDefault="0078545D" w:rsidP="0078545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485775" cy="419100"/>
                        <wp:effectExtent l="0" t="0" r="0" b="0"/>
                        <wp:docPr id="2" name="Рисунок 2" descr="Official_Donetsk_People's_Republic_coat_of_arms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Official_Donetsk_People's_Republic_coat_of_arms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545D" w:rsidRDefault="0078545D" w:rsidP="0078545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6"/>
                    </w:rPr>
                    <w:t xml:space="preserve">МИНИСТЕРСТВО ЮСТИЦИИ </w:t>
                  </w:r>
                </w:p>
                <w:p w:rsidR="0078545D" w:rsidRDefault="0078545D" w:rsidP="0078545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6"/>
                    </w:rPr>
                    <w:t>ДОНЕЦКОЙ НАРОДНОЙ РЕСПУБЛИКИ</w:t>
                  </w:r>
                </w:p>
                <w:p w:rsidR="0078545D" w:rsidRDefault="0078545D" w:rsidP="0078545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2"/>
                      <w:szCs w:val="16"/>
                    </w:rPr>
                  </w:pPr>
                </w:p>
                <w:p w:rsidR="0078545D" w:rsidRDefault="0078545D" w:rsidP="0078545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6"/>
                    </w:rPr>
                    <w:t>ЗАРЕГИСТРИРОВАНО</w:t>
                  </w:r>
                </w:p>
                <w:p w:rsidR="0078545D" w:rsidRDefault="0078545D" w:rsidP="0078545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6"/>
                    </w:rPr>
                    <w:t>Регистрационный № _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6"/>
                      <w:u w:val="single"/>
                    </w:rPr>
                    <w:t>27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6"/>
                      <w:u w:val="single"/>
                      <w:lang w:val="en-US"/>
                    </w:rPr>
                    <w:t>52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6"/>
                    </w:rPr>
                    <w:t>_</w:t>
                  </w:r>
                </w:p>
                <w:p w:rsidR="0078545D" w:rsidRDefault="0078545D" w:rsidP="0078545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6"/>
                    </w:rPr>
                    <w:t>от «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6"/>
                      <w:u w:val="single"/>
                      <w:lang w:val="en-US"/>
                    </w:rPr>
                    <w:t>27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6"/>
                    </w:rPr>
                    <w:t xml:space="preserve"> »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6"/>
                      <w:u w:val="single"/>
                    </w:rPr>
                    <w:t xml:space="preserve">          августа          2018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6"/>
                    </w:rPr>
                    <w:t xml:space="preserve"> г.</w:t>
                  </w:r>
                </w:p>
              </w:txbxContent>
            </v:textbox>
            <w10:wrap anchorx="margin"/>
          </v:rect>
        </w:pict>
      </w:r>
      <w:r w:rsidR="00702C5E" w:rsidRPr="00702C5E">
        <w:rPr>
          <w:rFonts w:ascii="Times New Roman" w:hAnsi="Times New Roman" w:cs="Times New Roman"/>
          <w:sz w:val="28"/>
          <w:szCs w:val="28"/>
          <w:u w:val="single"/>
        </w:rPr>
        <w:t>23.08.</w:t>
      </w:r>
      <w:r w:rsidR="00074C42" w:rsidRPr="00702C5E">
        <w:rPr>
          <w:rFonts w:ascii="Times New Roman" w:hAnsi="Times New Roman" w:cs="Times New Roman"/>
          <w:sz w:val="28"/>
          <w:szCs w:val="28"/>
          <w:u w:val="single"/>
        </w:rPr>
        <w:t>2018</w:t>
      </w:r>
      <w:r w:rsidR="0078545D">
        <w:rPr>
          <w:rFonts w:ascii="Times New Roman" w:hAnsi="Times New Roman" w:cs="Times New Roman"/>
          <w:sz w:val="28"/>
          <w:szCs w:val="28"/>
        </w:rPr>
        <w:t>г.</w:t>
      </w:r>
      <w:bookmarkStart w:id="0" w:name="_GoBack"/>
      <w:bookmarkEnd w:id="0"/>
      <w:r w:rsidR="00030ED2" w:rsidRPr="00030ED2">
        <w:rPr>
          <w:rFonts w:ascii="Times New Roman" w:hAnsi="Times New Roman" w:cs="Times New Roman"/>
          <w:sz w:val="28"/>
          <w:szCs w:val="28"/>
        </w:rPr>
        <w:tab/>
      </w:r>
      <w:r w:rsidR="00030ED2" w:rsidRPr="00030ED2">
        <w:rPr>
          <w:rFonts w:ascii="Times New Roman" w:hAnsi="Times New Roman" w:cs="Times New Roman"/>
          <w:sz w:val="28"/>
          <w:szCs w:val="28"/>
        </w:rPr>
        <w:tab/>
      </w:r>
      <w:r w:rsidR="00030ED2" w:rsidRPr="00030ED2">
        <w:rPr>
          <w:rFonts w:ascii="Times New Roman" w:hAnsi="Times New Roman" w:cs="Times New Roman"/>
          <w:sz w:val="28"/>
          <w:szCs w:val="28"/>
        </w:rPr>
        <w:tab/>
        <w:t>Донецк</w:t>
      </w:r>
      <w:r w:rsidR="00030ED2" w:rsidRPr="00030ED2">
        <w:rPr>
          <w:rFonts w:ascii="Times New Roman" w:hAnsi="Times New Roman" w:cs="Times New Roman"/>
          <w:sz w:val="28"/>
          <w:szCs w:val="28"/>
        </w:rPr>
        <w:tab/>
      </w:r>
      <w:r w:rsidR="00030ED2" w:rsidRPr="00030ED2">
        <w:rPr>
          <w:rFonts w:ascii="Times New Roman" w:hAnsi="Times New Roman" w:cs="Times New Roman"/>
          <w:sz w:val="28"/>
          <w:szCs w:val="28"/>
        </w:rPr>
        <w:tab/>
      </w:r>
      <w:r w:rsidR="00030ED2" w:rsidRPr="00030ED2">
        <w:rPr>
          <w:rFonts w:ascii="Times New Roman" w:hAnsi="Times New Roman" w:cs="Times New Roman"/>
          <w:sz w:val="28"/>
          <w:szCs w:val="28"/>
        </w:rPr>
        <w:tab/>
      </w:r>
      <w:r w:rsidR="00030ED2" w:rsidRPr="00030ED2">
        <w:rPr>
          <w:rFonts w:ascii="Times New Roman" w:hAnsi="Times New Roman" w:cs="Times New Roman"/>
          <w:sz w:val="28"/>
          <w:szCs w:val="28"/>
        </w:rPr>
        <w:tab/>
      </w:r>
      <w:r w:rsidR="00074C42" w:rsidRPr="00702C5E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r w:rsidR="00702C5E" w:rsidRPr="00702C5E">
        <w:rPr>
          <w:rFonts w:ascii="Times New Roman" w:hAnsi="Times New Roman" w:cs="Times New Roman"/>
          <w:sz w:val="28"/>
          <w:szCs w:val="28"/>
          <w:u w:val="single"/>
        </w:rPr>
        <w:t>456</w:t>
      </w:r>
    </w:p>
    <w:p w:rsidR="007F357B" w:rsidRDefault="007F357B" w:rsidP="00214A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357B" w:rsidRDefault="007F357B" w:rsidP="00214A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357B" w:rsidRDefault="007F357B" w:rsidP="00214A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357B" w:rsidRDefault="007F357B" w:rsidP="00214A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357B" w:rsidRDefault="007F357B" w:rsidP="00214A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357B" w:rsidRDefault="007F357B" w:rsidP="00214A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357B" w:rsidRDefault="007F357B" w:rsidP="00214A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357B" w:rsidRDefault="004863E2" w:rsidP="00214A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63E2">
        <w:rPr>
          <w:rFonts w:ascii="Times New Roman" w:hAnsi="Times New Roman" w:cs="Times New Roman"/>
          <w:b/>
          <w:sz w:val="28"/>
          <w:szCs w:val="28"/>
        </w:rPr>
        <w:t xml:space="preserve">Об утверждении </w:t>
      </w:r>
      <w:r w:rsidR="007F357B">
        <w:rPr>
          <w:rFonts w:ascii="Times New Roman" w:hAnsi="Times New Roman" w:cs="Times New Roman"/>
          <w:b/>
          <w:sz w:val="28"/>
          <w:szCs w:val="28"/>
        </w:rPr>
        <w:t xml:space="preserve">количества </w:t>
      </w:r>
    </w:p>
    <w:p w:rsidR="007F357B" w:rsidRPr="00E05C83" w:rsidRDefault="007F357B" w:rsidP="00214A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должностей стажеров по нотариальным</w:t>
      </w:r>
    </w:p>
    <w:p w:rsidR="007F357B" w:rsidRPr="00EF54BA" w:rsidRDefault="007F357B" w:rsidP="00214A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округам Донецкой Народной Республики</w:t>
      </w:r>
    </w:p>
    <w:p w:rsidR="004863E2" w:rsidRPr="004863E2" w:rsidRDefault="00C30818" w:rsidP="007F357B">
      <w:pPr>
        <w:spacing w:after="24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2018</w:t>
      </w:r>
      <w:r w:rsidR="007F357B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7F357B" w:rsidRPr="007F357B" w:rsidRDefault="00E46ABC" w:rsidP="00A713D7">
      <w:pPr>
        <w:spacing w:after="36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>С целью соблюдения требований</w:t>
      </w:r>
      <w:r w:rsidR="007F357B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част</w:t>
      </w: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>и</w:t>
      </w:r>
      <w:r w:rsidR="007F357B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4 статьи 24 </w:t>
      </w:r>
      <w:hyperlink r:id="rId9" w:history="1">
        <w:r w:rsidR="007F357B" w:rsidRPr="00E05C83">
          <w:rPr>
            <w:rStyle w:val="a3"/>
            <w:rFonts w:ascii="Times New Roman" w:hAnsi="Times New Roman" w:cs="Times New Roman"/>
            <w:sz w:val="28"/>
            <w:szCs w:val="28"/>
            <w:shd w:val="clear" w:color="auto" w:fill="FEFEFE"/>
          </w:rPr>
          <w:t>Закона Донецк</w:t>
        </w:r>
        <w:r w:rsidRPr="00E05C83">
          <w:rPr>
            <w:rStyle w:val="a3"/>
            <w:rFonts w:ascii="Times New Roman" w:hAnsi="Times New Roman" w:cs="Times New Roman"/>
            <w:sz w:val="28"/>
            <w:szCs w:val="28"/>
            <w:shd w:val="clear" w:color="auto" w:fill="FEFEFE"/>
          </w:rPr>
          <w:t xml:space="preserve">ой Народной Республики от 13 октября </w:t>
        </w:r>
        <w:r w:rsidR="007F357B" w:rsidRPr="00E05C83">
          <w:rPr>
            <w:rStyle w:val="a3"/>
            <w:rFonts w:ascii="Times New Roman" w:hAnsi="Times New Roman" w:cs="Times New Roman"/>
            <w:sz w:val="28"/>
            <w:szCs w:val="28"/>
            <w:shd w:val="clear" w:color="auto" w:fill="FEFEFE"/>
          </w:rPr>
          <w:t>2017</w:t>
        </w:r>
        <w:r w:rsidRPr="00E05C83">
          <w:rPr>
            <w:rStyle w:val="a3"/>
            <w:rFonts w:ascii="Times New Roman" w:hAnsi="Times New Roman" w:cs="Times New Roman"/>
            <w:sz w:val="28"/>
            <w:szCs w:val="28"/>
            <w:shd w:val="clear" w:color="auto" w:fill="FEFEFE"/>
          </w:rPr>
          <w:t xml:space="preserve"> г.</w:t>
        </w:r>
        <w:r w:rsidR="007F357B" w:rsidRPr="00E05C83">
          <w:rPr>
            <w:rStyle w:val="a3"/>
            <w:rFonts w:ascii="Times New Roman" w:hAnsi="Times New Roman" w:cs="Times New Roman"/>
            <w:sz w:val="28"/>
            <w:szCs w:val="28"/>
            <w:shd w:val="clear" w:color="auto" w:fill="FEFEFE"/>
          </w:rPr>
          <w:t xml:space="preserve"> № 214-IHC</w:t>
        </w:r>
        <w:r w:rsidRPr="00E05C83">
          <w:rPr>
            <w:rStyle w:val="a3"/>
            <w:rFonts w:ascii="Times New Roman" w:hAnsi="Times New Roman" w:cs="Times New Roman"/>
            <w:sz w:val="28"/>
            <w:szCs w:val="28"/>
            <w:shd w:val="clear" w:color="auto" w:fill="FEFEFE"/>
          </w:rPr>
          <w:t xml:space="preserve"> «О нотариате»</w:t>
        </w:r>
      </w:hyperlink>
      <w:r w:rsidR="007F357B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>пункта</w:t>
      </w:r>
      <w:r w:rsidR="007F357B" w:rsidRPr="007F357B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3 </w:t>
      </w:r>
      <w:r w:rsidR="007F357B" w:rsidRPr="007F357B">
        <w:rPr>
          <w:rFonts w:ascii="Times New Roman" w:hAnsi="Times New Roman" w:cs="Times New Roman"/>
          <w:sz w:val="28"/>
          <w:szCs w:val="28"/>
        </w:rPr>
        <w:t xml:space="preserve">Порядка прохождения стажировки у нотариуса Донецкой Народной Республики, утвержденного </w:t>
      </w:r>
      <w:hyperlink r:id="rId10" w:history="1">
        <w:r w:rsidR="007F357B" w:rsidRPr="00E05C83">
          <w:rPr>
            <w:rStyle w:val="a3"/>
            <w:rFonts w:ascii="Times New Roman" w:hAnsi="Times New Roman" w:cs="Times New Roman"/>
            <w:sz w:val="28"/>
            <w:szCs w:val="28"/>
          </w:rPr>
          <w:t>приказом Министерства юстиции Донецкой Народн</w:t>
        </w:r>
        <w:r w:rsidRPr="00E05C83">
          <w:rPr>
            <w:rStyle w:val="a3"/>
            <w:rFonts w:ascii="Times New Roman" w:hAnsi="Times New Roman" w:cs="Times New Roman"/>
            <w:sz w:val="28"/>
            <w:szCs w:val="28"/>
          </w:rPr>
          <w:t xml:space="preserve">ой Республики от 27 марта </w:t>
        </w:r>
        <w:r w:rsidR="002C2F81" w:rsidRPr="00E05C83">
          <w:rPr>
            <w:rStyle w:val="a3"/>
            <w:rFonts w:ascii="Times New Roman" w:hAnsi="Times New Roman" w:cs="Times New Roman"/>
            <w:sz w:val="28"/>
            <w:szCs w:val="28"/>
          </w:rPr>
          <w:t>2018</w:t>
        </w:r>
        <w:r w:rsidRPr="00E05C83">
          <w:rPr>
            <w:rStyle w:val="a3"/>
            <w:rFonts w:ascii="Times New Roman" w:hAnsi="Times New Roman" w:cs="Times New Roman"/>
            <w:sz w:val="28"/>
            <w:szCs w:val="28"/>
          </w:rPr>
          <w:t xml:space="preserve"> г.</w:t>
        </w:r>
        <w:r w:rsidR="002C2F81" w:rsidRPr="00E05C83">
          <w:rPr>
            <w:rStyle w:val="a3"/>
            <w:rFonts w:ascii="Times New Roman" w:hAnsi="Times New Roman" w:cs="Times New Roman"/>
            <w:sz w:val="28"/>
            <w:szCs w:val="28"/>
          </w:rPr>
          <w:t xml:space="preserve"> № 13</w:t>
        </w:r>
        <w:r w:rsidRPr="00E05C83">
          <w:rPr>
            <w:rStyle w:val="a3"/>
            <w:rFonts w:ascii="Times New Roman" w:hAnsi="Times New Roman" w:cs="Times New Roman"/>
            <w:sz w:val="28"/>
            <w:szCs w:val="28"/>
          </w:rPr>
          <w:t>8</w:t>
        </w:r>
      </w:hyperlink>
      <w:r>
        <w:rPr>
          <w:rFonts w:ascii="Times New Roman" w:hAnsi="Times New Roman" w:cs="Times New Roman"/>
          <w:sz w:val="28"/>
          <w:szCs w:val="28"/>
        </w:rPr>
        <w:t>, зарегистрированным</w:t>
      </w:r>
      <w:r w:rsidR="007F357B" w:rsidRPr="007F357B">
        <w:rPr>
          <w:rFonts w:ascii="Times New Roman" w:hAnsi="Times New Roman" w:cs="Times New Roman"/>
          <w:sz w:val="28"/>
          <w:szCs w:val="28"/>
        </w:rPr>
        <w:t xml:space="preserve"> в Министерстве юстиции</w:t>
      </w:r>
      <w:r w:rsidR="00AC60F7">
        <w:rPr>
          <w:rFonts w:ascii="Times New Roman" w:hAnsi="Times New Roman" w:cs="Times New Roman"/>
          <w:sz w:val="28"/>
          <w:szCs w:val="28"/>
        </w:rPr>
        <w:t xml:space="preserve"> Донецкой Народной Республики</w:t>
      </w:r>
      <w:r>
        <w:rPr>
          <w:rFonts w:ascii="Times New Roman" w:hAnsi="Times New Roman" w:cs="Times New Roman"/>
          <w:sz w:val="28"/>
          <w:szCs w:val="28"/>
        </w:rPr>
        <w:t xml:space="preserve"> 30 марта </w:t>
      </w:r>
      <w:r w:rsidR="007F357B" w:rsidRPr="007F357B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7F357B" w:rsidRPr="007F357B">
        <w:rPr>
          <w:rFonts w:ascii="Times New Roman" w:hAnsi="Times New Roman" w:cs="Times New Roman"/>
          <w:sz w:val="28"/>
          <w:szCs w:val="28"/>
        </w:rPr>
        <w:t xml:space="preserve"> под регистрационным № 2532, руководствуясь пунктом 1.2, подпунктом 4.2.9 пункта 4.2, пунктом 4.4 Положения о Министерстве юстиции Донецкой Народной Республики, утвержденного Постановлением Совета Министров Донецк</w:t>
      </w:r>
      <w:r>
        <w:rPr>
          <w:rFonts w:ascii="Times New Roman" w:hAnsi="Times New Roman" w:cs="Times New Roman"/>
          <w:sz w:val="28"/>
          <w:szCs w:val="28"/>
        </w:rPr>
        <w:t xml:space="preserve">ой Народной Республики от 17 декабря </w:t>
      </w:r>
      <w:r w:rsidR="007F357B" w:rsidRPr="007F357B">
        <w:rPr>
          <w:rFonts w:ascii="Times New Roman" w:hAnsi="Times New Roman" w:cs="Times New Roman"/>
          <w:sz w:val="28"/>
          <w:szCs w:val="28"/>
        </w:rPr>
        <w:t>2016 № 13-47,</w:t>
      </w:r>
    </w:p>
    <w:p w:rsidR="00030ED2" w:rsidRPr="00030ED2" w:rsidRDefault="00030ED2" w:rsidP="00030ED2">
      <w:pPr>
        <w:spacing w:after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0ED2">
        <w:rPr>
          <w:rFonts w:ascii="Times New Roman" w:hAnsi="Times New Roman" w:cs="Times New Roman"/>
          <w:b/>
          <w:sz w:val="28"/>
          <w:szCs w:val="28"/>
        </w:rPr>
        <w:t>ПРИКАЗЫВАЮ:</w:t>
      </w:r>
    </w:p>
    <w:p w:rsidR="00560297" w:rsidRDefault="00030ED2" w:rsidP="000D0FEF">
      <w:pPr>
        <w:spacing w:after="8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206">
        <w:rPr>
          <w:rFonts w:ascii="Times New Roman" w:hAnsi="Times New Roman" w:cs="Times New Roman"/>
          <w:sz w:val="28"/>
          <w:szCs w:val="28"/>
        </w:rPr>
        <w:t>1. </w:t>
      </w:r>
      <w:r w:rsidR="00790C9D" w:rsidRPr="001E4206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7F357B">
        <w:rPr>
          <w:rFonts w:ascii="Times New Roman" w:hAnsi="Times New Roman" w:cs="Times New Roman"/>
          <w:sz w:val="28"/>
          <w:szCs w:val="28"/>
        </w:rPr>
        <w:t>количество должностей стажеров по нотариальным округам Доне</w:t>
      </w:r>
      <w:r w:rsidR="00C30818">
        <w:rPr>
          <w:rFonts w:ascii="Times New Roman" w:hAnsi="Times New Roman" w:cs="Times New Roman"/>
          <w:sz w:val="28"/>
          <w:szCs w:val="28"/>
        </w:rPr>
        <w:t>цкой Народной Республики на 2018</w:t>
      </w:r>
      <w:r w:rsidR="007F357B">
        <w:rPr>
          <w:rFonts w:ascii="Times New Roman" w:hAnsi="Times New Roman" w:cs="Times New Roman"/>
          <w:sz w:val="28"/>
          <w:szCs w:val="28"/>
        </w:rPr>
        <w:t xml:space="preserve"> год:</w:t>
      </w:r>
    </w:p>
    <w:p w:rsidR="007F357B" w:rsidRDefault="007F357B" w:rsidP="007F357B">
      <w:pPr>
        <w:spacing w:after="0" w:line="321" w:lineRule="exact"/>
        <w:ind w:left="753" w:right="1036"/>
        <w:rPr>
          <w:rFonts w:ascii="Times New Roman" w:hAnsi="Times New Roman" w:cs="Times New Roman"/>
          <w:sz w:val="28"/>
          <w:szCs w:val="28"/>
        </w:rPr>
      </w:pPr>
      <w:r w:rsidRPr="007F357B">
        <w:rPr>
          <w:rFonts w:ascii="Times New Roman" w:hAnsi="Times New Roman" w:cs="Times New Roman"/>
          <w:sz w:val="28"/>
          <w:szCs w:val="28"/>
        </w:rPr>
        <w:t>Амвросиевский районный</w:t>
      </w:r>
      <w:r w:rsidR="00E05C83" w:rsidRPr="00E05C83">
        <w:rPr>
          <w:rFonts w:ascii="Times New Roman" w:hAnsi="Times New Roman" w:cs="Times New Roman"/>
          <w:sz w:val="28"/>
          <w:szCs w:val="28"/>
        </w:rPr>
        <w:t xml:space="preserve"> </w:t>
      </w:r>
      <w:r w:rsidRPr="007F357B">
        <w:rPr>
          <w:rFonts w:ascii="Times New Roman" w:hAnsi="Times New Roman" w:cs="Times New Roman"/>
          <w:sz w:val="28"/>
          <w:szCs w:val="28"/>
        </w:rPr>
        <w:t>нотариальный округ - 2стажер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F357B">
        <w:rPr>
          <w:rFonts w:ascii="Times New Roman" w:hAnsi="Times New Roman" w:cs="Times New Roman"/>
          <w:sz w:val="28"/>
          <w:szCs w:val="28"/>
        </w:rPr>
        <w:t>;</w:t>
      </w:r>
    </w:p>
    <w:p w:rsidR="007F357B" w:rsidRPr="007F357B" w:rsidRDefault="007F357B" w:rsidP="007F357B">
      <w:pPr>
        <w:spacing w:after="0" w:line="321" w:lineRule="exact"/>
        <w:ind w:left="753" w:right="1036"/>
        <w:rPr>
          <w:rFonts w:ascii="Times New Roman" w:hAnsi="Times New Roman" w:cs="Times New Roman"/>
          <w:sz w:val="28"/>
          <w:szCs w:val="28"/>
        </w:rPr>
      </w:pPr>
      <w:r w:rsidRPr="007F357B">
        <w:rPr>
          <w:rFonts w:ascii="Times New Roman" w:eastAsia="Times New Roman" w:hAnsi="Times New Roman" w:cs="Times New Roman"/>
          <w:sz w:val="28"/>
          <w:szCs w:val="28"/>
        </w:rPr>
        <w:t>Горловский</w:t>
      </w:r>
      <w:r w:rsidR="00E05C83" w:rsidRPr="00E05C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357B">
        <w:rPr>
          <w:rFonts w:ascii="Times New Roman" w:hAnsi="Times New Roman" w:cs="Times New Roman"/>
          <w:sz w:val="28"/>
          <w:szCs w:val="28"/>
        </w:rPr>
        <w:t>городской нотариальный округ - 2</w:t>
      </w:r>
      <w:r w:rsidRPr="007F357B">
        <w:rPr>
          <w:rFonts w:ascii="Times New Roman" w:eastAsia="Times New Roman" w:hAnsi="Times New Roman" w:cs="Times New Roman"/>
          <w:sz w:val="28"/>
          <w:szCs w:val="28"/>
        </w:rPr>
        <w:t xml:space="preserve"> стажер</w:t>
      </w:r>
      <w:r w:rsidR="002C2F8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F357B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7F357B" w:rsidRDefault="007F357B" w:rsidP="007F357B">
      <w:pPr>
        <w:spacing w:after="0" w:line="321" w:lineRule="exact"/>
        <w:ind w:left="753" w:right="1036"/>
        <w:rPr>
          <w:rFonts w:ascii="Times New Roman" w:hAnsi="Times New Roman" w:cs="Times New Roman"/>
          <w:sz w:val="28"/>
          <w:szCs w:val="28"/>
        </w:rPr>
      </w:pPr>
      <w:r w:rsidRPr="007F357B">
        <w:rPr>
          <w:rFonts w:ascii="Times New Roman" w:eastAsia="Times New Roman" w:hAnsi="Times New Roman" w:cs="Times New Roman"/>
          <w:sz w:val="28"/>
          <w:szCs w:val="28"/>
        </w:rPr>
        <w:t>Дебальцевский</w:t>
      </w:r>
      <w:r w:rsidR="00E05C83" w:rsidRPr="00E05C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357B">
        <w:rPr>
          <w:rFonts w:ascii="Times New Roman" w:hAnsi="Times New Roman" w:cs="Times New Roman"/>
          <w:sz w:val="28"/>
          <w:szCs w:val="28"/>
        </w:rPr>
        <w:t>городской нотариальный округ - 2</w:t>
      </w:r>
      <w:r>
        <w:rPr>
          <w:rFonts w:ascii="Times New Roman" w:hAnsi="Times New Roman" w:cs="Times New Roman"/>
          <w:sz w:val="28"/>
          <w:szCs w:val="28"/>
        </w:rPr>
        <w:t xml:space="preserve"> стажер</w:t>
      </w:r>
      <w:r w:rsidR="002C2F8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F357B" w:rsidRDefault="007F357B" w:rsidP="007F357B">
      <w:pPr>
        <w:spacing w:after="0" w:line="321" w:lineRule="exact"/>
        <w:ind w:left="753" w:right="1036"/>
        <w:rPr>
          <w:rFonts w:ascii="Times New Roman" w:eastAsia="Times New Roman" w:hAnsi="Times New Roman" w:cs="Times New Roman"/>
          <w:sz w:val="28"/>
          <w:szCs w:val="28"/>
        </w:rPr>
      </w:pPr>
      <w:r w:rsidRPr="007F357B">
        <w:rPr>
          <w:rFonts w:ascii="Times New Roman" w:eastAsia="Times New Roman" w:hAnsi="Times New Roman" w:cs="Times New Roman"/>
          <w:sz w:val="28"/>
          <w:szCs w:val="28"/>
        </w:rPr>
        <w:t>Докучаевский</w:t>
      </w:r>
      <w:r w:rsidR="00E05C83" w:rsidRPr="00E05C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357B">
        <w:rPr>
          <w:rFonts w:ascii="Times New Roman" w:hAnsi="Times New Roman" w:cs="Times New Roman"/>
          <w:sz w:val="28"/>
          <w:szCs w:val="28"/>
        </w:rPr>
        <w:t>городской нотариальный округ - 2</w:t>
      </w:r>
      <w:r w:rsidRPr="007F357B">
        <w:rPr>
          <w:rFonts w:ascii="Times New Roman" w:eastAsia="Times New Roman" w:hAnsi="Times New Roman" w:cs="Times New Roman"/>
          <w:sz w:val="28"/>
          <w:szCs w:val="28"/>
        </w:rPr>
        <w:t xml:space="preserve"> стажер</w:t>
      </w:r>
      <w:r w:rsidR="002C2F8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F357B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7F357B" w:rsidRPr="007F357B" w:rsidRDefault="007F357B" w:rsidP="007F357B">
      <w:pPr>
        <w:spacing w:after="0" w:line="321" w:lineRule="exact"/>
        <w:ind w:left="743" w:right="892"/>
        <w:rPr>
          <w:rFonts w:ascii="Times New Roman" w:hAnsi="Times New Roman" w:cs="Times New Roman"/>
          <w:sz w:val="28"/>
          <w:szCs w:val="28"/>
        </w:rPr>
      </w:pPr>
      <w:r w:rsidRPr="007F357B">
        <w:rPr>
          <w:rFonts w:ascii="Times New Roman" w:hAnsi="Times New Roman" w:cs="Times New Roman"/>
          <w:sz w:val="28"/>
          <w:szCs w:val="28"/>
        </w:rPr>
        <w:lastRenderedPageBreak/>
        <w:t>Ждановский городской нотариальный округ -2 стажера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F357B" w:rsidRDefault="007F357B" w:rsidP="007F357B">
      <w:pPr>
        <w:spacing w:after="0" w:line="321" w:lineRule="exact"/>
        <w:ind w:left="753" w:right="1036"/>
        <w:rPr>
          <w:rFonts w:ascii="Times New Roman" w:eastAsia="Times New Roman" w:hAnsi="Times New Roman" w:cs="Times New Roman"/>
          <w:sz w:val="28"/>
          <w:szCs w:val="28"/>
        </w:rPr>
      </w:pPr>
      <w:r w:rsidRPr="007F357B">
        <w:rPr>
          <w:rFonts w:ascii="Times New Roman" w:eastAsia="Times New Roman" w:hAnsi="Times New Roman" w:cs="Times New Roman"/>
          <w:sz w:val="28"/>
          <w:szCs w:val="28"/>
        </w:rPr>
        <w:t xml:space="preserve">Кировский </w:t>
      </w:r>
      <w:r w:rsidRPr="007F357B">
        <w:rPr>
          <w:rFonts w:ascii="Times New Roman" w:hAnsi="Times New Roman" w:cs="Times New Roman"/>
          <w:sz w:val="28"/>
          <w:szCs w:val="28"/>
        </w:rPr>
        <w:t>городской нотариальный округ - 2</w:t>
      </w:r>
      <w:r w:rsidRPr="007F357B">
        <w:rPr>
          <w:rFonts w:ascii="Times New Roman" w:eastAsia="Times New Roman" w:hAnsi="Times New Roman" w:cs="Times New Roman"/>
          <w:sz w:val="28"/>
          <w:szCs w:val="28"/>
        </w:rPr>
        <w:t xml:space="preserve"> стажер</w:t>
      </w:r>
      <w:r w:rsidR="002C2F8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F357B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7F357B" w:rsidRPr="007F357B" w:rsidRDefault="007F357B" w:rsidP="007F357B">
      <w:pPr>
        <w:spacing w:after="0" w:line="321" w:lineRule="exact"/>
        <w:ind w:left="743" w:right="892"/>
        <w:rPr>
          <w:rFonts w:ascii="Times New Roman" w:hAnsi="Times New Roman" w:cs="Times New Roman"/>
          <w:sz w:val="28"/>
          <w:szCs w:val="28"/>
        </w:rPr>
      </w:pPr>
      <w:r w:rsidRPr="007F357B">
        <w:rPr>
          <w:rFonts w:ascii="Times New Roman" w:eastAsia="Times New Roman" w:hAnsi="Times New Roman" w:cs="Times New Roman"/>
          <w:sz w:val="28"/>
          <w:szCs w:val="28"/>
        </w:rPr>
        <w:t xml:space="preserve">Тельмановский районный нотариальный округ - </w:t>
      </w:r>
      <w:r w:rsidRPr="007F357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стажер</w:t>
      </w:r>
      <w:r w:rsidR="002C2F81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F357B" w:rsidRPr="007F357B" w:rsidRDefault="007F357B" w:rsidP="007F357B">
      <w:pPr>
        <w:spacing w:after="0" w:line="321" w:lineRule="exact"/>
        <w:ind w:left="743" w:right="892"/>
        <w:rPr>
          <w:rFonts w:ascii="Times New Roman" w:hAnsi="Times New Roman" w:cs="Times New Roman"/>
          <w:sz w:val="28"/>
          <w:szCs w:val="28"/>
        </w:rPr>
      </w:pPr>
      <w:r w:rsidRPr="007F357B">
        <w:rPr>
          <w:rFonts w:ascii="Times New Roman" w:hAnsi="Times New Roman" w:cs="Times New Roman"/>
          <w:sz w:val="28"/>
          <w:szCs w:val="28"/>
        </w:rPr>
        <w:t>Торезский городской нотариальный округ – 2 стажера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F357B" w:rsidRPr="007F357B" w:rsidRDefault="007F357B" w:rsidP="007F357B">
      <w:pPr>
        <w:spacing w:before="9" w:after="0" w:line="1" w:lineRule="exact"/>
        <w:ind w:left="753" w:right="1195"/>
        <w:rPr>
          <w:rFonts w:ascii="Times New Roman" w:hAnsi="Times New Roman" w:cs="Times New Roman"/>
          <w:sz w:val="28"/>
          <w:szCs w:val="28"/>
        </w:rPr>
      </w:pPr>
    </w:p>
    <w:p w:rsidR="007F357B" w:rsidRPr="007F357B" w:rsidRDefault="007F357B" w:rsidP="00814B1E">
      <w:pPr>
        <w:spacing w:after="120" w:line="316" w:lineRule="exact"/>
        <w:ind w:left="754" w:right="1196"/>
        <w:rPr>
          <w:rFonts w:ascii="Times New Roman" w:hAnsi="Times New Roman" w:cs="Times New Roman"/>
          <w:sz w:val="28"/>
          <w:szCs w:val="28"/>
        </w:rPr>
      </w:pPr>
      <w:r w:rsidRPr="007F357B">
        <w:rPr>
          <w:rFonts w:ascii="Times New Roman" w:hAnsi="Times New Roman" w:cs="Times New Roman"/>
          <w:sz w:val="28"/>
          <w:szCs w:val="28"/>
        </w:rPr>
        <w:t>Шахтерский городской нотариальный округ - 2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стажер</w:t>
      </w:r>
      <w:r w:rsidR="002C2F81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357B" w:rsidRPr="007F357B" w:rsidRDefault="007F357B" w:rsidP="007F357B">
      <w:pPr>
        <w:spacing w:before="4" w:after="0" w:line="1" w:lineRule="exact"/>
        <w:ind w:left="743" w:right="892"/>
        <w:rPr>
          <w:rFonts w:ascii="Times New Roman" w:hAnsi="Times New Roman" w:cs="Times New Roman"/>
          <w:sz w:val="28"/>
          <w:szCs w:val="28"/>
        </w:rPr>
      </w:pPr>
    </w:p>
    <w:p w:rsidR="00814B1E" w:rsidRPr="00814B1E" w:rsidRDefault="00814B1E" w:rsidP="00814B1E">
      <w:pPr>
        <w:pStyle w:val="a4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814B1E">
        <w:rPr>
          <w:sz w:val="28"/>
          <w:szCs w:val="28"/>
        </w:rPr>
        <w:t>2. Контроль исполнения настоящего Приказа возложить на директора Департамента организации и ведомственного контроля Министерства юстиции Донецкой Народной Республики Е.Ю. Юнякина.</w:t>
      </w:r>
    </w:p>
    <w:p w:rsidR="00030ED2" w:rsidRPr="00814B1E" w:rsidRDefault="00814B1E" w:rsidP="00814B1E">
      <w:pPr>
        <w:spacing w:after="6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B1E">
        <w:rPr>
          <w:rFonts w:ascii="Times New Roman" w:hAnsi="Times New Roman" w:cs="Times New Roman"/>
          <w:sz w:val="28"/>
          <w:szCs w:val="28"/>
        </w:rPr>
        <w:t>3. Настоящий Приказ вступает в силу со дня его официального опубликования.</w:t>
      </w:r>
    </w:p>
    <w:p w:rsidR="00FA2E08" w:rsidRDefault="00030ED2" w:rsidP="00074C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30ED2">
        <w:rPr>
          <w:rFonts w:ascii="Times New Roman" w:hAnsi="Times New Roman" w:cs="Times New Roman"/>
          <w:b/>
          <w:sz w:val="28"/>
          <w:szCs w:val="28"/>
        </w:rPr>
        <w:t>И.о. Министра</w:t>
      </w:r>
      <w:r w:rsidRPr="00030ED2">
        <w:rPr>
          <w:rFonts w:ascii="Times New Roman" w:hAnsi="Times New Roman" w:cs="Times New Roman"/>
          <w:b/>
          <w:sz w:val="28"/>
          <w:szCs w:val="28"/>
        </w:rPr>
        <w:tab/>
      </w:r>
      <w:r w:rsidRPr="00030ED2">
        <w:rPr>
          <w:rFonts w:ascii="Times New Roman" w:hAnsi="Times New Roman" w:cs="Times New Roman"/>
          <w:b/>
          <w:sz w:val="28"/>
          <w:szCs w:val="28"/>
        </w:rPr>
        <w:tab/>
      </w:r>
      <w:r w:rsidRPr="00030ED2">
        <w:rPr>
          <w:rFonts w:ascii="Times New Roman" w:hAnsi="Times New Roman" w:cs="Times New Roman"/>
          <w:b/>
          <w:sz w:val="28"/>
          <w:szCs w:val="28"/>
        </w:rPr>
        <w:tab/>
      </w:r>
      <w:r w:rsidRPr="00030ED2">
        <w:rPr>
          <w:rFonts w:ascii="Times New Roman" w:hAnsi="Times New Roman" w:cs="Times New Roman"/>
          <w:b/>
          <w:sz w:val="28"/>
          <w:szCs w:val="28"/>
        </w:rPr>
        <w:tab/>
      </w:r>
      <w:r w:rsidRPr="00030ED2">
        <w:rPr>
          <w:rFonts w:ascii="Times New Roman" w:hAnsi="Times New Roman" w:cs="Times New Roman"/>
          <w:b/>
          <w:sz w:val="28"/>
          <w:szCs w:val="28"/>
        </w:rPr>
        <w:tab/>
      </w:r>
      <w:r w:rsidRPr="00030ED2">
        <w:rPr>
          <w:rFonts w:ascii="Times New Roman" w:hAnsi="Times New Roman" w:cs="Times New Roman"/>
          <w:b/>
          <w:sz w:val="28"/>
          <w:szCs w:val="28"/>
        </w:rPr>
        <w:tab/>
      </w:r>
      <w:r w:rsidRPr="00030ED2">
        <w:rPr>
          <w:rFonts w:ascii="Times New Roman" w:hAnsi="Times New Roman" w:cs="Times New Roman"/>
          <w:b/>
          <w:sz w:val="28"/>
          <w:szCs w:val="28"/>
        </w:rPr>
        <w:tab/>
      </w:r>
      <w:r w:rsidRPr="00030ED2">
        <w:rPr>
          <w:rFonts w:ascii="Times New Roman" w:hAnsi="Times New Roman" w:cs="Times New Roman"/>
          <w:b/>
          <w:sz w:val="28"/>
          <w:szCs w:val="28"/>
        </w:rPr>
        <w:tab/>
        <w:t>Е.В. Радомска</w:t>
      </w:r>
      <w:r w:rsidR="002C2F81">
        <w:rPr>
          <w:rFonts w:ascii="Times New Roman" w:hAnsi="Times New Roman" w:cs="Times New Roman"/>
          <w:b/>
          <w:sz w:val="28"/>
          <w:szCs w:val="28"/>
        </w:rPr>
        <w:t>я</w:t>
      </w:r>
    </w:p>
    <w:p w:rsidR="00FA2E08" w:rsidRDefault="00FA2E08" w:rsidP="00074C4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E08" w:rsidRDefault="00FA2E08" w:rsidP="00074C4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985" w:rsidRDefault="001A1985" w:rsidP="00074C4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985" w:rsidRDefault="001A1985" w:rsidP="00074C4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985" w:rsidRDefault="001A1985" w:rsidP="00074C4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985" w:rsidRDefault="001A1985" w:rsidP="00074C4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985" w:rsidRDefault="001A1985" w:rsidP="00074C4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985" w:rsidRDefault="001A1985" w:rsidP="00074C4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985" w:rsidRDefault="001A1985" w:rsidP="00074C4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985" w:rsidRDefault="001A1985" w:rsidP="00074C4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985" w:rsidRDefault="001A1985" w:rsidP="00074C4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985" w:rsidRDefault="001A1985" w:rsidP="00074C4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985" w:rsidRDefault="001A1985" w:rsidP="00074C4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985" w:rsidRDefault="001A1985" w:rsidP="00074C4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985" w:rsidRDefault="001A1985" w:rsidP="00074C4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985" w:rsidRDefault="001A1985" w:rsidP="00074C4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1A1985" w:rsidSect="00376F37">
      <w:headerReference w:type="even" r:id="rId11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58A5" w:rsidRDefault="003C58A5" w:rsidP="00E23441">
      <w:pPr>
        <w:spacing w:after="0" w:line="240" w:lineRule="auto"/>
      </w:pPr>
      <w:r>
        <w:separator/>
      </w:r>
    </w:p>
  </w:endnote>
  <w:endnote w:type="continuationSeparator" w:id="1">
    <w:p w:rsidR="003C58A5" w:rsidRDefault="003C58A5" w:rsidP="00E23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58A5" w:rsidRDefault="003C58A5" w:rsidP="00E23441">
      <w:pPr>
        <w:spacing w:after="0" w:line="240" w:lineRule="auto"/>
      </w:pPr>
      <w:r>
        <w:separator/>
      </w:r>
    </w:p>
  </w:footnote>
  <w:footnote w:type="continuationSeparator" w:id="1">
    <w:p w:rsidR="003C58A5" w:rsidRDefault="003C58A5" w:rsidP="00E234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F37" w:rsidRDefault="00376F37" w:rsidP="00376F37">
    <w:pPr>
      <w:pStyle w:val="ac"/>
      <w:jc w:val="center"/>
    </w:pPr>
    <w:r>
      <w:t>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EA7E75"/>
    <w:rsid w:val="00030ED2"/>
    <w:rsid w:val="000347C9"/>
    <w:rsid w:val="00035209"/>
    <w:rsid w:val="0004057C"/>
    <w:rsid w:val="00040D91"/>
    <w:rsid w:val="00074C42"/>
    <w:rsid w:val="000D0FEF"/>
    <w:rsid w:val="00105782"/>
    <w:rsid w:val="001474AB"/>
    <w:rsid w:val="00176C75"/>
    <w:rsid w:val="001A1985"/>
    <w:rsid w:val="001A386C"/>
    <w:rsid w:val="001E4206"/>
    <w:rsid w:val="00214AC5"/>
    <w:rsid w:val="00224552"/>
    <w:rsid w:val="00275C99"/>
    <w:rsid w:val="00286945"/>
    <w:rsid w:val="00292571"/>
    <w:rsid w:val="002B3B75"/>
    <w:rsid w:val="002C2F81"/>
    <w:rsid w:val="002C4CA7"/>
    <w:rsid w:val="002D415A"/>
    <w:rsid w:val="0032030F"/>
    <w:rsid w:val="0032229C"/>
    <w:rsid w:val="0033513C"/>
    <w:rsid w:val="003731EA"/>
    <w:rsid w:val="00376F37"/>
    <w:rsid w:val="003B4767"/>
    <w:rsid w:val="003C58A5"/>
    <w:rsid w:val="003E5200"/>
    <w:rsid w:val="00432837"/>
    <w:rsid w:val="0048114D"/>
    <w:rsid w:val="004863E2"/>
    <w:rsid w:val="004B624B"/>
    <w:rsid w:val="004C33ED"/>
    <w:rsid w:val="00503159"/>
    <w:rsid w:val="00520BBB"/>
    <w:rsid w:val="00560297"/>
    <w:rsid w:val="005609A0"/>
    <w:rsid w:val="00561701"/>
    <w:rsid w:val="005618D8"/>
    <w:rsid w:val="005A4A7B"/>
    <w:rsid w:val="005D2314"/>
    <w:rsid w:val="0061139B"/>
    <w:rsid w:val="006157CC"/>
    <w:rsid w:val="006C5406"/>
    <w:rsid w:val="006F3BF1"/>
    <w:rsid w:val="00702C5E"/>
    <w:rsid w:val="00744F1F"/>
    <w:rsid w:val="0078545D"/>
    <w:rsid w:val="00790C9D"/>
    <w:rsid w:val="007B029B"/>
    <w:rsid w:val="007B10AB"/>
    <w:rsid w:val="007C0E39"/>
    <w:rsid w:val="007D110D"/>
    <w:rsid w:val="007F357B"/>
    <w:rsid w:val="00806644"/>
    <w:rsid w:val="00806C48"/>
    <w:rsid w:val="00814B1E"/>
    <w:rsid w:val="00855C2F"/>
    <w:rsid w:val="00882BD7"/>
    <w:rsid w:val="008A7BBF"/>
    <w:rsid w:val="00902731"/>
    <w:rsid w:val="009034B3"/>
    <w:rsid w:val="00911143"/>
    <w:rsid w:val="00922F4C"/>
    <w:rsid w:val="0092675F"/>
    <w:rsid w:val="00965CFC"/>
    <w:rsid w:val="00970E67"/>
    <w:rsid w:val="00975DAD"/>
    <w:rsid w:val="00992842"/>
    <w:rsid w:val="00994DB4"/>
    <w:rsid w:val="00A204F5"/>
    <w:rsid w:val="00A713D7"/>
    <w:rsid w:val="00AC3F9F"/>
    <w:rsid w:val="00AC60F7"/>
    <w:rsid w:val="00B015F8"/>
    <w:rsid w:val="00B81243"/>
    <w:rsid w:val="00B9148C"/>
    <w:rsid w:val="00BA72CC"/>
    <w:rsid w:val="00BF634D"/>
    <w:rsid w:val="00C30818"/>
    <w:rsid w:val="00C51ADE"/>
    <w:rsid w:val="00C54787"/>
    <w:rsid w:val="00C5663F"/>
    <w:rsid w:val="00C738F2"/>
    <w:rsid w:val="00CA435D"/>
    <w:rsid w:val="00CB3417"/>
    <w:rsid w:val="00CD4EE5"/>
    <w:rsid w:val="00CE6D94"/>
    <w:rsid w:val="00D2320F"/>
    <w:rsid w:val="00D25B19"/>
    <w:rsid w:val="00D30361"/>
    <w:rsid w:val="00D3738F"/>
    <w:rsid w:val="00D74C79"/>
    <w:rsid w:val="00D96400"/>
    <w:rsid w:val="00DC70CC"/>
    <w:rsid w:val="00E05C83"/>
    <w:rsid w:val="00E23441"/>
    <w:rsid w:val="00E35923"/>
    <w:rsid w:val="00E46ABC"/>
    <w:rsid w:val="00E723D7"/>
    <w:rsid w:val="00E82900"/>
    <w:rsid w:val="00EA7E75"/>
    <w:rsid w:val="00EF4B11"/>
    <w:rsid w:val="00EF54BA"/>
    <w:rsid w:val="00F10BE0"/>
    <w:rsid w:val="00F22D76"/>
    <w:rsid w:val="00F8324A"/>
    <w:rsid w:val="00FA2E08"/>
    <w:rsid w:val="00FD789E"/>
    <w:rsid w:val="00FF23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71"/>
  </w:style>
  <w:style w:type="paragraph" w:styleId="2">
    <w:name w:val="heading 2"/>
    <w:basedOn w:val="a"/>
    <w:link w:val="20"/>
    <w:uiPriority w:val="9"/>
    <w:qFormat/>
    <w:rsid w:val="00EA7E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A7E7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t-p">
    <w:name w:val="dt-p"/>
    <w:basedOn w:val="a"/>
    <w:rsid w:val="00EA7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EA7E7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A7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-m">
    <w:name w:val="dt-m"/>
    <w:basedOn w:val="a0"/>
    <w:rsid w:val="00EA7E75"/>
  </w:style>
  <w:style w:type="paragraph" w:styleId="a5">
    <w:name w:val="Balloon Text"/>
    <w:basedOn w:val="a"/>
    <w:link w:val="a6"/>
    <w:uiPriority w:val="99"/>
    <w:semiHidden/>
    <w:unhideWhenUsed/>
    <w:rsid w:val="00030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0ED2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994DB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94DB4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94DB4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94DB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94DB4"/>
    <w:rPr>
      <w:b/>
      <w:bCs/>
      <w:sz w:val="20"/>
      <w:szCs w:val="20"/>
    </w:rPr>
  </w:style>
  <w:style w:type="character" w:customStyle="1" w:styleId="rvts23">
    <w:name w:val="rvts23"/>
    <w:basedOn w:val="a0"/>
    <w:rsid w:val="001474AB"/>
  </w:style>
  <w:style w:type="paragraph" w:styleId="ac">
    <w:name w:val="header"/>
    <w:basedOn w:val="a"/>
    <w:link w:val="ad"/>
    <w:uiPriority w:val="99"/>
    <w:unhideWhenUsed/>
    <w:rsid w:val="00E23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23441"/>
  </w:style>
  <w:style w:type="paragraph" w:styleId="ae">
    <w:name w:val="footer"/>
    <w:basedOn w:val="a"/>
    <w:link w:val="af"/>
    <w:uiPriority w:val="99"/>
    <w:semiHidden/>
    <w:unhideWhenUsed/>
    <w:rsid w:val="00E23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23441"/>
  </w:style>
  <w:style w:type="paragraph" w:styleId="af0">
    <w:name w:val="List Paragraph"/>
    <w:basedOn w:val="a"/>
    <w:uiPriority w:val="34"/>
    <w:qFormat/>
    <w:rsid w:val="007F35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0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doc.dnr-online.ru/wp-content/uploads/2018/04/PrikazMinust_N138_27032018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nr-online.ru/download/o-notariate-prinyat-postanovleniem-narodnogo-soveta-13-10-2017g-razmeshhen-18-01-2018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025C8-D7C9-4066-84A1-A64AFE18A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maxpc</cp:lastModifiedBy>
  <cp:revision>2</cp:revision>
  <cp:lastPrinted>2018-08-31T08:53:00Z</cp:lastPrinted>
  <dcterms:created xsi:type="dcterms:W3CDTF">2018-08-31T08:59:00Z</dcterms:created>
  <dcterms:modified xsi:type="dcterms:W3CDTF">2018-08-31T08:59:00Z</dcterms:modified>
</cp:coreProperties>
</file>