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B1" w:rsidRDefault="002654B1" w:rsidP="002654B1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4B1" w:rsidRPr="00BD5FDD" w:rsidRDefault="002654B1" w:rsidP="002654B1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BD5FD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2654B1" w:rsidRDefault="002654B1" w:rsidP="002654B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BD5FD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2654B1" w:rsidRPr="002654B1" w:rsidRDefault="002654B1" w:rsidP="002654B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2654B1" w:rsidRPr="002654B1" w:rsidRDefault="002654B1" w:rsidP="002654B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6949CA" w:rsidRPr="00BF2DB2" w:rsidRDefault="00CE409B" w:rsidP="00265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F2DB2">
        <w:rPr>
          <w:rFonts w:ascii="Times New Roman" w:hAnsi="Times New Roman"/>
          <w:b/>
          <w:bCs/>
          <w:sz w:val="28"/>
          <w:szCs w:val="28"/>
        </w:rPr>
        <w:t>ОБ ОСНОВАХ ГОСУДАРСТВЕННОГО РЕГУЛИРОВАНИЯ ТОРГОВОЙ ДЕЯТЕЛЬНОСТИ, СФЕРЫ ОБЩЕСТВЕННОГО ПИТАНИЯ И БЫТОВОГО ОБСЛУЖИВАНИЯ НАСЕЛЕНИЯ</w:t>
      </w:r>
    </w:p>
    <w:p w:rsidR="002654B1" w:rsidRDefault="002654B1" w:rsidP="00265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28"/>
          <w:szCs w:val="28"/>
        </w:rPr>
      </w:pPr>
    </w:p>
    <w:p w:rsidR="002654B1" w:rsidRDefault="002654B1" w:rsidP="00265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28"/>
          <w:szCs w:val="28"/>
        </w:rPr>
      </w:pPr>
    </w:p>
    <w:p w:rsidR="002654B1" w:rsidRPr="00503ACC" w:rsidRDefault="002654B1" w:rsidP="002654B1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503ACC">
        <w:rPr>
          <w:rFonts w:ascii="Times New Roman" w:hAnsi="Times New Roman"/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2 февраля 2018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2654B1" w:rsidRDefault="002654B1" w:rsidP="00265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0"/>
          <w:sz w:val="28"/>
          <w:szCs w:val="28"/>
        </w:rPr>
      </w:pPr>
    </w:p>
    <w:p w:rsidR="002654B1" w:rsidRPr="007652B7" w:rsidRDefault="00BF2DB2" w:rsidP="00BF2DB2">
      <w:pPr>
        <w:autoSpaceDE w:val="0"/>
        <w:autoSpaceDN w:val="0"/>
        <w:adjustRightInd w:val="0"/>
        <w:spacing w:after="36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7652B7">
        <w:rPr>
          <w:rFonts w:ascii="Times New Roman" w:hAnsi="Times New Roman"/>
          <w:bCs/>
          <w:i/>
          <w:sz w:val="28"/>
          <w:szCs w:val="28"/>
        </w:rPr>
        <w:t xml:space="preserve">(С изменениями, внесенными Законом </w:t>
      </w:r>
      <w:hyperlink r:id="rId8" w:history="1">
        <w:r w:rsidRPr="007652B7">
          <w:rPr>
            <w:rStyle w:val="a9"/>
            <w:rFonts w:ascii="Times New Roman" w:hAnsi="Times New Roman"/>
            <w:bCs/>
            <w:i/>
            <w:sz w:val="28"/>
            <w:szCs w:val="28"/>
          </w:rPr>
          <w:t>от 25.05.2018 № 229-IНС</w:t>
        </w:r>
      </w:hyperlink>
      <w:r w:rsidRPr="007652B7">
        <w:rPr>
          <w:rFonts w:ascii="Times New Roman" w:hAnsi="Times New Roman"/>
          <w:bCs/>
          <w:i/>
          <w:sz w:val="28"/>
          <w:szCs w:val="28"/>
        </w:rPr>
        <w:t>)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91726">
        <w:rPr>
          <w:rFonts w:ascii="Times New Roman" w:hAnsi="Times New Roman" w:cs="Times New Roman"/>
          <w:bCs/>
          <w:sz w:val="28"/>
          <w:szCs w:val="28"/>
        </w:rPr>
        <w:t>Глава</w:t>
      </w:r>
      <w:r w:rsidR="00B2671A" w:rsidRPr="00E91726">
        <w:rPr>
          <w:rFonts w:ascii="Times New Roman" w:hAnsi="Times New Roman" w:cs="Times New Roman"/>
          <w:bCs/>
          <w:sz w:val="28"/>
          <w:szCs w:val="28"/>
        </w:rPr>
        <w:t> </w:t>
      </w:r>
      <w:r w:rsidRPr="00E91726">
        <w:rPr>
          <w:rFonts w:ascii="Times New Roman" w:hAnsi="Times New Roman" w:cs="Times New Roman"/>
          <w:bCs/>
          <w:sz w:val="28"/>
          <w:szCs w:val="28"/>
        </w:rPr>
        <w:t>1.</w:t>
      </w:r>
      <w:r w:rsidR="002654B1">
        <w:rPr>
          <w:rFonts w:ascii="Times New Roman" w:hAnsi="Times New Roman" w:cs="Times New Roman"/>
          <w:bCs/>
          <w:sz w:val="28"/>
          <w:szCs w:val="28"/>
        </w:rPr>
        <w:t> </w:t>
      </w:r>
      <w:r w:rsidR="005C6B86" w:rsidRPr="00E91726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444BFC" w:rsidRPr="00E91726" w:rsidRDefault="002654B1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27"/>
      <w:bookmarkEnd w:id="0"/>
      <w:r>
        <w:rPr>
          <w:rFonts w:ascii="Times New Roman" w:hAnsi="Times New Roman" w:cs="Times New Roman"/>
          <w:sz w:val="28"/>
          <w:szCs w:val="28"/>
        </w:rPr>
        <w:t>Статья </w:t>
      </w:r>
      <w:r w:rsidR="006A55B5" w:rsidRPr="00E917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A55B5" w:rsidRPr="00E91726">
        <w:rPr>
          <w:rFonts w:ascii="Times New Roman" w:hAnsi="Times New Roman" w:cs="Times New Roman"/>
          <w:b/>
          <w:sz w:val="28"/>
          <w:szCs w:val="28"/>
        </w:rPr>
        <w:t xml:space="preserve">Цели и сфера применения настоящего </w:t>
      </w:r>
      <w:r w:rsidR="00203151" w:rsidRPr="00E91726">
        <w:rPr>
          <w:rFonts w:ascii="Times New Roman" w:hAnsi="Times New Roman" w:cs="Times New Roman"/>
          <w:b/>
          <w:sz w:val="28"/>
          <w:szCs w:val="28"/>
        </w:rPr>
        <w:t>Закона</w:t>
      </w:r>
    </w:p>
    <w:p w:rsidR="00444BFC" w:rsidRPr="00E91726" w:rsidRDefault="00444BFC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855B9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Настоящий Закон определяет основы государственного</w:t>
      </w:r>
      <w:r w:rsidR="007300F7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регулирования торговли, общественного питания и бытового обслуживания населения в Донецкой Народной Республике, а также полномочия органов исполнительной власти Донецкой Народной Республики и органов местного самоуправления в области регулирования торговой деятельности, сферы общественного питания и бытового обслуживания населения.</w:t>
      </w:r>
    </w:p>
    <w:p w:rsidR="00444BFC" w:rsidRPr="00E91726" w:rsidRDefault="00444BFC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2654B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Настоящий Закон применяется к отношениям между органами государственной власти, органами местного самоуправления и юридическими лицами, физическими лицами-предпринимателями, осуществляющими торговую деятельность, предоставление услуг общественного питания, бытового обслуживани</w:t>
      </w:r>
      <w:r w:rsidR="00AA2734" w:rsidRPr="00E91726">
        <w:rPr>
          <w:rFonts w:ascii="Times New Roman" w:hAnsi="Times New Roman"/>
          <w:sz w:val="28"/>
          <w:szCs w:val="28"/>
        </w:rPr>
        <w:t>я</w:t>
      </w:r>
      <w:r w:rsidRPr="00E91726">
        <w:rPr>
          <w:rFonts w:ascii="Times New Roman" w:hAnsi="Times New Roman"/>
          <w:sz w:val="28"/>
          <w:szCs w:val="28"/>
        </w:rPr>
        <w:t xml:space="preserve"> населения, а также к отношениям, непосредственно связанным с этими видами деятельности.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Целями настоящего Закона являются: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обеспечение единства экономического пространства в Донецкой Народной Республике путем установления требований к организации и осуществлению торговой деятельности, общественного питания и </w:t>
      </w:r>
      <w:r w:rsidR="00213D2B" w:rsidRPr="00E91726">
        <w:rPr>
          <w:rFonts w:ascii="Times New Roman" w:hAnsi="Times New Roman" w:cs="Times New Roman"/>
          <w:sz w:val="28"/>
          <w:szCs w:val="28"/>
        </w:rPr>
        <w:t xml:space="preserve">бытового </w:t>
      </w:r>
      <w:r w:rsidR="00213D2B" w:rsidRPr="00E91726">
        <w:rPr>
          <w:rFonts w:ascii="Times New Roman" w:hAnsi="Times New Roman" w:cs="Times New Roman"/>
          <w:sz w:val="28"/>
          <w:szCs w:val="28"/>
        </w:rPr>
        <w:lastRenderedPageBreak/>
        <w:t>обслуживания населения;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развитие торговой деятельности и торговой инфраструктуры в целях удовлетворения потребностей отраслей экономики в произведенной продукции, обеспечения доступности товаров для населения, формирования конкурентной среды, поддержки производителей товаров на территории Донецкой Народной Республики;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установление единых требований к субъектам и объектам розничной торговли, общественного питания, бытового обслуживания населения;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обеспечение соблюдения прав и законных интересов юридических лиц, физических лиц-предпринимателей, осуществляющих торговую деятельность (далее – субъекты хозяйствования, осуществляющие торговую деятельность), юридических лиц, физических лиц-предпринимателей, осуществляющих поставку производимых или закупаемых товаров, предназначенных для использования их в предпринимательской деятельности, в том числе для продажи или перепродажи (далее – субъекты хозяйствования, осуществляющие поставки товаров), баланса экономических интересов указанных субъектов хозяйствования, а также обеспечение при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Pr="00E91726">
        <w:rPr>
          <w:rFonts w:ascii="Times New Roman" w:hAnsi="Times New Roman" w:cs="Times New Roman"/>
          <w:sz w:val="28"/>
          <w:szCs w:val="28"/>
        </w:rPr>
        <w:t>этом соблюдения прав и законных интересов населения;</w:t>
      </w:r>
    </w:p>
    <w:p w:rsidR="00444BFC" w:rsidRPr="00E91726" w:rsidRDefault="00444BFC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5)</w:t>
      </w:r>
      <w:r w:rsidR="00B2671A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разграничение полномочий между органами исполнительной власти, другими органами государственной власти, а также органами местного самоуправления в области регулирования торговой деятельности, сферы общественного питания и бытового обслуживания населения.</w:t>
      </w:r>
    </w:p>
    <w:p w:rsidR="00444BFC" w:rsidRPr="00E91726" w:rsidRDefault="00DF21FE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</w:t>
      </w:r>
      <w:r w:rsidR="00444BFC"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>Положения настоящего Закона не применяются к отношениям, связанным с организацией и осуществлением: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внешнеэкономической деятельности;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деятельности по проведению организованных торгов;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купли-продажи ценных бумаг, объектов недвижимости, продукции производственно-технического назначения, в том числе электрической энергии (мощности), тепловой энергии и мощности, а также иных видов энергетических ресурсов;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деятельности по предоставлению иных услуг, не предусмотренных частью </w:t>
      </w:r>
      <w:r w:rsidR="00A279C9" w:rsidRPr="00E91726">
        <w:rPr>
          <w:rFonts w:ascii="Times New Roman" w:hAnsi="Times New Roman" w:cs="Times New Roman"/>
          <w:sz w:val="28"/>
          <w:szCs w:val="28"/>
        </w:rPr>
        <w:t>6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настоящей статьи.</w:t>
      </w:r>
    </w:p>
    <w:p w:rsidR="00444BFC" w:rsidRPr="00E91726" w:rsidRDefault="00DF21FE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</w:t>
      </w:r>
      <w:r w:rsidR="00444BFC"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>Отношения, возникающие между субъектами хозяйствования при осуществлении ими торговли товарами, ограниченными в обороте, порядок и условия их продажи регулируются законами Донецкой Народной Республики об обороте таких товаров.</w:t>
      </w:r>
    </w:p>
    <w:p w:rsidR="006A55B5" w:rsidRPr="00E91726" w:rsidRDefault="00DF21FE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</w:t>
      </w:r>
      <w:r w:rsidR="00444BFC"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Для целей настоящего Закона под сферой услуг (далее по тексту </w:t>
      </w:r>
      <w:r w:rsidR="00AF1157" w:rsidRPr="00E91726">
        <w:rPr>
          <w:rFonts w:ascii="Times New Roman" w:hAnsi="Times New Roman" w:cs="Times New Roman"/>
          <w:sz w:val="28"/>
          <w:szCs w:val="28"/>
        </w:rPr>
        <w:br/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также – сфера предоставления услуг) понимается предоставление услуг общественного питания </w:t>
      </w:r>
      <w:r w:rsidR="00B2671A" w:rsidRPr="00E91726">
        <w:rPr>
          <w:rFonts w:ascii="Times New Roman" w:hAnsi="Times New Roman" w:cs="Times New Roman"/>
          <w:sz w:val="28"/>
          <w:szCs w:val="28"/>
        </w:rPr>
        <w:t>и (или)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бытового обслуживания населения.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4"/>
      <w:bookmarkEnd w:id="1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b/>
          <w:sz w:val="28"/>
          <w:szCs w:val="28"/>
        </w:rPr>
        <w:t xml:space="preserve">Основные понятия, используемые в настоящем </w:t>
      </w:r>
      <w:r w:rsidR="003934F8" w:rsidRPr="00E91726">
        <w:rPr>
          <w:rFonts w:ascii="Times New Roman" w:hAnsi="Times New Roman" w:cs="Times New Roman"/>
          <w:b/>
          <w:sz w:val="28"/>
          <w:szCs w:val="28"/>
        </w:rPr>
        <w:t>З</w:t>
      </w:r>
      <w:r w:rsidRPr="00E91726">
        <w:rPr>
          <w:rFonts w:ascii="Times New Roman" w:hAnsi="Times New Roman" w:cs="Times New Roman"/>
          <w:b/>
          <w:sz w:val="28"/>
          <w:szCs w:val="28"/>
        </w:rPr>
        <w:t>аконе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Для целей настоящего Закона используются следующие основные понятия: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B2671A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ассортимент товаров (услуг) </w:t>
      </w:r>
      <w:r w:rsidR="00AA2734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набор товаров (услуг), объединенных по какому-либо одному или совокупности признаков по видам, моделям, размерам, цветам и иным признакам;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B2671A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автомагазин </w:t>
      </w:r>
      <w:r w:rsidR="00AA2734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нестационарный (передвижной) объект мелкорозничной (торговой) сети, представляющий собой автотранспортное средство, рассчитанное на одно рабочее место продавца, и на площади которого размещен товарный запас на один день;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автоцистерна </w:t>
      </w:r>
      <w:r w:rsidR="00AA2734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нестационарный (передвижной) объект мелкорозничной (торговой) сети, представляющий собой изотермическую емкость, установленную на базе автотранспортного средства и предназначенную для продажи живой рыбы и жидких продовольственных товаров в розлив;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бытовое обслуживание населения </w:t>
      </w:r>
      <w:r w:rsidR="00AA2734" w:rsidRPr="00E91726">
        <w:rPr>
          <w:rFonts w:ascii="Times New Roman" w:hAnsi="Times New Roman" w:cs="Times New Roman"/>
          <w:sz w:val="28"/>
          <w:szCs w:val="28"/>
        </w:rPr>
        <w:t>–</w:t>
      </w:r>
      <w:r w:rsidR="00EE04A9" w:rsidRPr="00E91726">
        <w:rPr>
          <w:rFonts w:ascii="Times New Roman" w:hAnsi="Times New Roman" w:cs="Times New Roman"/>
          <w:sz w:val="28"/>
          <w:szCs w:val="28"/>
        </w:rPr>
        <w:t>деятельность субъектов хозяйствования, связанная с оказанием бытовых услуг (работ), по индивидуальным заказам для удовлетворения потребностей населения</w:t>
      </w:r>
      <w:r w:rsidRPr="00E91726">
        <w:rPr>
          <w:rFonts w:ascii="Times New Roman" w:hAnsi="Times New Roman" w:cs="Times New Roman"/>
          <w:sz w:val="28"/>
          <w:szCs w:val="28"/>
        </w:rPr>
        <w:t>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бытовая услуга </w:t>
      </w:r>
      <w:r w:rsidR="00AA2734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деятельности субъектов хозяйствования, связанной с удовлетворением конкретной бытовой потребности индивидуального заказчика, платные услуги, оказываемые физическим лицам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(за исключением услуг ломбардов). Исчерпывающий перечень услуг, относящихся к бытовым, устанавливается Советом Министров Донецкой Народной Республики;</w:t>
      </w:r>
    </w:p>
    <w:p w:rsidR="00444BFC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</w:t>
      </w:r>
      <w:r w:rsidR="00444BFC"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дистанционная торговля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форма продажи товаров вне объектов торговли с помощью средств связи, при которой выбор товара и его заказ не совпадают по времени с непосредственным его получением покупателем;</w:t>
      </w:r>
    </w:p>
    <w:p w:rsidR="00444BFC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7</w:t>
      </w:r>
      <w:r w:rsidR="00444BFC"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>заведение общественного питания – организационно-структурная единица в сфере общественного питания, которая производит и</w:t>
      </w:r>
      <w:r w:rsidR="0068593D" w:rsidRPr="00E91726">
        <w:rPr>
          <w:rFonts w:ascii="Times New Roman" w:hAnsi="Times New Roman" w:cs="Times New Roman"/>
          <w:sz w:val="28"/>
          <w:szCs w:val="28"/>
        </w:rPr>
        <w:t> (</w:t>
      </w:r>
      <w:r w:rsidR="00444BFC" w:rsidRPr="00E91726">
        <w:rPr>
          <w:rFonts w:ascii="Times New Roman" w:hAnsi="Times New Roman" w:cs="Times New Roman"/>
          <w:sz w:val="28"/>
          <w:szCs w:val="28"/>
        </w:rPr>
        <w:t>или</w:t>
      </w:r>
      <w:r w:rsidR="0068593D" w:rsidRPr="00E91726">
        <w:rPr>
          <w:rFonts w:ascii="Times New Roman" w:hAnsi="Times New Roman" w:cs="Times New Roman"/>
          <w:sz w:val="28"/>
          <w:szCs w:val="28"/>
        </w:rPr>
        <w:t>)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доводит до готовности, продает и организует потребление пищевой продукции собственного производства </w:t>
      </w:r>
      <w:r w:rsidR="00B2671A" w:rsidRPr="00E91726">
        <w:rPr>
          <w:rFonts w:ascii="Times New Roman" w:hAnsi="Times New Roman" w:cs="Times New Roman"/>
          <w:sz w:val="28"/>
          <w:szCs w:val="28"/>
        </w:rPr>
        <w:t>и (или)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покупных товаров, а также может организовывать досуг потребителей;</w:t>
      </w:r>
    </w:p>
    <w:p w:rsidR="00444BFC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</w:t>
      </w:r>
      <w:r w:rsidR="00444BFC"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заказчики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лица, кото</w:t>
      </w:r>
      <w:r w:rsidR="00E7752D" w:rsidRPr="00E91726">
        <w:rPr>
          <w:rFonts w:ascii="Times New Roman" w:hAnsi="Times New Roman" w:cs="Times New Roman"/>
          <w:sz w:val="28"/>
          <w:szCs w:val="28"/>
        </w:rPr>
        <w:t>рым оказываются бытовые услуги;</w:t>
      </w:r>
    </w:p>
    <w:p w:rsidR="00444BFC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</w:t>
      </w:r>
      <w:r w:rsidR="00444BFC"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субъект хозяйствования (юридическое лицо независимо от формы собственности или физическое лицо-предприниматель), оказывающ</w:t>
      </w:r>
      <w:r w:rsidR="00D04EF2" w:rsidRPr="00E91726">
        <w:rPr>
          <w:rFonts w:ascii="Times New Roman" w:hAnsi="Times New Roman" w:cs="Times New Roman"/>
          <w:sz w:val="28"/>
          <w:szCs w:val="28"/>
        </w:rPr>
        <w:t>ий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бытовые услуги;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0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киоск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стационарный некапитальный объект мелкорозничной (торговой) сети, не имеющий торгового зала и помещений для хранения товаров, рассчитанный на одно рабочее место продавца, на площади которого хранится товарный запас;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1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лоток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нестационарный (передвижной) объект мелкорозничной (торговой) сети, не имеющий торгового зала и помещений для хранения товаров, представляющий собой легко возводимую сборно-разборную конструкцию, оснащенную прилавком, рассчитанную на одно рабочее место продавца, на площади которой размещен товарный запас на один день;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2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E7752D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магазин </w:t>
      </w:r>
      <w:r w:rsidR="00D04EF2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специально оборудованное стационарное капитальное здание или его часть, предназначенн</w:t>
      </w:r>
      <w:r w:rsidR="00A072D7" w:rsidRPr="00E91726">
        <w:rPr>
          <w:rFonts w:ascii="Times New Roman" w:hAnsi="Times New Roman" w:cs="Times New Roman"/>
          <w:sz w:val="28"/>
          <w:szCs w:val="28"/>
        </w:rPr>
        <w:t>о</w:t>
      </w:r>
      <w:r w:rsidRPr="00E91726">
        <w:rPr>
          <w:rFonts w:ascii="Times New Roman" w:hAnsi="Times New Roman" w:cs="Times New Roman"/>
          <w:sz w:val="28"/>
          <w:szCs w:val="28"/>
        </w:rPr>
        <w:t>е для продажи товаров и оказания услуг покупателям и обеспеченное торговыми, подсобными, административно-бытовыми помещениями, а также помещениями для приема, хранения и подготовки товаров к продаже;</w:t>
      </w:r>
    </w:p>
    <w:p w:rsidR="00E50EE7" w:rsidRDefault="00E50E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3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мелкорозничная торговля </w:t>
      </w:r>
      <w:r w:rsidR="00BA35EF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розничной торговли через стационарные некапитальные объекты (павильоны, киоски), а также с помощью нестационарных (передвижных) объектов,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Pr="00E91726">
        <w:rPr>
          <w:rFonts w:ascii="Times New Roman" w:hAnsi="Times New Roman" w:cs="Times New Roman"/>
          <w:sz w:val="28"/>
          <w:szCs w:val="28"/>
        </w:rPr>
        <w:t>передвижны</w:t>
      </w:r>
      <w:r w:rsidR="00BA35EF" w:rsidRPr="00E91726">
        <w:rPr>
          <w:rFonts w:ascii="Times New Roman" w:hAnsi="Times New Roman" w:cs="Times New Roman"/>
          <w:sz w:val="28"/>
          <w:szCs w:val="28"/>
        </w:rPr>
        <w:t>х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средств развозной и разносной торговли, связанный с реализацией товаров и оказанием услуг, не требующих особых условий продажи товара и особых условий оказания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4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 </w:t>
      </w:r>
      <w:r w:rsidR="00BA35EF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 (лотки, автомагазины, автоцистерны, тележки)</w:t>
      </w:r>
      <w:r w:rsidR="00297B28" w:rsidRPr="00E91726">
        <w:rPr>
          <w:rFonts w:ascii="Times New Roman" w:hAnsi="Times New Roman" w:cs="Times New Roman"/>
          <w:sz w:val="28"/>
          <w:szCs w:val="28"/>
        </w:rPr>
        <w:t>,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предназначенные для продажи</w:t>
      </w:r>
      <w:r w:rsidR="00213D2B" w:rsidRPr="00E91726">
        <w:rPr>
          <w:rFonts w:ascii="Times New Roman" w:hAnsi="Times New Roman" w:cs="Times New Roman"/>
          <w:sz w:val="28"/>
          <w:szCs w:val="28"/>
        </w:rPr>
        <w:t xml:space="preserve"> товаров и (или) оказания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5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объект розничной торговли, общественного питания, бытового обслуживания населения (</w:t>
      </w:r>
      <w:r w:rsidR="006B4164" w:rsidRPr="00E91726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E91726">
        <w:rPr>
          <w:rFonts w:ascii="Times New Roman" w:hAnsi="Times New Roman" w:cs="Times New Roman"/>
          <w:sz w:val="28"/>
          <w:szCs w:val="28"/>
        </w:rPr>
        <w:t xml:space="preserve">объект)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стационарный капитальный объект, стационарный некапитальный объект, а также нестационарный (передвижной) объект, оснащенный специальным торгово-технологическим оборудованием для осуществления розничной торговли, организации общественного питания, оказания бытовых услуг населению;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6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общая площадь объекта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площадь всех помещений объекта;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7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предоставление услуг общественного питания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предпринимательской деятельности, связанн</w:t>
      </w:r>
      <w:r w:rsidR="00127285" w:rsidRPr="00E91726">
        <w:rPr>
          <w:rFonts w:ascii="Times New Roman" w:hAnsi="Times New Roman" w:cs="Times New Roman"/>
          <w:sz w:val="28"/>
          <w:szCs w:val="28"/>
        </w:rPr>
        <w:t>ы</w:t>
      </w:r>
      <w:r w:rsidRPr="00E91726">
        <w:rPr>
          <w:rFonts w:ascii="Times New Roman" w:hAnsi="Times New Roman" w:cs="Times New Roman"/>
          <w:sz w:val="28"/>
          <w:szCs w:val="28"/>
        </w:rPr>
        <w:t>й с производством, переработкой, реализацией и организацией потребления продуктов питания и проведением досуга покупателями по договору оказания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8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оптовая торговля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торговли, связанный с приобретением и продажей товаров для использования в предпринимательской деятельности(в том числе для перепродажи)или иных целях, не связанных с личным, семейным, домашним и иным подобным использованием, если иное не установлено законодательными акта</w:t>
      </w:r>
      <w:r w:rsidR="00213D2B" w:rsidRPr="00E91726">
        <w:rPr>
          <w:rFonts w:ascii="Times New Roman" w:hAnsi="Times New Roman" w:cs="Times New Roman"/>
          <w:sz w:val="28"/>
          <w:szCs w:val="28"/>
        </w:rPr>
        <w:t>ми Донецкой Народной Республики;</w:t>
      </w:r>
    </w:p>
    <w:p w:rsidR="00444BFC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19</w:t>
      </w:r>
      <w:r w:rsidR="00444BFC"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павильон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стационарный некапитальный объект </w:t>
      </w:r>
      <w:r w:rsidR="00A279C9" w:rsidRPr="00E91726">
        <w:rPr>
          <w:rFonts w:ascii="Times New Roman" w:hAnsi="Times New Roman" w:cs="Times New Roman"/>
          <w:sz w:val="28"/>
          <w:szCs w:val="28"/>
        </w:rPr>
        <w:t>облегченной</w:t>
      </w:r>
      <w:r w:rsidR="00444BFC" w:rsidRPr="00E91726">
        <w:rPr>
          <w:rFonts w:ascii="Times New Roman" w:hAnsi="Times New Roman" w:cs="Times New Roman"/>
          <w:sz w:val="28"/>
          <w:szCs w:val="28"/>
        </w:rPr>
        <w:t xml:space="preserve"> конструкции мелкорозничной (торговой) сети, имеющий торговый зал и помещения для хранения товарного запаса, рассчитанный на одно или несколько рабочих мест;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86A34" w:rsidRPr="00E91726">
        <w:rPr>
          <w:rFonts w:ascii="Times New Roman" w:hAnsi="Times New Roman" w:cs="Times New Roman"/>
          <w:sz w:val="28"/>
          <w:szCs w:val="28"/>
        </w:rPr>
        <w:t>0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площадь торгового зала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помещение, предназначенное для выкладки, демонстрации товаров, обслуживания покупателей и проведения денежных расчетов с покупателями при продаже товаров, прохода покупателей;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786A34" w:rsidRPr="00E91726">
        <w:rPr>
          <w:rFonts w:ascii="Times New Roman" w:hAnsi="Times New Roman" w:cs="Times New Roman"/>
          <w:sz w:val="28"/>
          <w:szCs w:val="28"/>
        </w:rPr>
        <w:t>1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покупатель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юридическое лицо или физическое лицо, в том числе </w:t>
      </w:r>
      <w:r w:rsidR="00013A6A" w:rsidRPr="00E91726">
        <w:rPr>
          <w:rFonts w:ascii="Times New Roman" w:hAnsi="Times New Roman" w:cs="Times New Roman"/>
          <w:sz w:val="28"/>
          <w:szCs w:val="28"/>
        </w:rPr>
        <w:t>физическое лицо-</w:t>
      </w:r>
      <w:r w:rsidRPr="00E91726">
        <w:rPr>
          <w:rFonts w:ascii="Times New Roman" w:hAnsi="Times New Roman" w:cs="Times New Roman"/>
          <w:sz w:val="28"/>
          <w:szCs w:val="28"/>
        </w:rPr>
        <w:t>предприниматель, имеющ</w:t>
      </w:r>
      <w:r w:rsidR="00297B28" w:rsidRPr="00E91726">
        <w:rPr>
          <w:rFonts w:ascii="Times New Roman" w:hAnsi="Times New Roman" w:cs="Times New Roman"/>
          <w:sz w:val="28"/>
          <w:szCs w:val="28"/>
        </w:rPr>
        <w:t>ее</w:t>
      </w:r>
      <w:r w:rsidRPr="00E91726">
        <w:rPr>
          <w:rFonts w:ascii="Times New Roman" w:hAnsi="Times New Roman" w:cs="Times New Roman"/>
          <w:sz w:val="28"/>
          <w:szCs w:val="28"/>
        </w:rPr>
        <w:t xml:space="preserve"> намерение приобрести или приобретающ</w:t>
      </w:r>
      <w:r w:rsidR="00297B28" w:rsidRPr="00E91726">
        <w:rPr>
          <w:rFonts w:ascii="Times New Roman" w:hAnsi="Times New Roman" w:cs="Times New Roman"/>
          <w:sz w:val="28"/>
          <w:szCs w:val="28"/>
        </w:rPr>
        <w:t>е</w:t>
      </w:r>
      <w:r w:rsidRPr="00E91726">
        <w:rPr>
          <w:rFonts w:ascii="Times New Roman" w:hAnsi="Times New Roman" w:cs="Times New Roman"/>
          <w:sz w:val="28"/>
          <w:szCs w:val="28"/>
        </w:rPr>
        <w:t>е товары у субъекта торговли, субъекта общественн</w:t>
      </w:r>
      <w:r w:rsidR="00213D2B" w:rsidRPr="00E91726">
        <w:rPr>
          <w:rFonts w:ascii="Times New Roman" w:hAnsi="Times New Roman" w:cs="Times New Roman"/>
          <w:sz w:val="28"/>
          <w:szCs w:val="28"/>
        </w:rPr>
        <w:t>ого питания, поставщика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786A34" w:rsidRPr="00E91726">
        <w:rPr>
          <w:rFonts w:ascii="Times New Roman" w:hAnsi="Times New Roman" w:cs="Times New Roman"/>
          <w:sz w:val="28"/>
          <w:szCs w:val="28"/>
        </w:rPr>
        <w:t>2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продовольственные товары </w:t>
      </w:r>
      <w:r w:rsidR="00297B2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продукты в натуральном или переработанном виде, находящиеся в обороте и употребляемые человеком в пищу (в том числе продукты детского питания, продукты диетического питания), бутилированная питьевая вода, алкогольная продукция, пиво и напитки, изготавливаемые на его основе, безалкогольные напитки, жевательная резинка, пищевые добавки и биологически активные добавки;</w:t>
      </w:r>
    </w:p>
    <w:p w:rsidR="006D1AEE" w:rsidRPr="00E91726" w:rsidRDefault="006D1AEE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786A34" w:rsidRPr="00E91726">
        <w:rPr>
          <w:rFonts w:ascii="Times New Roman" w:hAnsi="Times New Roman" w:cs="Times New Roman"/>
          <w:sz w:val="28"/>
          <w:szCs w:val="28"/>
        </w:rPr>
        <w:t>3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разносная торговля – форма мелкорозничной торговли, осуществляемая вне стационарной торговой сети путем непосредственного контакта продавца с покупателем в организациях, на транспорте, дому или улице.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Pr="00E91726">
        <w:rPr>
          <w:rFonts w:ascii="Times New Roman" w:hAnsi="Times New Roman" w:cs="Times New Roman"/>
          <w:sz w:val="28"/>
          <w:szCs w:val="28"/>
        </w:rPr>
        <w:t>К разносной торговле относят торговлю с рук, ручных тележек, через прилавки, из корзин и иных специальных приспособлений для демонстрации, удобс</w:t>
      </w:r>
      <w:r w:rsidR="00330B5B" w:rsidRPr="00E91726">
        <w:rPr>
          <w:rFonts w:ascii="Times New Roman" w:hAnsi="Times New Roman" w:cs="Times New Roman"/>
          <w:sz w:val="28"/>
          <w:szCs w:val="28"/>
        </w:rPr>
        <w:t>тва переноски и продажи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24)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разносчики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продавцы, осуществляющие разносную торговлю с рук с применением специального оборудования;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25)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розничная торговля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торговли, связанный с приобретением и продажей товаров для личного, семейного, домашнего и иного подобного использования, не связанного с осуществлением хозяйственной деятельности, если иное не установлено законодательством Донецкой Народной Республики;</w:t>
      </w:r>
    </w:p>
    <w:p w:rsidR="00F32029" w:rsidRPr="00E91726" w:rsidRDefault="00F32029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26)</w:t>
      </w:r>
      <w:r w:rsidR="00CB5494" w:rsidRPr="00E91726">
        <w:rPr>
          <w:rFonts w:ascii="Times New Roman" w:hAnsi="Times New Roman"/>
          <w:sz w:val="28"/>
          <w:szCs w:val="28"/>
          <w:lang w:val="en-US"/>
        </w:rPr>
        <w:t> </w:t>
      </w:r>
      <w:r w:rsidR="00127285" w:rsidRPr="00E91726">
        <w:rPr>
          <w:rFonts w:ascii="Times New Roman" w:hAnsi="Times New Roman"/>
          <w:sz w:val="28"/>
          <w:szCs w:val="28"/>
        </w:rPr>
        <w:t>с</w:t>
      </w:r>
      <w:r w:rsidRPr="00E91726">
        <w:rPr>
          <w:rFonts w:ascii="Times New Roman" w:hAnsi="Times New Roman"/>
          <w:sz w:val="28"/>
          <w:szCs w:val="28"/>
        </w:rPr>
        <w:t>етевая торговля – форма продажи товаров в розницу, осуществляющаяся через многоуровневую сеть торговых агентов и предусматривающая передачу товара для реализации в соответствии с договором, заключенным между субъектом хозяйствования, который осуществляет сетевую торговлю, и торговым агентом сетевой торговли без перехода к торговому агенту сетевой торговли права собственности на товар;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786A34" w:rsidRPr="00E91726">
        <w:rPr>
          <w:rFonts w:ascii="Times New Roman" w:hAnsi="Times New Roman" w:cs="Times New Roman"/>
          <w:sz w:val="28"/>
          <w:szCs w:val="28"/>
        </w:rPr>
        <w:t>7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CB549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специализация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реализация одной группы товаров или ее части,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оказание одного вида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28)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стационарные (капитальные) торговые объекты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здания и строения</w:t>
      </w:r>
      <w:r w:rsidR="006B4164" w:rsidRPr="00E91726">
        <w:rPr>
          <w:rFonts w:ascii="Times New Roman" w:hAnsi="Times New Roman" w:cs="Times New Roman"/>
          <w:sz w:val="28"/>
          <w:szCs w:val="28"/>
        </w:rPr>
        <w:t xml:space="preserve"> или части здания и строения</w:t>
      </w:r>
      <w:r w:rsidRPr="00E91726">
        <w:rPr>
          <w:rFonts w:ascii="Times New Roman" w:hAnsi="Times New Roman" w:cs="Times New Roman"/>
          <w:sz w:val="28"/>
          <w:szCs w:val="28"/>
        </w:rPr>
        <w:t>, подсоединенные к инженерным коммуникациям, имеющие замкнутый объем, прочно связанные заглубленным фундаментом с земельным участком, предназначенные для продажи товаров и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оказания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29)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стационарные некапитальные объекты мелкорозничной (торговой) сети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павильоны, киоски, торговые автоматы, иные временные объекты, установленные без заглубленного фундамента и предназначенные для продажи товаров и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оказания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30)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стационарный торговый объект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подключенные (технологически присоединенные) к сетям инженерно-технического обеспечения;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31)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субъект, осуществляющий розничную торговлю, предоставление услуг общественного питания, бытового обслуживания населения (продавец, исполнитель) </w:t>
      </w:r>
      <w:r w:rsidR="00906CA0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юридическое лицо или физическое лицо-предприниматель, предлагающ</w:t>
      </w:r>
      <w:r w:rsidR="00906CA0" w:rsidRPr="00E91726">
        <w:rPr>
          <w:rFonts w:ascii="Times New Roman" w:hAnsi="Times New Roman" w:cs="Times New Roman"/>
          <w:sz w:val="28"/>
          <w:szCs w:val="28"/>
        </w:rPr>
        <w:t>ее</w:t>
      </w:r>
      <w:r w:rsidRPr="00E91726">
        <w:rPr>
          <w:rFonts w:ascii="Times New Roman" w:hAnsi="Times New Roman" w:cs="Times New Roman"/>
          <w:sz w:val="28"/>
          <w:szCs w:val="28"/>
        </w:rPr>
        <w:t xml:space="preserve"> и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реализующ</w:t>
      </w:r>
      <w:r w:rsidR="00906CA0" w:rsidRPr="00E91726">
        <w:rPr>
          <w:rFonts w:ascii="Times New Roman" w:hAnsi="Times New Roman" w:cs="Times New Roman"/>
          <w:sz w:val="28"/>
          <w:szCs w:val="28"/>
        </w:rPr>
        <w:t>ее</w:t>
      </w:r>
      <w:r w:rsidRPr="00E91726">
        <w:rPr>
          <w:rFonts w:ascii="Times New Roman" w:hAnsi="Times New Roman" w:cs="Times New Roman"/>
          <w:sz w:val="28"/>
          <w:szCs w:val="28"/>
        </w:rPr>
        <w:t xml:space="preserve"> товар и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услуги покупателю (потребителю), а также ведущий личное подсобное хозяйство гражданин, осуществляющий реализацию сельскохозяйственной продукции, произведенной и переработанной при ведении личного подсобного хозяйства (в случаях, предусмотренных законодательством Донецкой Народн</w:t>
      </w:r>
      <w:r w:rsidR="00213D2B" w:rsidRPr="00E91726">
        <w:rPr>
          <w:rFonts w:ascii="Times New Roman" w:hAnsi="Times New Roman" w:cs="Times New Roman"/>
          <w:sz w:val="28"/>
          <w:szCs w:val="28"/>
        </w:rPr>
        <w:t>ой Республики);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32)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тип заведения общественного питания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заведения с характерными особенностями кулинарной продукции и номенклатуры предоставляемых услуг потребителям;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33)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товар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любая вещь, не изъятая, не ограниченная и не запрещенная к обороту законодательством Донецкой Народной Республики, свободно отчуждаемая и переходящая от одного лица к другому;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34)</w:t>
      </w:r>
      <w:r w:rsidR="00CB5494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торговый автомат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стационарный некапитальный объект мелкорозничной (торговой) сети, предназначенный для продажи штучных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товаров без участия продавца;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35)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торговый объект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здание или часть здания, строение или часть строения, сооружение или часть сооружения, специально оснащенные оборудованием, предназначенным и используемым для выкладки, демонстрации товаров, обслуживания покупателей и проведения денежных расчетов с покупателями при продаже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36)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торговая деятельность (далее также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торговля)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вид хозяйственной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Pr="00E91726">
        <w:rPr>
          <w:rFonts w:ascii="Times New Roman" w:hAnsi="Times New Roman" w:cs="Times New Roman"/>
          <w:sz w:val="28"/>
          <w:szCs w:val="28"/>
        </w:rPr>
        <w:t>деятельности, связанный с приобретением и продажей товаров; инициативная, систематическая, выполняемая на собственный риск для получения прибыли деятельность юридических</w:t>
      </w:r>
      <w:r w:rsidR="006B4164" w:rsidRPr="00E91726">
        <w:rPr>
          <w:rFonts w:ascii="Times New Roman" w:hAnsi="Times New Roman" w:cs="Times New Roman"/>
          <w:sz w:val="28"/>
          <w:szCs w:val="28"/>
        </w:rPr>
        <w:t xml:space="preserve"> лиц</w:t>
      </w:r>
      <w:r w:rsidRPr="00E91726">
        <w:rPr>
          <w:rFonts w:ascii="Times New Roman" w:hAnsi="Times New Roman" w:cs="Times New Roman"/>
          <w:sz w:val="28"/>
          <w:szCs w:val="28"/>
        </w:rPr>
        <w:t xml:space="preserve"> и физических лиц-предпринимателей по покупке и продаже товаров конечным потребителям или посреднические операции, или деятельность по предоставлению агентских, представительских, комиссионных и других услуг в продвижении товаров от производителя к потребителю;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37)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торговая площадь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площадь торговых помещений объекта, включающая торговый зал (специально оборудованное помещение, предназначенное для обслуживания покупателей) и помещения для оказания услуг общественного питания и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бытовых услуг;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1726">
        <w:rPr>
          <w:rFonts w:ascii="Times New Roman" w:hAnsi="Times New Roman" w:cs="Times New Roman"/>
          <w:sz w:val="28"/>
          <w:szCs w:val="28"/>
        </w:rPr>
        <w:t>38)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торговая сеть </w:t>
      </w:r>
      <w:r w:rsidR="00B04BD9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совокупность двух и более торговых объектов, которые находятся под общим управлением, или совокупность двух и более торговых объектов, которые используются под единым коммерческим обозначением или иным</w:t>
      </w:r>
      <w:r w:rsidR="006B4164" w:rsidRPr="00E91726">
        <w:rPr>
          <w:rFonts w:ascii="Times New Roman" w:hAnsi="Times New Roman" w:cs="Times New Roman"/>
          <w:sz w:val="28"/>
          <w:szCs w:val="28"/>
        </w:rPr>
        <w:t>и</w:t>
      </w:r>
      <w:r w:rsidR="00330B5B" w:rsidRPr="00E91726">
        <w:rPr>
          <w:rFonts w:ascii="Times New Roman" w:hAnsi="Times New Roman" w:cs="Times New Roman"/>
          <w:sz w:val="28"/>
          <w:szCs w:val="28"/>
        </w:rPr>
        <w:t xml:space="preserve"> средствами,</w:t>
      </w:r>
      <w:r w:rsidR="006B4164" w:rsidRPr="00E91726">
        <w:rPr>
          <w:rFonts w:ascii="Times New Roman" w:hAnsi="Times New Roman" w:cs="Times New Roman"/>
          <w:sz w:val="28"/>
          <w:szCs w:val="28"/>
        </w:rPr>
        <w:t xml:space="preserve"> позволяющими идентифицировать торговый объект как принадлежащ</w:t>
      </w:r>
      <w:r w:rsidR="005C11B7" w:rsidRPr="00E91726">
        <w:rPr>
          <w:rFonts w:ascii="Times New Roman" w:hAnsi="Times New Roman" w:cs="Times New Roman"/>
          <w:sz w:val="28"/>
          <w:szCs w:val="28"/>
        </w:rPr>
        <w:t>ий</w:t>
      </w:r>
      <w:r w:rsidR="006B4164" w:rsidRPr="00E91726">
        <w:rPr>
          <w:rFonts w:ascii="Times New Roman" w:hAnsi="Times New Roman" w:cs="Times New Roman"/>
          <w:sz w:val="28"/>
          <w:szCs w:val="28"/>
        </w:rPr>
        <w:t xml:space="preserve"> к определенной торговой сети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11B7" w:rsidRPr="00E91726" w:rsidRDefault="00FF02A8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5C11B7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11B7" w:rsidRPr="00E91726">
        <w:rPr>
          <w:rFonts w:ascii="Times New Roman" w:hAnsi="Times New Roman" w:cs="Times New Roman"/>
          <w:sz w:val="28"/>
          <w:szCs w:val="28"/>
        </w:rPr>
        <w:t>торговая тележка – нестационарный торговый объект,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b/>
          <w:sz w:val="28"/>
          <w:szCs w:val="28"/>
        </w:rPr>
        <w:t> </w:t>
      </w:r>
      <w:r w:rsidRPr="00E91726">
        <w:rPr>
          <w:rFonts w:ascii="Times New Roman" w:hAnsi="Times New Roman" w:cs="Times New Roman"/>
          <w:b/>
          <w:sz w:val="28"/>
          <w:szCs w:val="28"/>
        </w:rPr>
        <w:t xml:space="preserve">Правовое регулирование отношений в </w:t>
      </w:r>
      <w:r w:rsidR="00DE0C3D" w:rsidRPr="00E91726">
        <w:rPr>
          <w:rFonts w:ascii="Times New Roman" w:hAnsi="Times New Roman" w:cs="Times New Roman"/>
          <w:b/>
          <w:sz w:val="28"/>
          <w:szCs w:val="28"/>
        </w:rPr>
        <w:t>сфере</w:t>
      </w:r>
      <w:r w:rsidRPr="00E91726">
        <w:rPr>
          <w:rFonts w:ascii="Times New Roman" w:hAnsi="Times New Roman" w:cs="Times New Roman"/>
          <w:b/>
          <w:sz w:val="28"/>
          <w:szCs w:val="28"/>
        </w:rPr>
        <w:t xml:space="preserve"> торговой деятельности</w:t>
      </w:r>
      <w:r w:rsidR="0030065E" w:rsidRPr="00E91726">
        <w:rPr>
          <w:rFonts w:ascii="Times New Roman" w:hAnsi="Times New Roman" w:cs="Times New Roman"/>
          <w:b/>
          <w:sz w:val="28"/>
          <w:szCs w:val="28"/>
        </w:rPr>
        <w:t>, общественного питания, бытового обслуживания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Правовое регулирование отношений в сфере торговой деятельности, общественного питания, бытового обслуживания населения основывается на </w:t>
      </w:r>
      <w:hyperlink r:id="rId9" w:history="1"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>Конституции Донецкой Народной Республики</w:t>
        </w:r>
      </w:hyperlink>
      <w:r w:rsidRPr="00E91726">
        <w:rPr>
          <w:rFonts w:ascii="Times New Roman" w:hAnsi="Times New Roman" w:cs="Times New Roman"/>
          <w:sz w:val="28"/>
          <w:szCs w:val="28"/>
        </w:rPr>
        <w:t xml:space="preserve"> и осуществляется настоящим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 xml:space="preserve">Законом, </w:t>
      </w:r>
      <w:hyperlink r:id="rId10" w:history="1"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 xml:space="preserve">Законом Донецкой Народной Республики от 5 июня 2015 года </w:t>
        </w:r>
        <w:r w:rsidR="004C5A2E" w:rsidRPr="00E16EDF">
          <w:rPr>
            <w:rStyle w:val="a9"/>
            <w:rFonts w:ascii="Times New Roman" w:hAnsi="Times New Roman" w:cs="Times New Roman"/>
            <w:sz w:val="28"/>
            <w:szCs w:val="28"/>
          </w:rPr>
          <w:br/>
        </w:r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>№</w:t>
        </w:r>
        <w:r w:rsidR="002654B1" w:rsidRPr="00E16EDF">
          <w:rPr>
            <w:rStyle w:val="a9"/>
            <w:rFonts w:ascii="Times New Roman" w:hAnsi="Times New Roman" w:cs="Times New Roman"/>
            <w:sz w:val="28"/>
            <w:szCs w:val="28"/>
          </w:rPr>
          <w:t> </w:t>
        </w:r>
        <w:r w:rsidR="004C5A2E" w:rsidRPr="00E16EDF">
          <w:rPr>
            <w:rStyle w:val="a9"/>
            <w:rFonts w:ascii="Times New Roman" w:hAnsi="Times New Roman" w:cs="Times New Roman"/>
            <w:sz w:val="28"/>
            <w:szCs w:val="28"/>
          </w:rPr>
          <w:t>53</w:t>
        </w:r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 xml:space="preserve">-IНС </w:t>
        </w:r>
        <w:r w:rsidR="00AF1157" w:rsidRPr="00E16EDF">
          <w:rPr>
            <w:rStyle w:val="a9"/>
            <w:rFonts w:ascii="Times New Roman" w:hAnsi="Times New Roman" w:cs="Times New Roman"/>
            <w:sz w:val="28"/>
            <w:szCs w:val="28"/>
          </w:rPr>
          <w:t>«</w:t>
        </w:r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>О защите прав потребителей</w:t>
        </w:r>
        <w:r w:rsidR="00AF1157" w:rsidRPr="00E16EDF">
          <w:rPr>
            <w:rStyle w:val="a9"/>
            <w:rFonts w:ascii="Times New Roman" w:hAnsi="Times New Roman" w:cs="Times New Roman"/>
            <w:sz w:val="28"/>
            <w:szCs w:val="28"/>
          </w:rPr>
          <w:t>»</w:t>
        </w:r>
      </w:hyperlink>
      <w:r w:rsidRPr="00E91726">
        <w:rPr>
          <w:rFonts w:ascii="Times New Roman" w:hAnsi="Times New Roman" w:cs="Times New Roman"/>
          <w:sz w:val="28"/>
          <w:szCs w:val="28"/>
        </w:rPr>
        <w:t>, другими законами и принимаемыми в соответствии с ними иными нормативными правовыми актами Донецкой Народной Республики.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Если международными договорами Донецкой Народной Республики, ратифицированными в установленном законодательством порядке, определены иные нормы, чем те, которые содержатся в настоящем Законе, то применяются нормы соответствующих международных договоров.</w:t>
      </w:r>
    </w:p>
    <w:p w:rsidR="00444BFC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65"/>
      <w:bookmarkEnd w:id="3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2654B1">
        <w:rPr>
          <w:rFonts w:ascii="Times New Roman" w:hAnsi="Times New Roman" w:cs="Times New Roman"/>
          <w:b/>
          <w:sz w:val="28"/>
          <w:szCs w:val="28"/>
        </w:rPr>
        <w:t> </w:t>
      </w:r>
      <w:r w:rsidR="00444BFC" w:rsidRPr="00E91726">
        <w:rPr>
          <w:rFonts w:ascii="Times New Roman" w:hAnsi="Times New Roman" w:cs="Times New Roman"/>
          <w:b/>
          <w:sz w:val="28"/>
          <w:szCs w:val="28"/>
        </w:rPr>
        <w:t>Основные принципы и методы государственного регулирования торговой деятельности, сферы общественного питания и бытового обслуживания населения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Основными принципами государственного регулирования торговли и сферы услуг являются: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обоснованность и объективность применения мер регулирования розничной торговли, общественного питания и бытового обслуживания населения в Донецкой Народной Республик</w:t>
      </w:r>
      <w:r w:rsidR="00B04BD9" w:rsidRPr="00E91726">
        <w:rPr>
          <w:rFonts w:ascii="Times New Roman" w:hAnsi="Times New Roman" w:cs="Times New Roman"/>
          <w:sz w:val="28"/>
          <w:szCs w:val="28"/>
        </w:rPr>
        <w:t>е</w:t>
      </w:r>
      <w:r w:rsidRPr="00E91726">
        <w:rPr>
          <w:rFonts w:ascii="Times New Roman" w:hAnsi="Times New Roman" w:cs="Times New Roman"/>
          <w:sz w:val="28"/>
          <w:szCs w:val="28"/>
        </w:rPr>
        <w:t>, гармонизация механизмов регулирования с общепризнанными принципами и нормами международного права;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соблюдение равенства прав юридических лиц и физических лиц-предпринимателей в сферах торговли и предоставления услуг</w:t>
      </w:r>
      <w:r w:rsidR="00013A6A" w:rsidRPr="00E91726">
        <w:rPr>
          <w:rFonts w:ascii="Times New Roman" w:hAnsi="Times New Roman" w:cs="Times New Roman"/>
          <w:sz w:val="28"/>
          <w:szCs w:val="28"/>
        </w:rPr>
        <w:t xml:space="preserve"> в рамках действующего законодательства</w:t>
      </w:r>
      <w:r w:rsidRPr="00E91726">
        <w:rPr>
          <w:rFonts w:ascii="Times New Roman" w:hAnsi="Times New Roman" w:cs="Times New Roman"/>
          <w:sz w:val="28"/>
          <w:szCs w:val="28"/>
        </w:rPr>
        <w:t>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недопустимость неправомерного вмешательства государственных органов в деятельность субъектов торговли, субъектов общественного питания и поставщиков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приоритет экономических мер государственного регулирования торговли, общественного питания и бытового обслуживания населения;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обеспечение реализации права субъектов торговли, субъектов общественного питания на свободное обращение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обеспечение реализации права на свободу выбора контрагента и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создание равных условий субъектам хозяйствования для развития свободной конкуренции;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8)</w:t>
      </w:r>
      <w:r w:rsidR="00441BFE" w:rsidRPr="00E917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защита государством прав и законных интересов субъектов торговли, субъектов общественного питания, бытового обслуживания, поставщиков товаров и покупателей (заказчиков);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защита прав и законных интересов граждан, в том числе путем реализации мер социальной помощи малообеспеченным и другим льготным кат</w:t>
      </w:r>
      <w:r w:rsidR="00213D2B" w:rsidRPr="00E91726">
        <w:rPr>
          <w:rFonts w:ascii="Times New Roman" w:hAnsi="Times New Roman" w:cs="Times New Roman"/>
          <w:sz w:val="28"/>
          <w:szCs w:val="28"/>
        </w:rPr>
        <w:t>егориям населения;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10)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защита рынка товаров и услуг потребительского назначения в Донецкой Народной Республике от некачественн</w:t>
      </w:r>
      <w:r w:rsidR="00FF02A8">
        <w:rPr>
          <w:rFonts w:ascii="Times New Roman" w:hAnsi="Times New Roman" w:cs="Times New Roman"/>
          <w:sz w:val="28"/>
          <w:szCs w:val="28"/>
        </w:rPr>
        <w:t>ых и фальсифицированных товаров.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Государственное регулирование торговой деятельности и сферы услуг осуществляется посредством следующих мер: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определение и реализация государственной политики;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лицензирование в случаях и порядке, предусмотренных законодательством Донецкой Народной Республики;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техническое нормирование, стандартизация, подтверждение соответствия требованиям технических нормативных правовых актов в области технического нормирования и стандартизации в случаях и порядке, предусмотренных законодательством Донецкой Народной Республики;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установление требований к организации и осуществлению торговли, общественного питания и бытового обслуживания;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установление требований к заключению и исполнению договоров, предусматривающих поставки продовольственных товаров, между субъектом торговли, субъектом общественного питания и поставщиком продовольственных товаров;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введение ограничений и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запретов на осуществление торговли и общественного питания, в том числе отдельными товарами в случаях, предусмотренных законодательством Донецкой Народной Республики;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регулирование ценообразования в области торговли, общественного питания и бытового обслуживания населения;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защита конкуренции в области торговли, общественного питания, бытового обслуживания;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содействие развитию торговли, общественного питания, бытового обслуживания;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10)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информационное обеспечение субъектов торговли, субъектов общественного питания, бытового обслуживания, поставщиков товаров, потребителей;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11)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установление нормативов, государственных социальных стандартов в области торговли, общественного питания и бытового обслуживания;</w:t>
      </w:r>
    </w:p>
    <w:p w:rsidR="00444BFC" w:rsidRPr="00E91726" w:rsidRDefault="00444B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12)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осуществление контроля и надзора в области торговли, общественного питания и бытового обслуживания.</w:t>
      </w:r>
    </w:p>
    <w:p w:rsidR="006A55B5" w:rsidRPr="00E91726" w:rsidRDefault="00444BFC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Применение не предусмотренных частью 2 настоящей статьи </w:t>
      </w:r>
      <w:r w:rsidR="00FF02A8">
        <w:rPr>
          <w:rFonts w:ascii="Times New Roman" w:hAnsi="Times New Roman" w:cs="Times New Roman"/>
          <w:sz w:val="28"/>
          <w:szCs w:val="28"/>
        </w:rPr>
        <w:t>мер</w:t>
      </w:r>
      <w:r w:rsidRPr="00E91726">
        <w:rPr>
          <w:rFonts w:ascii="Times New Roman" w:hAnsi="Times New Roman" w:cs="Times New Roman"/>
          <w:sz w:val="28"/>
          <w:szCs w:val="28"/>
        </w:rPr>
        <w:t xml:space="preserve"> государственного регулирования торговой деятельности и сферы услуг допускается исключительно в случаях, установленных законодательством Донецкой Народной Республики.</w:t>
      </w:r>
    </w:p>
    <w:p w:rsidR="001608A6" w:rsidRPr="00E91726" w:rsidRDefault="001608A6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Par67"/>
      <w:bookmarkStart w:id="5" w:name="Par74"/>
      <w:bookmarkEnd w:id="4"/>
      <w:bookmarkEnd w:id="5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F84B84" w:rsidRPr="00E91726">
        <w:rPr>
          <w:rFonts w:ascii="Times New Roman" w:hAnsi="Times New Roman" w:cs="Times New Roman"/>
          <w:sz w:val="28"/>
          <w:szCs w:val="28"/>
        </w:rPr>
        <w:t>5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b/>
          <w:sz w:val="28"/>
          <w:szCs w:val="28"/>
        </w:rPr>
        <w:t> </w:t>
      </w:r>
      <w:r w:rsidR="00444BFC" w:rsidRPr="00E91726">
        <w:rPr>
          <w:rFonts w:ascii="Times New Roman" w:hAnsi="Times New Roman" w:cs="Times New Roman"/>
          <w:b/>
          <w:sz w:val="28"/>
          <w:szCs w:val="28"/>
        </w:rPr>
        <w:t>Полномочия Совета Министров Донецкой Народной Республики в сфере государственного регулирования торговой деятельности, общественного питания и бытового обслуживания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Совет Министров Донецкой Народной Республики осуществляет следующие полномочия в сфере государственного регулирования торговой деятельности, общественного питания и бытового обслуживания:</w:t>
      </w:r>
    </w:p>
    <w:p w:rsidR="00CC23FC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определ</w:t>
      </w:r>
      <w:r w:rsidR="009F3992" w:rsidRPr="00E91726">
        <w:rPr>
          <w:rFonts w:ascii="Times New Roman" w:hAnsi="Times New Roman" w:cs="Times New Roman"/>
          <w:sz w:val="28"/>
          <w:szCs w:val="28"/>
        </w:rPr>
        <w:t>ение</w:t>
      </w:r>
      <w:r w:rsidRPr="00E91726">
        <w:rPr>
          <w:rFonts w:ascii="Times New Roman" w:hAnsi="Times New Roman" w:cs="Times New Roman"/>
          <w:sz w:val="28"/>
          <w:szCs w:val="28"/>
        </w:rPr>
        <w:t xml:space="preserve"> един</w:t>
      </w:r>
      <w:r w:rsidR="009F3992" w:rsidRPr="00E91726">
        <w:rPr>
          <w:rFonts w:ascii="Times New Roman" w:hAnsi="Times New Roman" w:cs="Times New Roman"/>
          <w:sz w:val="28"/>
          <w:szCs w:val="28"/>
        </w:rPr>
        <w:t>ой</w:t>
      </w:r>
      <w:r w:rsidRPr="00E9172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9F3992" w:rsidRPr="00E91726">
        <w:rPr>
          <w:rFonts w:ascii="Times New Roman" w:hAnsi="Times New Roman" w:cs="Times New Roman"/>
          <w:sz w:val="28"/>
          <w:szCs w:val="28"/>
        </w:rPr>
        <w:t>ой</w:t>
      </w:r>
      <w:r w:rsidRPr="00E91726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9F3992" w:rsidRPr="00E91726">
        <w:rPr>
          <w:rFonts w:ascii="Times New Roman" w:hAnsi="Times New Roman" w:cs="Times New Roman"/>
          <w:sz w:val="28"/>
          <w:szCs w:val="28"/>
        </w:rPr>
        <w:t>и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 сфере торговли, общественного питания, бытового обслуживания;</w:t>
      </w:r>
    </w:p>
    <w:p w:rsidR="00E31514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обеспечение проведения государственной политики в области торговой деятельности и сфере услуг;</w:t>
      </w:r>
    </w:p>
    <w:p w:rsidR="00E31514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 xml:space="preserve">утверждение методики расчета и порядка установления нормативов </w:t>
      </w:r>
      <w:r w:rsidR="00E31514" w:rsidRPr="00E91726">
        <w:rPr>
          <w:rFonts w:ascii="Times New Roman" w:hAnsi="Times New Roman" w:cs="Times New Roman"/>
          <w:sz w:val="28"/>
          <w:szCs w:val="28"/>
        </w:rPr>
        <w:lastRenderedPageBreak/>
        <w:t>минимальной обеспеченности населения площадью торговых объектов;</w:t>
      </w:r>
    </w:p>
    <w:p w:rsidR="00E31514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утверждение нормативов государственных социальных стандартов в сфере торговой деятельности и в сфере услуг в пределах полномочий, установленных законодательством Донецкой Народной Республики;</w:t>
      </w:r>
    </w:p>
    <w:p w:rsidR="00E31514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установление ограничений и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(или) запретов на осуществление торговли и предоставление услуг в случае необходимости обеспечения безопасности покупателей (заказчиков) и защиты их интересов;</w:t>
      </w:r>
    </w:p>
    <w:p w:rsidR="009C7E2B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</w:t>
      </w:r>
      <w:r w:rsidR="009C7E2B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C7E2B" w:rsidRPr="00E91726">
        <w:rPr>
          <w:rFonts w:ascii="Times New Roman" w:hAnsi="Times New Roman" w:cs="Times New Roman"/>
          <w:sz w:val="28"/>
          <w:szCs w:val="28"/>
        </w:rPr>
        <w:t>осуществление нормативного правового регулирования в сфере торговли, общественного питания, бытового обслуживания населения.</w:t>
      </w:r>
    </w:p>
    <w:p w:rsidR="00E31514" w:rsidRPr="00E91726" w:rsidRDefault="00CC23F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7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иные предусмотренные настоящим Законом, другими законами Донецкой Народной Республики полномочия в области государственного регулирования торговой деятельности, общественного питания и бытового обслуживания.</w:t>
      </w:r>
    </w:p>
    <w:p w:rsidR="00E31514" w:rsidRPr="00E91726" w:rsidRDefault="0014702B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87"/>
      <w:bookmarkEnd w:id="6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F84B84" w:rsidRPr="00E91726">
        <w:rPr>
          <w:rFonts w:ascii="Times New Roman" w:hAnsi="Times New Roman" w:cs="Times New Roman"/>
          <w:sz w:val="28"/>
          <w:szCs w:val="28"/>
        </w:rPr>
        <w:t>6</w:t>
      </w:r>
      <w:r w:rsidR="006A55B5"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Полномочия органов исполнительной власти в сфере государственного регулирования торговой деятельности, общественного питания и бытового обслуживания населения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промышленности и торговли, осуществляет следующие полномочия: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реализация государственной политики в сфере торговой деятельности и деятельности по предоставлению услуг на территории Донецкой Народной Республики;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разработка и реализация мероприятий, содействующих развитию торговли, сферы общественного питания и бытового обслуживания населения на территории Донецкой Народной Республики</w:t>
      </w:r>
      <w:r w:rsidR="00213D2B" w:rsidRPr="00E91726">
        <w:rPr>
          <w:rFonts w:ascii="Times New Roman" w:hAnsi="Times New Roman" w:cs="Times New Roman"/>
          <w:sz w:val="28"/>
          <w:szCs w:val="28"/>
        </w:rPr>
        <w:t>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разработка и реализация республиканских программ развития торговли и сферы услуг;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441BFE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6CB5" w:rsidRPr="00E91726">
        <w:rPr>
          <w:rFonts w:ascii="Times New Roman" w:hAnsi="Times New Roman"/>
          <w:sz w:val="28"/>
          <w:szCs w:val="28"/>
        </w:rPr>
        <w:t xml:space="preserve">утверждение формы торгового реестра, включающего в себя сведения о субъектах хозяйствования, осуществляющих торговую деятельность, о </w:t>
      </w:r>
      <w:r w:rsidR="00146CB5" w:rsidRPr="00E91726">
        <w:rPr>
          <w:rFonts w:ascii="Times New Roman" w:hAnsi="Times New Roman"/>
          <w:sz w:val="28"/>
          <w:szCs w:val="28"/>
        </w:rPr>
        <w:lastRenderedPageBreak/>
        <w:t xml:space="preserve">субъектах хозяйствования, осуществляющих поставки товаров (за исключением производителей товаров), и о состоянии торговли на территории Донецкой Народной Республики (далее </w:t>
      </w:r>
      <w:r w:rsidR="00BF5240" w:rsidRPr="00E91726">
        <w:rPr>
          <w:rFonts w:ascii="Times New Roman" w:hAnsi="Times New Roman"/>
          <w:sz w:val="28"/>
          <w:szCs w:val="28"/>
        </w:rPr>
        <w:t>–</w:t>
      </w:r>
      <w:r w:rsidR="00146CB5" w:rsidRPr="00E91726">
        <w:rPr>
          <w:rFonts w:ascii="Times New Roman" w:hAnsi="Times New Roman"/>
          <w:sz w:val="28"/>
          <w:szCs w:val="28"/>
        </w:rPr>
        <w:t xml:space="preserve"> торговый реестр), порядка его формирования и порядка предоставления информации, содержащейся в торговом реестре</w:t>
      </w:r>
      <w:r w:rsidR="00E31514" w:rsidRPr="00E91726">
        <w:rPr>
          <w:rFonts w:ascii="Times New Roman" w:hAnsi="Times New Roman" w:cs="Times New Roman"/>
          <w:sz w:val="28"/>
          <w:szCs w:val="28"/>
        </w:rPr>
        <w:t>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AE6FA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участие совместно с органом исполнительной власти, осуществляющим функции по формированию официальной статистической информации, в определении содержания форм статистической отчетности, применяемых в области торговой деятельности и сферы предоставления услуг, а также сроков их представления субъектами хозяйствования;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AE6FA4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осуществление информационно-аналитического наблюдения за состоянием розничной торговли, общественного питания и бытового обслуживания населения;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7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проведение анализа состояния потребительского рынка, осуществления торговли, общественного питания и бытового обслуживания, в том числе на основании данных государственной статистической отчетности;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разработка мер, направленных на создание условий для развития конкуренции в области торговли, общественного питания и бытового обслуживания;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31514" w:rsidRPr="00E91726">
        <w:rPr>
          <w:rFonts w:ascii="Times New Roman" w:hAnsi="Times New Roman" w:cs="Times New Roman"/>
          <w:sz w:val="28"/>
          <w:szCs w:val="28"/>
        </w:rPr>
        <w:t>осуществление мероприятий по насыщению потребительского рынка товарами, повышению их качества и конкурентоспособности, свободному перемещению товаров по территории Донецкой Народной Республики, а также обеспечение проведения закупочных и товарных интервенций;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0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осуществление контроля и надзора в области торговли, общественного питания и бытового обслуживания в порядке, установленном законодательством Донецкой Народной Республики;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1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применение к субъектам хозяйствования, виновным в нарушении законодательства в сфере торговли, общественного питания и бытового обслуживания населения, мер ответственности в случаях и порядке, установленных законодательством Донецкой Народной Республики;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2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5399" w:rsidRPr="00E91726">
        <w:rPr>
          <w:rFonts w:ascii="Times New Roman" w:hAnsi="Times New Roman" w:cs="Times New Roman"/>
          <w:sz w:val="28"/>
          <w:szCs w:val="28"/>
        </w:rPr>
        <w:t>р</w:t>
      </w:r>
      <w:r w:rsidRPr="00E91726">
        <w:rPr>
          <w:rFonts w:ascii="Times New Roman" w:hAnsi="Times New Roman" w:cs="Times New Roman"/>
          <w:sz w:val="28"/>
          <w:szCs w:val="28"/>
        </w:rPr>
        <w:t>азработка и утверждение: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технологических требований к организации процессов продажи товаров, производству продукции общественного питания и контролю ее качества;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б)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классификации розничных торговых объектов по видам и типам, а также классификации форм торговли;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в)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классификации объектов общественного питания по типам и классам, а также критериев отнесения объектов общественного питания к классам и подразделения их на типы;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3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государственное прогнозирование и </w:t>
      </w:r>
      <w:r w:rsidR="00146CB5" w:rsidRPr="00E91726">
        <w:rPr>
          <w:rFonts w:ascii="Times New Roman" w:hAnsi="Times New Roman" w:cs="Times New Roman"/>
          <w:sz w:val="28"/>
          <w:szCs w:val="28"/>
        </w:rPr>
        <w:t>реализация</w:t>
      </w:r>
      <w:r w:rsidRPr="00E91726">
        <w:rPr>
          <w:rFonts w:ascii="Times New Roman" w:hAnsi="Times New Roman" w:cs="Times New Roman"/>
          <w:sz w:val="28"/>
          <w:szCs w:val="28"/>
        </w:rPr>
        <w:t xml:space="preserve"> государственной политики развития розничной торговли, общественного питания и бытового обслуживания населения в Донецкой Народной Республик</w:t>
      </w:r>
      <w:r w:rsidR="00705A97" w:rsidRPr="00E91726">
        <w:rPr>
          <w:rFonts w:ascii="Times New Roman" w:hAnsi="Times New Roman" w:cs="Times New Roman"/>
          <w:sz w:val="28"/>
          <w:szCs w:val="28"/>
        </w:rPr>
        <w:t>е</w:t>
      </w:r>
      <w:r w:rsidRPr="00E91726">
        <w:rPr>
          <w:rFonts w:ascii="Times New Roman" w:hAnsi="Times New Roman" w:cs="Times New Roman"/>
          <w:sz w:val="28"/>
          <w:szCs w:val="28"/>
        </w:rPr>
        <w:t>, обеспечение продовольственной безопасности государства в рамках своих полномочий;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4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установление правил продажи отдельных видов товаров, требующих особых условий хранения и реализации, правил оказания услуг общественного питания, правил бытового обслуживания населения;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5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формирование государственных информационных ресурсов, содержащих информацию о рынке товаров и услуг потребительского назначения, и установление перечня документированной информации, предоставляемой в обязательном порядке для формирования государственных информационных ресурсов;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786A34" w:rsidRPr="00E91726">
        <w:rPr>
          <w:rFonts w:ascii="Times New Roman" w:hAnsi="Times New Roman" w:cs="Times New Roman"/>
          <w:sz w:val="28"/>
          <w:szCs w:val="28"/>
        </w:rPr>
        <w:t>6</w:t>
      </w:r>
      <w:r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разработка предложений по совершенствованию механизма международного сотрудничества, заключению межправительственных договоров, договоров межведомственного характера;</w:t>
      </w:r>
    </w:p>
    <w:p w:rsidR="00E31514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17</w:t>
      </w:r>
      <w:r w:rsidR="00E31514" w:rsidRPr="00E91726">
        <w:rPr>
          <w:rFonts w:ascii="Times New Roman" w:hAnsi="Times New Roman" w:cs="Times New Roman"/>
          <w:sz w:val="28"/>
          <w:szCs w:val="28"/>
        </w:rPr>
        <w:t>)</w:t>
      </w:r>
      <w:r w:rsidR="00B05399" w:rsidRPr="00E91726">
        <w:rPr>
          <w:rFonts w:ascii="Times New Roman" w:hAnsi="Times New Roman" w:cs="Times New Roman"/>
          <w:sz w:val="28"/>
          <w:szCs w:val="28"/>
        </w:rPr>
        <w:t> </w:t>
      </w:r>
      <w:r w:rsidR="00A87E5B" w:rsidRPr="00E91726">
        <w:rPr>
          <w:rFonts w:ascii="Times New Roman" w:hAnsi="Times New Roman" w:cs="Times New Roman"/>
          <w:sz w:val="28"/>
          <w:szCs w:val="28"/>
        </w:rPr>
        <w:t>в пределах своих полномочий принятие мер по защите внутреннего рынка Донецкой Народной Республики, в порядке, установленном законодательством</w:t>
      </w:r>
      <w:r w:rsidR="00E31514" w:rsidRPr="00E91726">
        <w:rPr>
          <w:rFonts w:ascii="Times New Roman" w:hAnsi="Times New Roman" w:cs="Times New Roman"/>
          <w:sz w:val="28"/>
          <w:szCs w:val="28"/>
        </w:rPr>
        <w:t>;</w:t>
      </w:r>
    </w:p>
    <w:p w:rsidR="00E31514" w:rsidRPr="00E91726" w:rsidRDefault="00786A34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18</w:t>
      </w:r>
      <w:r w:rsidR="00E31514" w:rsidRPr="00E91726">
        <w:rPr>
          <w:rFonts w:ascii="Times New Roman" w:hAnsi="Times New Roman"/>
          <w:sz w:val="28"/>
          <w:szCs w:val="28"/>
        </w:rPr>
        <w:t>)</w:t>
      </w:r>
      <w:r w:rsidR="00B05399" w:rsidRPr="00E91726">
        <w:rPr>
          <w:rFonts w:ascii="Times New Roman" w:hAnsi="Times New Roman"/>
          <w:sz w:val="28"/>
          <w:szCs w:val="28"/>
        </w:rPr>
        <w:t> </w:t>
      </w:r>
      <w:r w:rsidR="00E31514" w:rsidRPr="00E91726">
        <w:rPr>
          <w:rFonts w:ascii="Times New Roman" w:hAnsi="Times New Roman"/>
          <w:sz w:val="28"/>
          <w:szCs w:val="28"/>
        </w:rPr>
        <w:t>иные полномочия, предусмотренные настоящим Законом, другими законами и иными нормативными правовыми актами Донецкой Народной Республики.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7" w:name="Par105"/>
      <w:bookmarkEnd w:id="7"/>
      <w:r>
        <w:rPr>
          <w:rFonts w:ascii="Times New Roman" w:hAnsi="Times New Roman"/>
          <w:sz w:val="28"/>
          <w:szCs w:val="28"/>
        </w:rPr>
        <w:br w:type="page"/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F84B84" w:rsidRPr="00E91726">
        <w:rPr>
          <w:rFonts w:ascii="Times New Roman" w:hAnsi="Times New Roman" w:cs="Times New Roman"/>
          <w:sz w:val="28"/>
          <w:szCs w:val="28"/>
        </w:rPr>
        <w:t>7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Полномочия органов местного самоуправления в сфере регулирования торговой деятельности, общественного питания и бытового обслуживания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2654B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Органы местного самоуправления на территории соответствующей административно-территориальной единицы в сфере торговли, общественного питания и бытового обслуживания населения: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B0539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разрабатывают и реализуют местныепрограммы развития торговли, общественного питания и бытового обслуживания населения;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обеспечивают выполнение республиканских программ развития торговли и сферы услуг на территории административно-территориальной единицы;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готовят рекомендации по внесению дополнений и изменений в республиканские программы развития торговли и сферы услуг;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реализуют мероприятия по насыщению потребительского рынка товарами, проведению закупочных и товарных интервенций;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разрабатывают и утверждают схему размещения стационарных и нестационарных торговых объектов с учетом нормативов минимальной обеспеченности населения площадью торговых объектов на территории Донецкой Народной Республики, стационарных и нестационарных объектов общественного питания и бытового обслуживания населения;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6)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осуществляют контроль и надзор в области торговли, общественного питания и бытового обслуживания населения в порядке, установленном законодательством Донецкой Народной Республики;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7)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создают условия для обеспечения жителей административно-территориальной единицы услугами торговли;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8)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осуществляют информационно-аналитическое наблюдение за состоянием рынка определенного товара и осуществлением торговой деятельности на территории административно-территориальной единицы;</w:t>
      </w:r>
    </w:p>
    <w:p w:rsidR="00A87E5B" w:rsidRPr="00E91726" w:rsidRDefault="00A87E5B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9)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осуществляют выдачу согласований субъектам хозяйствования на право организации торговой деятельности, общественного питания и бытового обслуживания населения в порядке, установленном республиканским органом исполнительной власти, реализующим государственную политику в сфере промышленности и торговли;</w:t>
      </w:r>
    </w:p>
    <w:p w:rsidR="00A87E5B" w:rsidRPr="00E91726" w:rsidRDefault="00A87E5B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10)</w:t>
      </w:r>
      <w:r w:rsidR="00FE0D93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осуществляют иные полномочия, предусмотренные настоящим Законом, другими законами и иными нормативными правовыми актами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 целях создания условий для обеспечения жителей административно-территориальной единицы услугами розничной торговли, общественного питания и бытового обслуживания населения органы местного самоуправления реализуют следующие полномочия: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FE0D93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организация обслуживания отдельных категорий граждан, пользующихся социальной поддержкой;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FE0D93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проведение контроля за соблюдением нормативных правовых актов в сфере розничной торговли, общественного питания и бытового обслуживания населения в пределах представленных им полномочий;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FE0D93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организация изучения и прогнозирования спроса на товары и услуги потребительского назначения, информационно-аналитического наблюдения за состоянием рынка товаров и услуг потребительского назначения на территории соответствующей административно-территориальной единицы;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FE0D93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формирование товарных запасов на случай возникновения чрезвычайных ситуаций.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Органы государственной власти Донецкой Народной Республики могут в установленном законодательством Донецкой Народной Республики порядке наделять органы местного самоуправления отдельными государственными полномочиями в сфере регулирования розничной торговли, общественного питания и бытового обслуживания населения, предоставленными им в соответствии с настоящим Законом, с передачей необходимых для их осуществления материальных и финансовых средств.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8" w:name="Par116"/>
      <w:bookmarkStart w:id="9" w:name="Par119"/>
      <w:bookmarkEnd w:id="8"/>
      <w:bookmarkEnd w:id="9"/>
      <w:r>
        <w:rPr>
          <w:rFonts w:ascii="Times New Roman" w:hAnsi="Times New Roman"/>
          <w:sz w:val="28"/>
          <w:szCs w:val="28"/>
        </w:rPr>
        <w:br w:type="page"/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F84B84" w:rsidRPr="00E91726">
        <w:rPr>
          <w:rFonts w:ascii="Times New Roman" w:hAnsi="Times New Roman" w:cs="Times New Roman"/>
          <w:sz w:val="28"/>
          <w:szCs w:val="28"/>
        </w:rPr>
        <w:t>8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b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Участие в формировании и реализации государственной политики в области торговой деятельности и сферы услуг общественных организаций, объединений и иных некоммерческих организаций (их ассоциаций, союзов)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41"/>
      <w:bookmarkEnd w:id="10"/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Республиканский орган исполнительной власти, реализующий политику в сфере промышленности и торговли, в целях согласования общественно значимых интересов субъектов хозяйствования, осуществляющих торговую деятельность, субъектов хозяйствования, осуществляющих поставки товаров, субъектов хозяйствования, осуществляющих деятельность в сфере предоставления услуг, а также потребителей товаров привлекает на добровольной основе некоммерческие организации, объединяющие таких субъектов</w:t>
      </w:r>
      <w:r w:rsidR="00A87E5B" w:rsidRPr="00E91726">
        <w:rPr>
          <w:rFonts w:ascii="Times New Roman" w:hAnsi="Times New Roman" w:cs="Times New Roman"/>
          <w:sz w:val="28"/>
          <w:szCs w:val="28"/>
        </w:rPr>
        <w:t xml:space="preserve"> хозяйствования</w:t>
      </w:r>
      <w:r w:rsidRPr="00E91726">
        <w:rPr>
          <w:rFonts w:ascii="Times New Roman" w:hAnsi="Times New Roman" w:cs="Times New Roman"/>
          <w:sz w:val="28"/>
          <w:szCs w:val="28"/>
        </w:rPr>
        <w:t>, к участию в формировании и реализации государственной политики в области торговой деятельности и сферы услуг.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Участие в формировании и реализации государственной политики в области торговой деятельности и сферы услуг некоммерческих организаций, объединяющих субъектов хозяйствования, осуществляющих торговую деятельность, субъектов хозяйствования, осуществляющих поставки товаров, субъектов хозяйствования, осуществляющих деятельность в сфере предоставления услуг, а также общественных организаций (объединений) потребителей может осуществляться в следующих формах: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участие в разработке проектов нормативных правовых актов Донецкой Народной Республики в области торговой деятельности, республикан</w:t>
      </w:r>
      <w:r w:rsidR="00213D2B" w:rsidRPr="00E91726">
        <w:rPr>
          <w:rFonts w:ascii="Times New Roman" w:hAnsi="Times New Roman" w:cs="Times New Roman"/>
          <w:sz w:val="28"/>
          <w:szCs w:val="28"/>
        </w:rPr>
        <w:t>ских программ развития торговли;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участие в анализе финансовых, экономических, социальных и иных показателей развития торговли на территории Донецкой Народной Республики, административно-территориальных единиц, в оценке эффективности применения мер по ее поддержке, в подготовке прогноза развития торговли и сферы услуг на территории Донецкой Народной Республики;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распространение отечественного и международного опыта в области торговой деятельности и в сфере услуг;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предоставление необходимой информации для формирования и реализации государственной политики в области торговой деятельности и в сфере услуг;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подготовка для органов государственной власти и органов местного самоуправления предложений о совершенствовании торговой деятельности и сферы услуг;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иные предусмотренные настоящим Законом, другими законами</w:t>
      </w:r>
      <w:r w:rsidR="002C40BF" w:rsidRPr="00E91726">
        <w:rPr>
          <w:rFonts w:ascii="Times New Roman" w:hAnsi="Times New Roman" w:cs="Times New Roman"/>
          <w:sz w:val="28"/>
          <w:szCs w:val="28"/>
        </w:rPr>
        <w:t>,</w:t>
      </w:r>
      <w:r w:rsidRPr="00E91726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Донецкой Народной Республики формы такого участия.</w:t>
      </w:r>
    </w:p>
    <w:p w:rsidR="003A45CA" w:rsidRPr="00E91726" w:rsidRDefault="0081156A" w:rsidP="00FD0A39">
      <w:pPr>
        <w:pStyle w:val="ConsPlusNormal"/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91726">
        <w:rPr>
          <w:rFonts w:ascii="Times New Roman" w:hAnsi="Times New Roman" w:cs="Times New Roman"/>
          <w:bCs/>
          <w:sz w:val="28"/>
          <w:szCs w:val="28"/>
        </w:rPr>
        <w:t>Глава</w:t>
      </w:r>
      <w:r w:rsidR="00A36211" w:rsidRPr="00E9172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2C055E" w:rsidRPr="00E91726">
        <w:rPr>
          <w:rFonts w:ascii="Times New Roman" w:hAnsi="Times New Roman" w:cs="Times New Roman"/>
          <w:bCs/>
          <w:sz w:val="28"/>
          <w:szCs w:val="28"/>
        </w:rPr>
        <w:t>2</w:t>
      </w:r>
      <w:r w:rsidR="003A45CA" w:rsidRPr="00E91726">
        <w:rPr>
          <w:rFonts w:ascii="Times New Roman" w:hAnsi="Times New Roman" w:cs="Times New Roman"/>
          <w:bCs/>
          <w:sz w:val="28"/>
          <w:szCs w:val="28"/>
        </w:rPr>
        <w:t>.</w:t>
      </w:r>
      <w:r w:rsidR="002654B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A45CA" w:rsidRPr="00E91726">
        <w:rPr>
          <w:rFonts w:ascii="Times New Roman" w:hAnsi="Times New Roman" w:cs="Times New Roman"/>
          <w:b/>
          <w:bCs/>
          <w:sz w:val="28"/>
          <w:szCs w:val="28"/>
        </w:rPr>
        <w:t>Требования к организации и осуществлению торговой деятельности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44"/>
      <w:bookmarkEnd w:id="11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F84B84" w:rsidRPr="00E91726">
        <w:rPr>
          <w:rFonts w:ascii="Times New Roman" w:hAnsi="Times New Roman" w:cs="Times New Roman"/>
          <w:sz w:val="28"/>
          <w:szCs w:val="28"/>
        </w:rPr>
        <w:t>9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Права и обязанности субъектов хозяйствования, осуществляющих торговую деятельность, субъектов хозяйствования, осуществляющих поставки товаров, при организации торговой деятельности и ее осуществлении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Торговая деятельность в Донецкой Народной Республике осуществляется субъектами хозяйствования, зарегистрированными в установленном законодательством Донецкой Народной Республики порядке, если иное не предусмотрено законодательством или международными договорами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Субъекты хозяйствования, осуществляющие торговую деятельность, при организации торговой деятельности и ее осуществлении, за исключением установленных настоящим Законом, другими законами Донецкой Народной Республики случаев, самостоятельно определяют: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вид торговли (оптовая и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розничная торговля);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форму торговли (в стационарных торговых объектах, вне стационарных торговых объектов, в том числе на ярмарках, выставках, развозная торговля, разносная торговля, дистанционный способ продажи товаров, продажа товаров с использованием автоматов и иные формы торговли);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способ торговли (с использованием торговых объектов и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без использования торговых объектов);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специализацию торговли (универсальная торговля и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специализированная торговля);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тип торгового объекта, используемого для осуществления торговой деятельности (стационарный торговый объект и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нестационарный торговый объект);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основания использования имущества при осуществлении торговой деятельности (право собственности и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иное законное основание);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7)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порядок и условия осуществления торговой деятельности, в том числе: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а)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ассортимент продаваемых товаров;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б)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режим работы при условии обязательного предварительного уведомления органа местного самоуправления;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в)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приемы и способы, с помощью которых осуществляется продажа товаров;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г)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количество, типы, модели технологического оборудования, инвентаря, используемых при осуществлении торговой деятельности;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д)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способы доведения до покупателей информации о продавце, о предлагаемых для продажи товарах, об оказываемых услугах;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цены на продаваемые товары, за исключением регулируемых цен;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форму распространения рекламы в торговом объекте и в его витринах, не запрещенную действующим законодательством;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10)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условия заключения договоров купли-продажи товаров, договоров возмездного оказания услуг;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11)</w:t>
      </w:r>
      <w:r w:rsidR="00A36211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иные порядок и условия осуществления торговой деятельности.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Указанные в пункте 7 части 2 настоящей статьи порядок и условия осуществления торговой деятельности применительно к государственным или муниципальным предприятиям, учреждениям торговли устанавливаются по решению соответствующих органов исполнительной власти и органов местного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самоуправления.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 случае если законами Донецкой Народной Республики предусмотрено государственное регулирование цен на отдельные виды товаров, торговых надбавок (наценок) к ценам на них (в том числе установление их предельных (максимального и</w:t>
      </w:r>
      <w:r w:rsidR="00024D32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законами, а также принимаемыми в соответствии с ними нормативными правовыми актами соответствующих органов государственной власти и</w:t>
      </w:r>
      <w:r w:rsidR="00024D32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нормативными правовыми актами органов местного самоуправления.</w:t>
      </w:r>
    </w:p>
    <w:p w:rsidR="00E31514" w:rsidRPr="00E91726" w:rsidRDefault="00E31514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5.</w:t>
      </w:r>
      <w:r w:rsidR="002654B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Перечень отдельных видов социально значимых продовольственных товаров первой необходимости и порядок установления предельно допустимых розничных цен на них устанавливаются Советом Министров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В случае если в течение тридцати календарных дней подряд на отдельной </w:t>
      </w:r>
      <w:r w:rsidR="002C40BF" w:rsidRPr="00E91726">
        <w:rPr>
          <w:rFonts w:ascii="Times New Roman" w:hAnsi="Times New Roman" w:cs="Times New Roman"/>
          <w:sz w:val="28"/>
          <w:szCs w:val="28"/>
        </w:rPr>
        <w:t>административно-территориальной</w:t>
      </w:r>
      <w:r w:rsidRPr="00E91726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FC010C" w:rsidRPr="00E91726">
        <w:rPr>
          <w:rFonts w:ascii="Times New Roman" w:hAnsi="Times New Roman" w:cs="Times New Roman"/>
          <w:sz w:val="28"/>
          <w:szCs w:val="28"/>
        </w:rPr>
        <w:t>е</w:t>
      </w:r>
      <w:r w:rsidRPr="00E91726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 рост розничных цен на отдельные виды социально значимых продовольственных товаров первой необходимости составит тридцать и более процентов, Совет Министров Донецкой Народной Республики в целях стабилизации розничных цен на данные виды товаров имеет право устанавливать предельно допустимые розничные цены на них на данной территории.</w:t>
      </w:r>
    </w:p>
    <w:p w:rsidR="00E31514" w:rsidRPr="00E91726" w:rsidRDefault="009E23FA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2" w:name="Par162"/>
      <w:bookmarkEnd w:id="12"/>
      <w:r w:rsidRPr="00E91726">
        <w:rPr>
          <w:rFonts w:ascii="Times New Roman" w:hAnsi="Times New Roman" w:cs="Times New Roman"/>
          <w:color w:val="000000"/>
          <w:sz w:val="28"/>
          <w:szCs w:val="28"/>
        </w:rPr>
        <w:t>Статья</w:t>
      </w:r>
      <w:r w:rsidR="002654B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84B84" w:rsidRPr="00E9172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E9172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654B1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Права и обязанности субъекта хозяйствования, осуществляющего торговую деятельность, и субъекта хозяйствования, осуществляющего поставки продовольственных товаров, в связи с заключением и исполнением договора поставки продовольственных товаров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Субъект хозяйствования, осуществляющий торговую деятельность посредством организации торговой сети, обязан обеспечивать субъекту хозяйствования, осуществляющему поставки продовольственных товаров, доступ к информации об условиях отбора контрагента для заключения договора поставки продовольственных товаров и о существенных условиях такого договора путем размещения соответствующей информации на своем сайте в информационно-телекоммуникационной сети Интернет или путем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предоставления запрашиваемой информации безвозмездно в четырнадцатидневный срок со дня получения соответствующего запроса.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Субъект хозяйствования, осуществляющий поставки продовольственных товаров, обязан обеспечивать субъекту хозяйствования, осуществляющему торговую деятельность посредством организации торговой сети, доступ к информации об условиях отбора контрагента для заключения договора поставки продовольственных товаров и о существенных условиях такого договора, к информации о качестве и безопасности поставляемых продовольственных товаров путем размещения соответствующей информации на своем сайте в информационно-телекоммуникационной сети Интернет или путем предоставления запрашиваемой информации безвозмездно в четырнадцатидневный срок со дня получения соответствующего запроса.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Цена договора поставки продовольственных товаров, заключаемого между субъектом хозяйствования, осуществляющим поставки продовольственных товаров, и субъектом хозяйствования, осуществляющим торговую деятельность, определяется исходя из цены продовольственных товаров, установленной соглашением сторон договора поставки продовольственных товаров с учетом требований, предусмотренных </w:t>
      </w:r>
      <w:r w:rsidR="002C40BF" w:rsidRPr="00E91726">
        <w:rPr>
          <w:rFonts w:ascii="Times New Roman" w:hAnsi="Times New Roman" w:cs="Times New Roman"/>
          <w:sz w:val="28"/>
          <w:szCs w:val="28"/>
        </w:rPr>
        <w:t>частями 4 и 6</w:t>
      </w:r>
      <w:r w:rsidR="004C5A2E" w:rsidRPr="00E91726">
        <w:rPr>
          <w:rFonts w:ascii="Times New Roman" w:hAnsi="Times New Roman" w:cs="Times New Roman"/>
          <w:sz w:val="28"/>
          <w:szCs w:val="28"/>
        </w:rPr>
        <w:t>настоящей статьи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 случае если между субъектом хозяйствования, осуществляющим торговую деятельность, и субъектом хозяйствования, осуществляющим поставки продовольственных товаров, заключается договор поставки продовольственных товаров с условием оплаты таких товаров через определенное время после их передачи субъекту хозяйствования, осуществляющему торговую деятельность, срок оплаты таких товаров для установления данным договором определяется по следующим правилам: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44256F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продовольственные товары, на которые срок годности установлен менее чем десять дней, подлежат оплате в срок не позднее чем десять рабочих дней со дня приемки таких товаров субъектом хозяйствования, осуществляющим торговую деятельность;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44256F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продовольственные товары, на которые срок годности установлен от десяти до тридцати дней включительно, подлежат оплате в срок не позднее чем тридцать календарных дней со дня приемки таких товаров субъектом хозяйствования, осуществляющим торговую деятельность;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44256F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продовольственные товары, на которые срок годности установлен свыше тридцати дней, а также алкогольная продукция, произведенная на территории Донецкой Народной Республики подлежат оплате в срок не позднее чем сорок пять календарных дней со дня приемки таких товаров субъектом хозяйствования, осуществляющим торговую деятельность.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Оплата продовольственных товаров в срок, установленный правилами, определенными частью 4 настоящей статьи, осуществляется при условии исполнения субъектом хозяйствования, осуществляющим поставки продовольственных товаров, обязанности по передаче документов, относящихся к поставкам таких товаров в соответствии с законами, иными нормативными правовыми актами Донецкой Народной Республики и договором поставки продовольственных товаров.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 случае если субъект хозяйствования, осуществляющий поставки продовольственных товаров, не передает или отказывается передать субъекту хозяйствования, осуществляющему торговую деятельность, документы, которые он должен передать в соответствии с законами, иными нормативными правовыми актами Донецкой Народной Республики и договором поставки продовольственных товаров, сроки оплаты продовольственных товаров, установленные правилами, определенными частью 4 настоящей статьи, увеличиваются на период предоставления субъектом хозяйствования, осуществляющим поставки продовольственных товаров, по запросу субъекта хозяйствования, осуществляющего торговую деятельность, указанных документов.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7.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В договоре поставки продовольственных товаров не допускается установление запрета на смену лиц в обязательстве по такому договору путем уступки требования, а также ответственности за несоблюдение указанного запрета сторонами такого договора.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8.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Услуги по рекламированию продовольственных товаров, маркетингу и подобные услуги, направленные на продвижение продовольственных товаров, могут оказываться субъектом хозяйствования, осуществляющим торговую деятельность, на основании договоров возмездного оказания соответствующих услуг.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9.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Включение в договор поставки продовольственных товаров условий о совершении субъектом хозяйствования, осуществляющим торговую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деятельность, в отношении поставленных продовольственных товаров определенных действий, об оказании услуг по рекламированию товаров, маркетингу и подобных услуг, направленных на продвижение продовольственных товаров, а также заключение договора поставки продовольственных товаров путем понуждения к заключению договора возмездного оказания услуг, направленных на продвижение продовольственных товаров, не допускается.</w:t>
      </w:r>
    </w:p>
    <w:p w:rsidR="003A45CA" w:rsidRPr="00E91726" w:rsidRDefault="0081156A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Глава</w:t>
      </w:r>
      <w:r w:rsidR="0044256F" w:rsidRPr="00E9172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055E" w:rsidRPr="00E91726">
        <w:rPr>
          <w:rFonts w:ascii="Times New Roman" w:hAnsi="Times New Roman" w:cs="Times New Roman"/>
          <w:sz w:val="28"/>
          <w:szCs w:val="28"/>
        </w:rPr>
        <w:t>3</w:t>
      </w:r>
      <w:r w:rsidR="003A45CA" w:rsidRPr="00E91726">
        <w:rPr>
          <w:rFonts w:ascii="Times New Roman" w:hAnsi="Times New Roman" w:cs="Times New Roman"/>
          <w:sz w:val="28"/>
          <w:szCs w:val="28"/>
        </w:rPr>
        <w:t>.</w:t>
      </w:r>
      <w:r w:rsidR="002654B1">
        <w:rPr>
          <w:rFonts w:ascii="Times New Roman" w:hAnsi="Times New Roman" w:cs="Times New Roman"/>
          <w:b/>
          <w:sz w:val="28"/>
          <w:szCs w:val="28"/>
        </w:rPr>
        <w:t> </w:t>
      </w:r>
      <w:r w:rsidR="003A45CA" w:rsidRPr="00E91726">
        <w:rPr>
          <w:rFonts w:ascii="Times New Roman" w:hAnsi="Times New Roman" w:cs="Times New Roman"/>
          <w:b/>
          <w:sz w:val="28"/>
          <w:szCs w:val="28"/>
        </w:rPr>
        <w:t>Основные требования к организации и осуществлению розничной торговли, предоставлению услуг общественного питания и бытовому обслуживанию населения</w:t>
      </w:r>
    </w:p>
    <w:p w:rsidR="009E23FA" w:rsidRPr="00E91726" w:rsidRDefault="009E23FA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</w:t>
      </w:r>
      <w:r w:rsidR="002654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2654B1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E31514" w:rsidRPr="00E91726">
        <w:rPr>
          <w:rFonts w:ascii="Times New Roman" w:hAnsi="Times New Roman"/>
          <w:b/>
          <w:sz w:val="28"/>
          <w:szCs w:val="28"/>
        </w:rPr>
        <w:t xml:space="preserve">Требования к субъектам, осуществляющим розничную торговлю, предоставление услуг общественного питания и </w:t>
      </w:r>
      <w:r w:rsidR="00C7766D">
        <w:rPr>
          <w:rFonts w:ascii="Times New Roman" w:hAnsi="Times New Roman"/>
          <w:b/>
          <w:sz w:val="28"/>
          <w:szCs w:val="28"/>
        </w:rPr>
        <w:t>бытового обслуживания населения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2654B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Деятельность на рынке товаров и услуг потребительского назначения на территории Донецкой Народной Республики вправе осуществлять любые юридические лица и физические лица</w:t>
      </w:r>
      <w:r w:rsidR="0044256F" w:rsidRPr="00E91726">
        <w:rPr>
          <w:rFonts w:ascii="Times New Roman" w:hAnsi="Times New Roman" w:cs="Times New Roman"/>
          <w:sz w:val="28"/>
          <w:szCs w:val="28"/>
        </w:rPr>
        <w:t>-</w:t>
      </w:r>
      <w:r w:rsidRPr="00E91726">
        <w:rPr>
          <w:rFonts w:ascii="Times New Roman" w:hAnsi="Times New Roman" w:cs="Times New Roman"/>
          <w:sz w:val="28"/>
          <w:szCs w:val="28"/>
        </w:rPr>
        <w:t>предприниматели (в том числе нерезиденты), зарегистрированные в качестве таковых в соответствии с законодательством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Не допускается на рынке товаров и услуг потребительского назначения деятельность, имеющая своей целью извлечение прибыли от построения сети покупателей, в которой доход первых участников (покупателей) осуществляется за счет вкладов последующих участников (покупателей) с сокрытием реальной прибыли всех участников сети.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Субъекты хозяйствования, осуществляющие деятельность на рынке товаров и услуг потребительского назначения на территории Донецкой Народной Республики, обязаны оформить в органах местного самоуправления административно-территориальной единицы, на территории которой осуществляется деятельность, согласование на право осуществления торговой деятельности, оказания услуг общественного питания и бытового обслуживания.</w:t>
      </w:r>
    </w:p>
    <w:p w:rsidR="005B40F6" w:rsidRDefault="005B40F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br w:type="page"/>
      </w:r>
    </w:p>
    <w:p w:rsidR="00E31514" w:rsidRPr="00E91726" w:rsidRDefault="009E23FA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>Статья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E31514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Требования к объектам розничной торговли, общественного питания, </w:t>
      </w:r>
      <w:r w:rsidR="00C7766D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бытового обслуживания населения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Для осуществления деятельности на рынке товаров и услуг потребительского назначения субъекты используют специально оборудованные стационарные капитальные и некапитальные объекты, а также специально оборудованные нестационарные (передвижные) объекты либо не используют такие объекты при реализации товаров с рук (разносчики).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 xml:space="preserve">Типы объектов розничной торговли, общественного питания, бытового обслуживания населения определяются </w:t>
      </w:r>
      <w:r w:rsidRPr="00E91726">
        <w:rPr>
          <w:rFonts w:ascii="Times New Roman" w:hAnsi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промышленности и торговли.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целях бесперебойного снабжения населения товарами, услугами, соблюдения правопорядка и интересов жителей города режим работы предприятий торговли, общественного питания и бытового обслуживания</w:t>
      </w:r>
      <w:r w:rsidR="00731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9172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согласовывается с </w:t>
      </w:r>
      <w:r w:rsidRPr="00E91726">
        <w:rPr>
          <w:rFonts w:ascii="Times New Roman" w:hAnsi="Times New Roman"/>
          <w:sz w:val="28"/>
          <w:szCs w:val="28"/>
          <w:shd w:val="clear" w:color="auto" w:fill="FFFFFF"/>
        </w:rPr>
        <w:t>органами местного самоуправления.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Объекты могут размещаться в отдельно стоящих зданиях и строениях, в пристроенных, встроенных, встроенно-пристроенных к жилым домам помещениях либо зданиях и строениях иного назначения, на территории промышленных и иных объектов, с учетом ограничений, установленных настоящим Законом, иными нормативными правовыми актами </w:t>
      </w:r>
      <w:r w:rsidRPr="00E91726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91726">
        <w:rPr>
          <w:rFonts w:ascii="Times New Roman" w:hAnsi="Times New Roman"/>
          <w:sz w:val="28"/>
          <w:szCs w:val="28"/>
        </w:rPr>
        <w:t>нормативными правовыми актами органов местного самоуправления.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Не допускается размещать пристроенными, встроенными и встроенно-пристроенными в жилые здания: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1)</w:t>
      </w:r>
      <w:r w:rsidR="00FC35EE" w:rsidRPr="00E9172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объекты с режимом работы до 7.00 часов и после 23.00 часов;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2)</w:t>
      </w:r>
      <w:r w:rsidR="00FC35EE" w:rsidRPr="00E9172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бани и сауны (кроме индивидуальных саун в квартирах и одноквартирных домах);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3)</w:t>
      </w:r>
      <w:r w:rsidR="00FC35EE" w:rsidRPr="00E9172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объекты общественного питания с числом мест более 50 и общей площадью более 250 кв.</w:t>
      </w:r>
      <w:r w:rsidR="00FC35EE" w:rsidRPr="00E91726">
        <w:rPr>
          <w:rFonts w:ascii="Times New Roman" w:hAnsi="Times New Roman"/>
          <w:color w:val="000000"/>
          <w:sz w:val="28"/>
          <w:szCs w:val="28"/>
        </w:rPr>
        <w:t>метров</w:t>
      </w:r>
      <w:r w:rsidRPr="00E91726">
        <w:rPr>
          <w:rFonts w:ascii="Times New Roman" w:hAnsi="Times New Roman"/>
          <w:color w:val="000000"/>
          <w:sz w:val="28"/>
          <w:szCs w:val="28"/>
        </w:rPr>
        <w:t>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lastRenderedPageBreak/>
        <w:t>4)</w:t>
      </w:r>
      <w:r w:rsidR="00FC35EE" w:rsidRPr="00E9172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прачечные и химчистки (кроме приемных пунктов и прачечных самообслуживания производительностью до 75 </w:t>
      </w:r>
      <w:r w:rsidR="00FC35EE" w:rsidRPr="00E91726">
        <w:rPr>
          <w:rFonts w:ascii="Times New Roman" w:hAnsi="Times New Roman"/>
          <w:color w:val="000000"/>
          <w:sz w:val="28"/>
          <w:szCs w:val="28"/>
        </w:rPr>
        <w:t xml:space="preserve">килограмм </w:t>
      </w:r>
      <w:r w:rsidRPr="00E91726">
        <w:rPr>
          <w:rFonts w:ascii="Times New Roman" w:hAnsi="Times New Roman"/>
          <w:color w:val="000000"/>
          <w:sz w:val="28"/>
          <w:szCs w:val="28"/>
        </w:rPr>
        <w:t>в смену);</w:t>
      </w:r>
    </w:p>
    <w:p w:rsidR="00E31514" w:rsidRPr="00E91726" w:rsidRDefault="00E31514" w:rsidP="00FD0A39">
      <w:pPr>
        <w:shd w:val="clear" w:color="auto" w:fill="FFFFFF"/>
        <w:tabs>
          <w:tab w:val="left" w:pos="3193"/>
        </w:tabs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5)</w:t>
      </w:r>
      <w:r w:rsidR="00FC35EE" w:rsidRPr="00E9172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153A06" w:rsidRPr="00E91726">
        <w:rPr>
          <w:rFonts w:ascii="Times New Roman" w:hAnsi="Times New Roman"/>
          <w:color w:val="000000"/>
          <w:sz w:val="28"/>
          <w:szCs w:val="28"/>
        </w:rPr>
        <w:t>субъекты хозяйствования, которые оказывают ритуальные услуги</w:t>
      </w:r>
      <w:r w:rsidRPr="00E91726">
        <w:rPr>
          <w:rFonts w:ascii="Times New Roman" w:hAnsi="Times New Roman"/>
          <w:color w:val="000000"/>
          <w:sz w:val="28"/>
          <w:szCs w:val="28"/>
        </w:rPr>
        <w:t>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Законодательством Донецкой Народной Республики могут быть установлены иные ограничения для размещения объектов розничной торговли, общественного питания, бытового обслуживания населения в отдельно стоящих зданиях и строениях, в пристроенных, встроенных, встроенно-пристроенных к жилым домам помещениях, в том числе приводящие к загрязнению территории и воздуха жилой застройки.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Не допускается </w:t>
      </w:r>
      <w:r w:rsidR="002C40BF" w:rsidRPr="00E91726">
        <w:rPr>
          <w:rFonts w:ascii="Times New Roman" w:hAnsi="Times New Roman"/>
          <w:color w:val="000000"/>
          <w:sz w:val="28"/>
          <w:szCs w:val="28"/>
        </w:rPr>
        <w:t>осуществление деятельности в сфере игорного бизнеса, за исключением бильярда и боулинга в объектах розничной торговли, бытового обслуживания и общественного питания</w:t>
      </w:r>
      <w:r w:rsidRPr="00E91726">
        <w:rPr>
          <w:rFonts w:ascii="Times New Roman" w:hAnsi="Times New Roman"/>
          <w:color w:val="000000"/>
          <w:sz w:val="28"/>
          <w:szCs w:val="28"/>
        </w:rPr>
        <w:t>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Стационарные капи</w:t>
      </w:r>
      <w:r w:rsidR="00153A06" w:rsidRPr="00E91726">
        <w:rPr>
          <w:rFonts w:ascii="Times New Roman" w:hAnsi="Times New Roman"/>
          <w:sz w:val="28"/>
          <w:szCs w:val="28"/>
        </w:rPr>
        <w:t>тальные и некапитальные объекты</w:t>
      </w:r>
      <w:r w:rsidRPr="00E91726">
        <w:rPr>
          <w:rFonts w:ascii="Times New Roman" w:hAnsi="Times New Roman"/>
          <w:sz w:val="28"/>
          <w:szCs w:val="28"/>
        </w:rPr>
        <w:t xml:space="preserve"> вводятся в эксплуатацию на основании протокольного решения государственной приемочной комиссии.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5.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случае принятия субъектом хозяйствования, осуществляющим розничную торговлю, предоставление услуг общественного питания, бытового обслуживания населения</w:t>
      </w:r>
      <w:r w:rsidR="00CD1264" w:rsidRPr="00E91726">
        <w:rPr>
          <w:rFonts w:ascii="Times New Roman" w:hAnsi="Times New Roman"/>
          <w:color w:val="000000"/>
          <w:sz w:val="28"/>
          <w:szCs w:val="28"/>
        </w:rPr>
        <w:t>,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решения о круглосуточном режиме работы объекта, такое решение должно быть согласовано с органом местного самоуправления.</w:t>
      </w:r>
    </w:p>
    <w:p w:rsidR="00E31514" w:rsidRPr="00E91726" w:rsidRDefault="009E23FA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13.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E31514" w:rsidRPr="00E91726">
        <w:rPr>
          <w:rFonts w:ascii="Times New Roman" w:hAnsi="Times New Roman"/>
          <w:b/>
          <w:sz w:val="28"/>
          <w:szCs w:val="28"/>
        </w:rPr>
        <w:t>Особенности регулирования арендных отношений с субъектами хозяйствования, осуществляющими розничную торговлю, предоставление услуг общественного питания, бытового обслуживания населения</w:t>
      </w:r>
    </w:p>
    <w:p w:rsidR="009E23FA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В случае если объект розничной торговли, общественного питания, бытового обслуживания населения находится у субъекта хозяйствования на праве аренды, по истечении срока аренды арендатор имеет преимущества на заключениедоговора аренды на новый срок, кроме случаев нарушений условий договора или изменения существенных условий договора аренды.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Статья 1</w:t>
      </w:r>
      <w:r w:rsidR="00F84B84" w:rsidRPr="00E91726">
        <w:rPr>
          <w:rFonts w:ascii="Times New Roman" w:hAnsi="Times New Roman" w:cs="Times New Roman"/>
          <w:sz w:val="28"/>
          <w:szCs w:val="28"/>
        </w:rPr>
        <w:t>4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="00E31514" w:rsidRPr="00E9172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Формирование схем размещения торговых объектов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bookmarkStart w:id="13" w:name="Par164"/>
      <w:bookmarkStart w:id="14" w:name="Par172"/>
      <w:bookmarkEnd w:id="13"/>
      <w:bookmarkEnd w:id="14"/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целях экономически и социально обоснованного распределения объектов, учета интересов населения, обеспечения территориальной доступности объекты розничной торговли размещаются в соответствии с градостроительным законодательством и планами развития территорий.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Крупные объекты розничной торговли размещаются в соответствии с разрабатываемыми органами местного самоуправления схемами размещения стационарных и нестационарных торговых объектов на подведомственной территории, в том числе в составе соответствующих схем размещения объектов, на основе нормативов обеспеченности жителей населенного пункта товарами и услугами потребительского назначения по согласованию с республиканским органом исполнительной власти, реализующим государственную политику в сфере промышленности и торговли.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Решение о строительстве крупных торговых объектов принимается на основании нормативного правового акта органа местного самоуправления.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При размещении крупных объектов, предназначенных для осуществления торговли </w:t>
      </w:r>
      <w:r w:rsidR="00B2671A" w:rsidRPr="00E91726">
        <w:rPr>
          <w:rFonts w:ascii="Times New Roman" w:hAnsi="Times New Roman"/>
          <w:sz w:val="28"/>
          <w:szCs w:val="28"/>
        </w:rPr>
        <w:t>и (или)</w:t>
      </w:r>
      <w:r w:rsidRPr="00E91726">
        <w:rPr>
          <w:rFonts w:ascii="Times New Roman" w:hAnsi="Times New Roman"/>
          <w:color w:val="000000"/>
          <w:sz w:val="28"/>
          <w:szCs w:val="28"/>
        </w:rPr>
        <w:t>предоставления услуг (площадью более 1000</w:t>
      </w:r>
      <w:r w:rsidR="00FC35EE" w:rsidRPr="00E91726">
        <w:rPr>
          <w:rFonts w:ascii="Times New Roman" w:hAnsi="Times New Roman"/>
          <w:color w:val="000000"/>
          <w:sz w:val="28"/>
          <w:szCs w:val="28"/>
        </w:rPr>
        <w:t xml:space="preserve"> кв. </w:t>
      </w:r>
      <w:r w:rsidRPr="00E91726">
        <w:rPr>
          <w:rFonts w:ascii="Times New Roman" w:hAnsi="Times New Roman"/>
          <w:color w:val="000000"/>
          <w:sz w:val="28"/>
          <w:szCs w:val="28"/>
        </w:rPr>
        <w:t>метров, или объектов общественного питания более 100 посадочных мест), должны соблюдаться права населения на благоприятную среду жизнедеятельности и решение об их размещении принимается с учетом результатов общественных слушаний.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4.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Строительство, реконструкция крупных объектов потребительского рынка должны осуществляться в соответствии с требованиями разрешенного использования территории, утвержденной проектной документацией, градостроительными, </w:t>
      </w:r>
      <w:r w:rsidRPr="00E91726">
        <w:rPr>
          <w:rFonts w:ascii="Times New Roman" w:hAnsi="Times New Roman"/>
          <w:sz w:val="28"/>
          <w:szCs w:val="28"/>
        </w:rPr>
        <w:t>строительными,</w:t>
      </w:r>
      <w:r w:rsidR="00731346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санитарно-эпидемиологическими нормами</w:t>
      </w:r>
      <w:r w:rsidR="00731346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и правилами,</w:t>
      </w:r>
      <w:r w:rsidR="00731346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требованиями безопасности, иными требованиями, установленными законодательством.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Органы местного самоуправления Донецкой Народной Республики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вправе разрабатывать и утверждать зонирование (схемы размещения) специализированных объектов розничной торговли по реализации социально значимых видов товаров, перечень которых устанавливается</w:t>
      </w:r>
      <w:r w:rsidR="002C40BF" w:rsidRPr="00E91726">
        <w:rPr>
          <w:rFonts w:ascii="Times New Roman" w:hAnsi="Times New Roman"/>
          <w:color w:val="000000"/>
          <w:sz w:val="28"/>
          <w:szCs w:val="28"/>
        </w:rPr>
        <w:t xml:space="preserve"> Главой Донецкой Народной Республики или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Советом Министров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E91726">
        <w:rPr>
          <w:rFonts w:ascii="Times New Roman" w:hAnsi="Times New Roman" w:cs="Times New Roman"/>
          <w:color w:val="000000"/>
          <w:sz w:val="28"/>
          <w:szCs w:val="28"/>
        </w:rPr>
        <w:lastRenderedPageBreak/>
        <w:t>6.</w:t>
      </w:r>
      <w:r w:rsidR="005670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 w:cs="Times New Roman"/>
          <w:color w:val="000000"/>
          <w:sz w:val="28"/>
          <w:szCs w:val="28"/>
        </w:rPr>
        <w:t>В случае размещения специализированных объектов розничной торговли в соответствии с утвержденными схемами запрещается использование таких объектов для осуществления иного вида деятельности.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1</w:t>
      </w:r>
      <w:r w:rsidR="00F84B84" w:rsidRPr="00E91726">
        <w:rPr>
          <w:rFonts w:ascii="Times New Roman" w:hAnsi="Times New Roman" w:cs="Times New Roman"/>
          <w:sz w:val="28"/>
          <w:szCs w:val="28"/>
        </w:rPr>
        <w:t>5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Особенности размещения нестационарных торговых объектов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Размещение нестационарных торговых объектов на земельных участках, в зданиях, строениях, сооружениях, находящихся в государственной или муниципальной собственности,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Порядок включения в схему размещения, указанную в части 1 настоящей статьи, нестационарных торговых объектов, расположенных на земельных участках, в зданиях, строениях, сооружениях, находящихся в государственной собственности, устанавливается Советом Министров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на земельных участках, в зданиях, строениях, сооружениях, находящихся в муниципальной собственности</w:t>
      </w:r>
      <w:r w:rsidR="00355118" w:rsidRPr="00E91726">
        <w:rPr>
          <w:rFonts w:ascii="Times New Roman" w:hAnsi="Times New Roman" w:cs="Times New Roman"/>
          <w:sz w:val="28"/>
          <w:szCs w:val="28"/>
        </w:rPr>
        <w:t>,</w:t>
      </w:r>
      <w:r w:rsidRPr="00E91726">
        <w:rPr>
          <w:rFonts w:ascii="Times New Roman" w:hAnsi="Times New Roman" w:cs="Times New Roman"/>
          <w:sz w:val="28"/>
          <w:szCs w:val="28"/>
        </w:rPr>
        <w:t xml:space="preserve"> разрабатывается и утверждается органом местного самоуправления в порядке, установленном республиканским органом исполнительной власти, реализующим государственную политику в сфере промышленности и торговли.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и вносимые в нее изменения подлежат опубликованию на официальных сайтах республиканского органа исполнительной власти, реализующего государственную политику в сфере промышленности и торговли, и органа местного самоуправления в информационно-телекоммуникационной сети Интернет.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Утверждение схемы размещения нестационарных торговых объектов, а равно как и внесение в нее изменений, не может служить основанием для пересмотра мест размещения нестационарных торговых объектов, строительство, реконструкция или эксплуатация которых были начаты до утверждения указанной схемы.</w:t>
      </w:r>
    </w:p>
    <w:p w:rsidR="007E663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Донецкой Народной Республики.</w:t>
      </w:r>
    </w:p>
    <w:p w:rsidR="003A45CA" w:rsidRPr="00E91726" w:rsidRDefault="0081156A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Глава</w:t>
      </w:r>
      <w:r w:rsidR="0030120E" w:rsidRPr="00E91726">
        <w:rPr>
          <w:rFonts w:ascii="Times New Roman" w:hAnsi="Times New Roman" w:cs="Times New Roman"/>
          <w:sz w:val="28"/>
          <w:szCs w:val="28"/>
        </w:rPr>
        <w:t> </w:t>
      </w:r>
      <w:r w:rsidR="002C055E" w:rsidRPr="00E91726">
        <w:rPr>
          <w:rFonts w:ascii="Times New Roman" w:hAnsi="Times New Roman" w:cs="Times New Roman"/>
          <w:sz w:val="28"/>
          <w:szCs w:val="28"/>
        </w:rPr>
        <w:t>4</w:t>
      </w:r>
      <w:r w:rsidR="003A45CA" w:rsidRPr="00E91726">
        <w:rPr>
          <w:rFonts w:ascii="Times New Roman" w:hAnsi="Times New Roman" w:cs="Times New Roman"/>
          <w:sz w:val="28"/>
          <w:szCs w:val="28"/>
        </w:rPr>
        <w:t>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="003A45CA" w:rsidRPr="00E91726">
        <w:rPr>
          <w:rFonts w:ascii="Times New Roman" w:hAnsi="Times New Roman" w:cs="Times New Roman"/>
          <w:b/>
          <w:sz w:val="28"/>
          <w:szCs w:val="28"/>
        </w:rPr>
        <w:t>Особые режимы розничной торговли, общественного питания, бытового обслуживания населения</w:t>
      </w:r>
    </w:p>
    <w:p w:rsidR="00252FB3" w:rsidRPr="00E91726" w:rsidRDefault="007E663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 1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6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E31514" w:rsidRPr="00E91726">
        <w:rPr>
          <w:rFonts w:ascii="Times New Roman" w:hAnsi="Times New Roman"/>
          <w:b/>
          <w:sz w:val="28"/>
          <w:szCs w:val="28"/>
        </w:rPr>
        <w:t>Требования к организации ярмарок и продажи товаров (выполнения работ, оказания услуг) на них</w:t>
      </w:r>
    </w:p>
    <w:p w:rsidR="00114B61" w:rsidRPr="00E91726" w:rsidRDefault="00114B61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Ярмарки организуются органами исполнительной власти, органами местного самоуправления, юридическими лицами, физическими лицами-предпринимателями (далее </w:t>
      </w:r>
      <w:r w:rsidR="00355118" w:rsidRPr="00E91726">
        <w:rPr>
          <w:rFonts w:ascii="Times New Roman" w:hAnsi="Times New Roman" w:cs="Times New Roman"/>
          <w:sz w:val="28"/>
          <w:szCs w:val="28"/>
        </w:rPr>
        <w:t>–</w:t>
      </w:r>
      <w:r w:rsidRPr="00E91726">
        <w:rPr>
          <w:rFonts w:ascii="Times New Roman" w:hAnsi="Times New Roman" w:cs="Times New Roman"/>
          <w:sz w:val="28"/>
          <w:szCs w:val="28"/>
        </w:rPr>
        <w:t xml:space="preserve"> организатор ярмарки). Организация ярмарок и продажи товаров (выполнения работ, оказания услуг) на них осуществляется в порядке, установленном настоящим Законом</w:t>
      </w:r>
      <w:r w:rsidR="00731346">
        <w:rPr>
          <w:rFonts w:ascii="Times New Roman" w:hAnsi="Times New Roman" w:cs="Times New Roman"/>
          <w:sz w:val="28"/>
          <w:szCs w:val="28"/>
        </w:rPr>
        <w:t xml:space="preserve"> </w:t>
      </w:r>
      <w:r w:rsidRPr="00E91726">
        <w:rPr>
          <w:rFonts w:ascii="Times New Roman" w:hAnsi="Times New Roman" w:cs="Times New Roman"/>
          <w:sz w:val="28"/>
          <w:szCs w:val="28"/>
        </w:rPr>
        <w:t>и иными нормативными правовыми актами Донецкой Народной Республики</w:t>
      </w:r>
      <w:r w:rsidR="00127285" w:rsidRPr="00E91726">
        <w:rPr>
          <w:rFonts w:ascii="Times New Roman" w:hAnsi="Times New Roman" w:cs="Times New Roman"/>
          <w:sz w:val="28"/>
          <w:szCs w:val="28"/>
        </w:rPr>
        <w:t>, регулирующими деятельность по реализации товаров, работ, услуг</w:t>
      </w:r>
      <w:r w:rsidRPr="00E917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4B61" w:rsidRPr="00E91726" w:rsidRDefault="00114B61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Организатор ярмарки разрабатывает и утверждает план мероприятий по организации ярмарки и продажи товаров (выполнения работ, оказания услуг) на ней, а также определяет режим работы ярмарки, порядок организации ярмарки, порядок предоставления мест для продажи товаров (выполнения работ, оказания услуг) на ярмарке в соответстви</w:t>
      </w:r>
      <w:r w:rsidR="00355118" w:rsidRPr="00E91726">
        <w:rPr>
          <w:rFonts w:ascii="Times New Roman" w:hAnsi="Times New Roman" w:cs="Times New Roman"/>
          <w:sz w:val="28"/>
          <w:szCs w:val="28"/>
        </w:rPr>
        <w:t>и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 порядком организации ярмарок, разработанным и утвержденным республиканским органом исполнительной власти, реализующим государственную политику в сфере промышленности и торговли.</w:t>
      </w:r>
    </w:p>
    <w:p w:rsidR="00114B61" w:rsidRPr="00E91726" w:rsidRDefault="00114B61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Организатор ярмарки опубликовывает в средствах массовой информации и размещает на своем сайте в информационно-телекоммуникационной сети Интернет информацию о плане мероприятий по организации ярмарки и продажи товаров (выполнения работ, оказания услуг) на ней.</w:t>
      </w:r>
    </w:p>
    <w:p w:rsidR="00114B61" w:rsidRPr="00E91726" w:rsidRDefault="00114B61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Места для продажи товаров (выполнения работ, оказания услуг) на ярмарке предоставляются юридическим лицам, физическим лицам-предпринимателям, а также гражданам (в том числе гражданам, ведущим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фермерское хозяйство, личное крестьянское хозяйство или занимающимся садоводством, огородничеством, животноводством).</w:t>
      </w:r>
    </w:p>
    <w:p w:rsidR="00114B61" w:rsidRPr="00E91726" w:rsidRDefault="00114B61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Торговые места на ярмарке предоставляются на платной или бесплатной основе в порядке, предусмотренном организатором ярмарки. Размер платы за предоставление оборудованных мест для продажи товаров (выполнения работ, оказания услуг) на ярмарке, а также за оказание услуг, связанных с обеспечением торговли (уборка территории, проведение ветеринарно-санитарной экспертизы и другие услуги), определяется организатором ярмарки с учетом необходимости компенсации затрат на организацию ярмарки и продажи товаров (выполнения работ, оказания услуг) на ней. Органы исполнительной власти и органы местного самоуправления организовывают ярмарки исключительно на бесплатной основе.</w:t>
      </w:r>
    </w:p>
    <w:p w:rsidR="00114B61" w:rsidRPr="00E91726" w:rsidRDefault="00114B61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6.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</w:t>
      </w:r>
      <w:r w:rsidR="00013A6A" w:rsidRPr="00E91726">
        <w:rPr>
          <w:rFonts w:ascii="Times New Roman" w:hAnsi="Times New Roman"/>
          <w:sz w:val="28"/>
          <w:szCs w:val="28"/>
        </w:rPr>
        <w:t>республиканского органа исполнительной власти, реализующего государственную политику в сфере промышленности и торговли,</w:t>
      </w:r>
      <w:r w:rsidRPr="00E91726">
        <w:rPr>
          <w:rFonts w:ascii="Times New Roman" w:hAnsi="Times New Roman"/>
          <w:sz w:val="28"/>
          <w:szCs w:val="28"/>
        </w:rPr>
        <w:t xml:space="preserve"> с учетом требований, установленных законодательством Донецкой Народной Республики о защите прав потребителей, в области обеспечения санитарно-эпидемиологического благополучия населения, о пожарной безопасности, в области охраны окружающей среды и других установленных законодательством Донецкой Народной Республики требований.</w:t>
      </w:r>
    </w:p>
    <w:p w:rsidR="00E31514" w:rsidRPr="00E91726" w:rsidRDefault="00E35D2B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 1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7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73134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31514" w:rsidRPr="00E91726">
        <w:rPr>
          <w:rFonts w:ascii="Times New Roman" w:hAnsi="Times New Roman"/>
          <w:b/>
          <w:sz w:val="28"/>
          <w:szCs w:val="28"/>
        </w:rPr>
        <w:t>Организация обслуживания отдельных категорий граждан, отнесенных к социально незащищенным слоям населения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Для обслуживания отдельных категорий граждан, отнесенных к социально незащищенным слоям населения, органами местного самоуправления в порядке, установленном Советом Министров Донецкой Народной Республики, могут быть определены специализированные объекты, в которых реализуются социально значимые виды товаров (оказываются социально значимые виды услуг), стоимость которых ниже средних цен на такие товары (услуги).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Перечень социально значимых товаров и услуг утверждается</w:t>
      </w:r>
      <w:r w:rsidR="00114B61" w:rsidRPr="00E91726">
        <w:rPr>
          <w:rFonts w:ascii="Times New Roman" w:hAnsi="Times New Roman" w:cs="Times New Roman"/>
          <w:sz w:val="28"/>
          <w:szCs w:val="28"/>
        </w:rPr>
        <w:t xml:space="preserve"> Главой Донецкой Народной Республики или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Советом Министров Донецкой Народной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Республики.</w:t>
      </w:r>
    </w:p>
    <w:p w:rsidR="00252FB3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Для объектов</w:t>
      </w:r>
      <w:r w:rsidR="00114B61" w:rsidRPr="00E91726">
        <w:rPr>
          <w:rFonts w:ascii="Times New Roman" w:hAnsi="Times New Roman"/>
          <w:sz w:val="28"/>
          <w:szCs w:val="28"/>
        </w:rPr>
        <w:t>, предусмотренных частью 1 настоящей статьи</w:t>
      </w:r>
      <w:r w:rsidR="005759DD" w:rsidRPr="00E91726">
        <w:rPr>
          <w:rFonts w:ascii="Times New Roman" w:hAnsi="Times New Roman"/>
          <w:sz w:val="28"/>
          <w:szCs w:val="28"/>
        </w:rPr>
        <w:t>,</w:t>
      </w:r>
      <w:r w:rsidRPr="00E91726">
        <w:rPr>
          <w:rFonts w:ascii="Times New Roman" w:hAnsi="Times New Roman"/>
          <w:sz w:val="28"/>
          <w:szCs w:val="28"/>
        </w:rPr>
        <w:t xml:space="preserve"> нормативными правовыми актами Донецкой Народной Республики могут быть установлены льготы или прямые денежные компенсации за счет средств Республиканского бюджета Донецкой Народной Республики.</w:t>
      </w:r>
    </w:p>
    <w:p w:rsidR="00E31514" w:rsidRPr="00E91726" w:rsidRDefault="00252FB3" w:rsidP="00FD0A39">
      <w:pPr>
        <w:shd w:val="clear" w:color="auto" w:fill="FFFFFF"/>
        <w:spacing w:after="360"/>
        <w:ind w:firstLine="709"/>
        <w:jc w:val="both"/>
        <w:textAlignment w:val="baseline"/>
        <w:outlineLvl w:val="2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sz w:val="28"/>
          <w:szCs w:val="28"/>
        </w:rPr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="005C6B86" w:rsidRPr="00E91726">
        <w:rPr>
          <w:rFonts w:ascii="Times New Roman" w:hAnsi="Times New Roman"/>
          <w:sz w:val="28"/>
          <w:szCs w:val="28"/>
        </w:rPr>
        <w:t>1</w:t>
      </w:r>
      <w:r w:rsidR="00F84B84" w:rsidRPr="00E91726">
        <w:rPr>
          <w:rFonts w:ascii="Times New Roman" w:hAnsi="Times New Roman"/>
          <w:sz w:val="28"/>
          <w:szCs w:val="28"/>
        </w:rPr>
        <w:t>8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b/>
          <w:sz w:val="28"/>
          <w:szCs w:val="28"/>
        </w:rPr>
        <w:t> </w:t>
      </w:r>
      <w:r w:rsidR="00E31514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Особенности размещения и организации работы</w:t>
      </w:r>
      <w:r w:rsidR="0073134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31514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стационарных некапитальных и нестационарных (передвижных) объектов торговли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случае недостатка или низкой обеспеченности сетью объектов розничной торговли и с учетом спроса и предложений жителей данной административно-территориальной единицы допускается работа: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стационарных некапитальных объектов мелкорозничной (торговой) сети – павильонов, киосков, торговых автоматов, иных временных построек;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нестационарных (передвижных) объектов мелкорозничной (торговой) сети – </w:t>
      </w:r>
      <w:r w:rsidR="00F32029" w:rsidRPr="00E91726">
        <w:rPr>
          <w:rFonts w:ascii="Times New Roman" w:hAnsi="Times New Roman"/>
          <w:color w:val="000000"/>
          <w:sz w:val="28"/>
          <w:szCs w:val="28"/>
        </w:rPr>
        <w:t xml:space="preserve">лотков, </w:t>
      </w:r>
      <w:r w:rsidR="00114B61" w:rsidRPr="00E91726">
        <w:rPr>
          <w:rFonts w:ascii="Times New Roman" w:hAnsi="Times New Roman"/>
          <w:color w:val="000000"/>
          <w:sz w:val="28"/>
          <w:szCs w:val="28"/>
        </w:rPr>
        <w:t>торговых палаток</w:t>
      </w:r>
      <w:r w:rsidRPr="00E91726">
        <w:rPr>
          <w:rFonts w:ascii="Times New Roman" w:hAnsi="Times New Roman"/>
          <w:color w:val="000000"/>
          <w:sz w:val="28"/>
          <w:szCs w:val="28"/>
        </w:rPr>
        <w:t>, автомагазинов, автоцистерн, тележек.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2.</w:t>
      </w:r>
      <w:r w:rsidR="005855B9">
        <w:rPr>
          <w:rFonts w:ascii="Times New Roman" w:hAnsi="Times New Roman"/>
          <w:color w:val="000000"/>
          <w:sz w:val="28"/>
          <w:szCs w:val="28"/>
        </w:rPr>
        <w:t> </w:t>
      </w:r>
      <w:r w:rsidR="00114B61" w:rsidRPr="00E91726">
        <w:rPr>
          <w:rFonts w:ascii="Times New Roman" w:hAnsi="Times New Roman"/>
          <w:color w:val="000000"/>
          <w:sz w:val="28"/>
          <w:szCs w:val="28"/>
        </w:rPr>
        <w:t>О</w:t>
      </w:r>
      <w:r w:rsidRPr="00E91726">
        <w:rPr>
          <w:rFonts w:ascii="Times New Roman" w:hAnsi="Times New Roman"/>
          <w:color w:val="000000"/>
          <w:sz w:val="28"/>
          <w:szCs w:val="28"/>
        </w:rPr>
        <w:t>бъекты</w:t>
      </w:r>
      <w:r w:rsidR="00114B61" w:rsidRPr="00E91726">
        <w:rPr>
          <w:rFonts w:ascii="Times New Roman" w:hAnsi="Times New Roman"/>
          <w:color w:val="000000"/>
          <w:sz w:val="28"/>
          <w:szCs w:val="28"/>
        </w:rPr>
        <w:t>, указанные в части 1 настоящей статьи</w:t>
      </w:r>
      <w:r w:rsidR="00C968D6" w:rsidRPr="00E91726">
        <w:rPr>
          <w:rFonts w:ascii="Times New Roman" w:hAnsi="Times New Roman"/>
          <w:color w:val="000000"/>
          <w:sz w:val="28"/>
          <w:szCs w:val="28"/>
        </w:rPr>
        <w:t>,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размещаются на </w:t>
      </w:r>
      <w:r w:rsidR="00114B61" w:rsidRPr="00E91726">
        <w:rPr>
          <w:rFonts w:ascii="Times New Roman" w:hAnsi="Times New Roman"/>
          <w:color w:val="000000"/>
          <w:sz w:val="28"/>
          <w:szCs w:val="28"/>
        </w:rPr>
        <w:t>неиспользуемых (свободных) земельных участках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в соответствии со схемами их размещения на основании: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краткосрочных договоров аренды земельных участков для стационарных некапитальных объектов;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разрешений, выдаваемых органом местного самоуправления для нестационарных (передвижных) объектов мелкорозничной (торговой) сети.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Порядок разработки схем размещения, порядок размещения и организации работы, включая требования к режиму работы и специализации стационарных некапитальных и нестационарных (передвижных) объектов мелкорозничной (торговой) сети, порядок выдачи разрешений устанавливаются республиканским органом исполнительной власти, реализующим государственную политику в сфере промышленности и торговли.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lastRenderedPageBreak/>
        <w:t>4.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По истечении срока разрешения на размещение или краткосрочного договора аренды земельного участка</w:t>
      </w:r>
      <w:r w:rsidR="008239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собственник</w:t>
      </w:r>
      <w:r w:rsidR="008239DA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color w:val="000000"/>
          <w:sz w:val="28"/>
          <w:szCs w:val="28"/>
        </w:rPr>
        <w:t>стационарного некапитального или нестационарного (передвижного) объекта мелкорозничной (торговой) сети обязан осуществить его вывод, кроме случаев, когда в установленном порядке принято решение о пролонгации срока его размещения.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5.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Через стационарные некапитальные и нестационарные (передвижные) объекты мелкорозничной (торговой) сети производится продажа товаров, не требующих особых условий хранения и реализации.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6.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нестационарных (передвижных) объектах мелкорозничной (торговой) сети запрещается реализация: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продовольственных товаров непромышленного изготовления, не имеющих промышленной упаковки;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скоропортящихся продовольственных товаров при отсутствии исправного холодильного оборудования;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3)</w:t>
      </w:r>
      <w:r w:rsidR="0030120E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="00DE06EB" w:rsidRPr="00E91726">
        <w:rPr>
          <w:rFonts w:ascii="Times New Roman" w:hAnsi="Times New Roman"/>
          <w:color w:val="000000"/>
          <w:sz w:val="28"/>
          <w:szCs w:val="28"/>
        </w:rPr>
        <w:t>алкогольной продукции</w:t>
      </w:r>
      <w:r w:rsidRPr="00E91726">
        <w:rPr>
          <w:rFonts w:ascii="Times New Roman" w:hAnsi="Times New Roman"/>
          <w:color w:val="000000"/>
          <w:sz w:val="28"/>
          <w:szCs w:val="28"/>
        </w:rPr>
        <w:t>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kern w:val="36"/>
          <w:sz w:val="28"/>
          <w:szCs w:val="28"/>
        </w:rPr>
      </w:pPr>
      <w:r w:rsidRPr="00E91726">
        <w:rPr>
          <w:rFonts w:ascii="Times New Roman" w:hAnsi="Times New Roman"/>
          <w:color w:val="000000"/>
          <w:kern w:val="36"/>
          <w:sz w:val="28"/>
          <w:szCs w:val="28"/>
        </w:rPr>
        <w:t>7.</w:t>
      </w:r>
      <w:r w:rsidR="00567007">
        <w:rPr>
          <w:rFonts w:ascii="Times New Roman" w:hAnsi="Times New Roman"/>
          <w:color w:val="000000"/>
          <w:kern w:val="36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kern w:val="36"/>
          <w:sz w:val="28"/>
          <w:szCs w:val="28"/>
        </w:rPr>
        <w:t>В стационарных некапитальных и нестационарных (передвижных) объектах мелкорозничной (торговой) сети запрещается реализация</w:t>
      </w:r>
      <w:r w:rsidR="008239DA">
        <w:rPr>
          <w:rFonts w:ascii="Times New Roman" w:hAnsi="Times New Roman"/>
          <w:color w:val="000000"/>
          <w:kern w:val="36"/>
          <w:sz w:val="28"/>
          <w:szCs w:val="28"/>
        </w:rPr>
        <w:t xml:space="preserve"> </w:t>
      </w:r>
      <w:r w:rsidRPr="00E91726">
        <w:rPr>
          <w:rFonts w:ascii="Times New Roman" w:hAnsi="Times New Roman"/>
          <w:color w:val="000000"/>
          <w:kern w:val="36"/>
          <w:sz w:val="28"/>
          <w:szCs w:val="28"/>
        </w:rPr>
        <w:t>алкогольной продукции, кроме павильонов, отвечающих требованиям к торговым объектам по реализации такой продукции, установленным законодательством Донецкой Народной Республики о государственном регулировании производства и оборота этилового спирта, алкогольной и спиртосодержащей продукции.</w:t>
      </w:r>
    </w:p>
    <w:p w:rsidR="00252FB3" w:rsidRPr="00E91726" w:rsidRDefault="00252FB3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Статья 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19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E31514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Особенности организации работы разносчиков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При проведении спортивно-зрелищных, культурно-массовых мероприятий допускается работа разносчиков – продавцов, осуществляющих разносную торговлю с рук с применением специального оборудования.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Работа разносчиков осуществляется на основании разрешений, выдаваемых </w:t>
      </w:r>
      <w:r w:rsidR="00612039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органом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местного самоуправления.</w:t>
      </w:r>
    </w:p>
    <w:p w:rsidR="006A55B5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>3.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Разносчики осуществляют продажу мороженого, безалкогольных напитков, кондитерских и хлебобулочных изделий в упаковке изготовителя товара, сувенирных изделий.</w:t>
      </w:r>
    </w:p>
    <w:p w:rsidR="00E31514" w:rsidRPr="00E91726" w:rsidRDefault="00FD7EA7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bookmarkStart w:id="15" w:name="Par188"/>
      <w:bookmarkStart w:id="16" w:name="Par193"/>
      <w:bookmarkEnd w:id="15"/>
      <w:bookmarkEnd w:id="16"/>
      <w:r w:rsidRPr="00E9172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C6B86" w:rsidRPr="00E91726">
        <w:rPr>
          <w:rFonts w:ascii="Times New Roman" w:hAnsi="Times New Roman" w:cs="Times New Roman"/>
          <w:sz w:val="28"/>
          <w:szCs w:val="28"/>
        </w:rPr>
        <w:t>2</w:t>
      </w:r>
      <w:r w:rsidR="00F84B84" w:rsidRPr="00E91726">
        <w:rPr>
          <w:rFonts w:ascii="Times New Roman" w:hAnsi="Times New Roman" w:cs="Times New Roman"/>
          <w:sz w:val="28"/>
          <w:szCs w:val="28"/>
        </w:rPr>
        <w:t>0</w:t>
      </w:r>
      <w:r w:rsidR="006A55B5" w:rsidRPr="00E91726">
        <w:rPr>
          <w:rFonts w:ascii="Times New Roman" w:hAnsi="Times New Roman" w:cs="Times New Roman"/>
          <w:sz w:val="28"/>
          <w:szCs w:val="28"/>
        </w:rPr>
        <w:t xml:space="preserve">. </w:t>
      </w:r>
      <w:r w:rsidR="00E31514" w:rsidRPr="00E9172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Особенности размещения и организации работы объектов розничной торговли, общественного питания, бытового обслуживания населения на отдельных территориях Донецкой Народной Республики</w:t>
      </w:r>
    </w:p>
    <w:p w:rsidR="00E31514" w:rsidRPr="00E91726" w:rsidRDefault="00E3151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bookmarkStart w:id="17" w:name="Par203"/>
      <w:bookmarkEnd w:id="17"/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1.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Размещение и организация работы объектов розничной торговли, общественного питания, бытового обслуживания населения на закрытых территориях</w:t>
      </w:r>
      <w:r w:rsidR="00C968D6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,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на железнодорожном, воздушном и морском транспорте</w:t>
      </w:r>
      <w:r w:rsidR="00C968D6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,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в таможенной зоне</w:t>
      </w:r>
      <w:r w:rsidR="00C968D6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,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в образовательных учреждениях осуществляется с учетом специфики обслуживаемых категорий покупателей в строгом соответствии с действующими санитарными правилами и нормами, определяющими осуществление деятельности и обеспечивающими эпидемическую, эпизоотическую и экологическую безопасность в месте расположения и в порядке, устанавливаемом законами и иными нормативными правовыми актами Донецкой Народной Республики.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2.</w:t>
      </w:r>
      <w:r w:rsidR="0056700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 указанных в части 1 настоящей статьи территориях</w:t>
      </w:r>
      <w:r w:rsidR="00F32029"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в порядке, установленном законодательством</w:t>
      </w:r>
      <w:r w:rsidR="00C968D6"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, </w:t>
      </w:r>
      <w:r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могут быть введены нормы отпуска отдельных видов товаров с ограничением форм реализации товаров (оказания услуг), ассортимента реализуемых товаров (оказываемых услуг) и режима работы объектов розничной торговли, общественного питания, бытового обслуживания населения.</w:t>
      </w:r>
    </w:p>
    <w:p w:rsidR="00F361EC" w:rsidRPr="00E91726" w:rsidRDefault="00F361EC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Нормы отпуска отдельных видов товаров, предусмотренные настоящей частью, разрабатываются органами исполнительной власти в соответствии с их полномочиями и утверждаются Советом Министров Донецкой Народной Республики.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32"/>
      <w:bookmarkStart w:id="19" w:name="Par237"/>
      <w:bookmarkEnd w:id="18"/>
      <w:bookmarkEnd w:id="19"/>
      <w:r w:rsidRPr="00E9172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C6B86" w:rsidRPr="00E91726">
        <w:rPr>
          <w:rFonts w:ascii="Times New Roman" w:hAnsi="Times New Roman" w:cs="Times New Roman"/>
          <w:sz w:val="28"/>
          <w:szCs w:val="28"/>
        </w:rPr>
        <w:t>2</w:t>
      </w:r>
      <w:r w:rsidR="00F84B84" w:rsidRPr="00E91726">
        <w:rPr>
          <w:rFonts w:ascii="Times New Roman" w:hAnsi="Times New Roman" w:cs="Times New Roman"/>
          <w:sz w:val="28"/>
          <w:szCs w:val="28"/>
        </w:rPr>
        <w:t>1</w:t>
      </w:r>
      <w:r w:rsidRPr="00E91726">
        <w:rPr>
          <w:rFonts w:ascii="Times New Roman" w:hAnsi="Times New Roman" w:cs="Times New Roman"/>
          <w:sz w:val="28"/>
          <w:szCs w:val="28"/>
        </w:rPr>
        <w:t xml:space="preserve">. </w:t>
      </w:r>
      <w:r w:rsidR="00E31514" w:rsidRPr="00E91726">
        <w:rPr>
          <w:rFonts w:ascii="Times New Roman" w:hAnsi="Times New Roman" w:cs="Times New Roman"/>
          <w:b/>
          <w:sz w:val="28"/>
          <w:szCs w:val="28"/>
        </w:rPr>
        <w:t>Особенности организации дистанционной торговли</w:t>
      </w:r>
    </w:p>
    <w:p w:rsidR="00E31514" w:rsidRPr="00E91726" w:rsidRDefault="00E31514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Продажа товаров дистанционным способом – продажа товаров по договору розничной купли-продажи, заключаемому на основании ознакомления покупателя с предложенным продавцом описанием товара, содержащимся в каталогах, проспектах, буклетах либо представленным на фотоснимках или с использованием сетей почтовой связи, </w:t>
      </w:r>
      <w:r w:rsidR="00DE06EB" w:rsidRPr="00E91726">
        <w:rPr>
          <w:rFonts w:ascii="Times New Roman" w:hAnsi="Times New Roman"/>
          <w:sz w:val="28"/>
          <w:szCs w:val="28"/>
        </w:rPr>
        <w:t>телекоммуникационных сетей электросвязи</w:t>
      </w:r>
      <w:r w:rsidRPr="00E91726">
        <w:rPr>
          <w:rFonts w:ascii="Times New Roman" w:hAnsi="Times New Roman"/>
          <w:sz w:val="28"/>
          <w:szCs w:val="28"/>
        </w:rPr>
        <w:t>, в том числе информационно-</w:t>
      </w:r>
      <w:r w:rsidRPr="00E91726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Интернет, а также </w:t>
      </w:r>
      <w:r w:rsidR="00DE06EB" w:rsidRPr="00E91726">
        <w:rPr>
          <w:rFonts w:ascii="Times New Roman" w:hAnsi="Times New Roman"/>
          <w:sz w:val="28"/>
          <w:szCs w:val="28"/>
        </w:rPr>
        <w:t>телекоммуникационных сетей для трансляции телеканалов</w:t>
      </w:r>
      <w:r w:rsidRPr="00E91726">
        <w:rPr>
          <w:rFonts w:ascii="Times New Roman" w:hAnsi="Times New Roman"/>
          <w:sz w:val="28"/>
          <w:szCs w:val="28"/>
        </w:rPr>
        <w:t xml:space="preserve"> и</w:t>
      </w:r>
      <w:r w:rsidR="00A354CE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(или) радиоканалов, или иными способами, исключающими возможность непосредственного ознакомления покупателя с товаром либо образцом товара при заключении такого договора.</w:t>
      </w:r>
    </w:p>
    <w:p w:rsidR="00E31514" w:rsidRPr="00E91726" w:rsidRDefault="00E31514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Субъект хозяйствования (продавец)</w:t>
      </w:r>
      <w:r w:rsidR="006877D8" w:rsidRPr="00E91726">
        <w:rPr>
          <w:rFonts w:ascii="Times New Roman" w:hAnsi="Times New Roman"/>
          <w:color w:val="000000"/>
          <w:sz w:val="28"/>
          <w:szCs w:val="28"/>
        </w:rPr>
        <w:t>,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 осуществляющий дистанционную торговлю, обязан </w:t>
      </w:r>
      <w:r w:rsidRPr="00E91726">
        <w:rPr>
          <w:rFonts w:ascii="Times New Roman" w:hAnsi="Times New Roman"/>
          <w:sz w:val="28"/>
          <w:szCs w:val="28"/>
        </w:rPr>
        <w:t xml:space="preserve">до заключения договора розничной купли-продажи (далее – договор) предоставить покупателю информацию об основных потребительских свойствах товара и адресе (месте нахождения) продавца, 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сведения о государственной регистрации, фактическом месте нахождения (адресе), наличии патента или лицензии, </w:t>
      </w:r>
      <w:r w:rsidRPr="00E91726">
        <w:rPr>
          <w:rFonts w:ascii="Times New Roman" w:hAnsi="Times New Roman"/>
          <w:sz w:val="28"/>
          <w:szCs w:val="28"/>
        </w:rPr>
        <w:t>о месте изготовления товара, полном фирменном наименовании (наименовании) продавца, о цене и об условиях приобретения товара, о его доставке, сроке службы, сроке годности и гарантийном сроке, о порядке оплаты товара, а также о сроке, в течение которого действует пр</w:t>
      </w:r>
      <w:r w:rsidR="00B54DC8" w:rsidRPr="00E91726">
        <w:rPr>
          <w:rFonts w:ascii="Times New Roman" w:hAnsi="Times New Roman"/>
          <w:sz w:val="28"/>
          <w:szCs w:val="28"/>
        </w:rPr>
        <w:t>едложение о заключении договора, иные сведения, предусмотренные законодательством Донецкой Народной Республики.</w:t>
      </w:r>
    </w:p>
    <w:p w:rsidR="00E31514" w:rsidRPr="00E91726" w:rsidRDefault="00E31514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Положения частей 1</w:t>
      </w:r>
      <w:r w:rsidR="006877D8" w:rsidRPr="00E91726">
        <w:rPr>
          <w:rFonts w:ascii="Times New Roman" w:hAnsi="Times New Roman"/>
          <w:sz w:val="28"/>
          <w:szCs w:val="28"/>
        </w:rPr>
        <w:t>–</w:t>
      </w:r>
      <w:r w:rsidRPr="00E91726">
        <w:rPr>
          <w:rFonts w:ascii="Times New Roman" w:hAnsi="Times New Roman"/>
          <w:sz w:val="28"/>
          <w:szCs w:val="28"/>
        </w:rPr>
        <w:t>2 настоящей статьи распространяются на субъекты хозяйствования, зарегистрированные в Донецкой Народной Республик</w:t>
      </w:r>
      <w:r w:rsidR="007837EA" w:rsidRPr="00E91726">
        <w:rPr>
          <w:rFonts w:ascii="Times New Roman" w:hAnsi="Times New Roman"/>
          <w:sz w:val="28"/>
          <w:szCs w:val="28"/>
        </w:rPr>
        <w:t>е</w:t>
      </w:r>
      <w:r w:rsidRPr="00E91726">
        <w:rPr>
          <w:rFonts w:ascii="Times New Roman" w:hAnsi="Times New Roman"/>
          <w:sz w:val="28"/>
          <w:szCs w:val="28"/>
        </w:rPr>
        <w:t xml:space="preserve"> в порядке, установленном законодательством.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Реализация подакцизных товаров дистанционным способом запрещается.</w:t>
      </w:r>
    </w:p>
    <w:p w:rsidR="00B54DC8" w:rsidRPr="00E91726" w:rsidRDefault="00B54DC8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5.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Правила продажи товаров дистанционным способом разрабатываются республиканским органом власти, реализующим государственную политику в сфере промышленности и торговли, и утверждаются Советом Министров Донецкой Народной Республики.</w:t>
      </w:r>
    </w:p>
    <w:p w:rsidR="00E31514" w:rsidRPr="00E91726" w:rsidRDefault="007647B4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bookmarkStart w:id="20" w:name="Par250"/>
      <w:bookmarkEnd w:id="20"/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Статья </w:t>
      </w:r>
      <w:r w:rsidR="005C6B86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8239DA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31514" w:rsidRPr="00E91726">
        <w:rPr>
          <w:rFonts w:ascii="Times New Roman" w:hAnsi="Times New Roman"/>
          <w:b/>
          <w:sz w:val="28"/>
          <w:szCs w:val="28"/>
        </w:rPr>
        <w:t>Особенности организации выездной торговли</w:t>
      </w:r>
    </w:p>
    <w:p w:rsidR="00E31514" w:rsidRPr="00E91726" w:rsidRDefault="00E31514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Выездная торговля осуществляется для удовлетворения потребительских нужд в товарах, отсутствующих на соответствующей территории, либо в случае отсутствия торговых объектов на данной территории.</w:t>
      </w:r>
    </w:p>
    <w:p w:rsidR="00E31514" w:rsidRPr="00E91726" w:rsidRDefault="00E3151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Порядок осуществления выездной торговли устанавливается республиканским органом исполнительной власти, реализующим государственную политику в сфере промышленности и торговли</w:t>
      </w:r>
      <w:r w:rsidR="007837EA" w:rsidRPr="00E91726">
        <w:rPr>
          <w:rFonts w:ascii="Times New Roman" w:hAnsi="Times New Roman" w:cs="Times New Roman"/>
          <w:sz w:val="28"/>
          <w:szCs w:val="28"/>
        </w:rPr>
        <w:t>,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требований настоящего Закона.</w:t>
      </w:r>
    </w:p>
    <w:p w:rsidR="00BD1436" w:rsidRPr="00E91726" w:rsidRDefault="006B0B55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bookmarkStart w:id="21" w:name="Par256"/>
      <w:bookmarkEnd w:id="21"/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 2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3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5855B9">
        <w:rPr>
          <w:rFonts w:ascii="Times New Roman" w:hAnsi="Times New Roman"/>
          <w:color w:val="000000"/>
          <w:sz w:val="28"/>
          <w:szCs w:val="28"/>
        </w:rPr>
        <w:t> </w:t>
      </w:r>
      <w:r w:rsidR="00E31514" w:rsidRPr="00E91726">
        <w:rPr>
          <w:rFonts w:ascii="Times New Roman" w:hAnsi="Times New Roman"/>
          <w:b/>
          <w:sz w:val="28"/>
          <w:szCs w:val="28"/>
        </w:rPr>
        <w:t>Особенности организации торговли по заказам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Торговля по заказам осуществляется путем предоставления продавцом сведений на основе рекламы </w:t>
      </w:r>
      <w:r w:rsidR="00B54DC8" w:rsidRPr="00E91726">
        <w:rPr>
          <w:rFonts w:ascii="Times New Roman" w:hAnsi="Times New Roman"/>
          <w:sz w:val="28"/>
          <w:szCs w:val="28"/>
        </w:rPr>
        <w:t>или иным</w:t>
      </w:r>
      <w:r w:rsidRPr="00E91726">
        <w:rPr>
          <w:rFonts w:ascii="Times New Roman" w:hAnsi="Times New Roman"/>
          <w:sz w:val="28"/>
          <w:szCs w:val="28"/>
        </w:rPr>
        <w:t xml:space="preserve"> способо</w:t>
      </w:r>
      <w:r w:rsidR="00B54DC8" w:rsidRPr="00E91726">
        <w:rPr>
          <w:rFonts w:ascii="Times New Roman" w:hAnsi="Times New Roman"/>
          <w:sz w:val="28"/>
          <w:szCs w:val="28"/>
        </w:rPr>
        <w:t>м</w:t>
      </w:r>
      <w:r w:rsidRPr="00E91726">
        <w:rPr>
          <w:rFonts w:ascii="Times New Roman" w:hAnsi="Times New Roman"/>
          <w:sz w:val="28"/>
          <w:szCs w:val="28"/>
        </w:rPr>
        <w:t xml:space="preserve"> распространения информации о товарах.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Торговля по заказам осуществляется посредством приема заказов субъектами </w:t>
      </w:r>
      <w:r w:rsidR="00B54DC8" w:rsidRPr="00E91726">
        <w:rPr>
          <w:rFonts w:ascii="Times New Roman" w:hAnsi="Times New Roman"/>
          <w:sz w:val="28"/>
          <w:szCs w:val="28"/>
        </w:rPr>
        <w:t>хозяйствования и</w:t>
      </w:r>
      <w:r w:rsidRPr="00E91726">
        <w:rPr>
          <w:rFonts w:ascii="Times New Roman" w:hAnsi="Times New Roman"/>
          <w:sz w:val="28"/>
          <w:szCs w:val="28"/>
        </w:rPr>
        <w:t xml:space="preserve"> непосредственно у покупателя в местах торговли. 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Цена услуги по приему и выполнению заказа, порядок оплаты, срок доставки определяются договором.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Доставка товара осуществляется нарочно или с привлечением транспортной или почтовой организации. </w:t>
      </w:r>
    </w:p>
    <w:p w:rsidR="00BD1436" w:rsidRPr="00E91726" w:rsidRDefault="00BD1436" w:rsidP="00FD0A39">
      <w:pPr>
        <w:shd w:val="clear" w:color="auto" w:fill="FFFFFF"/>
        <w:spacing w:after="360"/>
        <w:ind w:firstLine="709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 случае отказа заказчика от принятия заказа, выполненного без нарушений условий договора, заказчик обязан возместить продавцу стоимость услуг по транспортировке товара к заказчику и обратно.</w:t>
      </w:r>
    </w:p>
    <w:p w:rsidR="006B0B55" w:rsidRPr="00E91726" w:rsidRDefault="006B0B55" w:rsidP="00FD0A39">
      <w:pPr>
        <w:shd w:val="clear" w:color="auto" w:fill="FFFFFF"/>
        <w:spacing w:after="360"/>
        <w:ind w:firstLine="709"/>
        <w:jc w:val="both"/>
        <w:textAlignment w:val="baseline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Статья 2</w:t>
      </w:r>
      <w:r w:rsidR="00F84B84" w:rsidRPr="00E91726">
        <w:rPr>
          <w:rFonts w:ascii="Times New Roman" w:hAnsi="Times New Roman"/>
          <w:color w:val="000000"/>
          <w:sz w:val="28"/>
          <w:szCs w:val="28"/>
        </w:rPr>
        <w:t>4</w:t>
      </w:r>
      <w:r w:rsidRPr="00E91726">
        <w:rPr>
          <w:rFonts w:ascii="Times New Roman" w:hAnsi="Times New Roman"/>
          <w:color w:val="000000"/>
          <w:sz w:val="28"/>
          <w:szCs w:val="28"/>
        </w:rPr>
        <w:t>.</w:t>
      </w:r>
      <w:r w:rsidR="00BD1436" w:rsidRPr="00E91726">
        <w:rPr>
          <w:rFonts w:ascii="Times New Roman" w:hAnsi="Times New Roman"/>
          <w:b/>
          <w:sz w:val="28"/>
          <w:szCs w:val="28"/>
        </w:rPr>
        <w:t>Особенности организации комиссионной торговли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Комиссионная торговля – форма продажи товаров в розницу, которая предусматривает передачу товара для реализации в соответствии с договором комиссии, заключенным между субъектом хозяйствования (комиссионером) и физическим</w:t>
      </w:r>
      <w:r w:rsidR="008239DA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или юридическим лицом (комитентом), без перехода к комиссионеру права собственности на товар.</w:t>
      </w:r>
    </w:p>
    <w:p w:rsidR="00BD1436" w:rsidRPr="00E91726" w:rsidRDefault="00BD1436" w:rsidP="00FD0A39">
      <w:pPr>
        <w:pStyle w:val="ConsPlusNormal"/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На комиссию принимаются только непродовольственные товары, как новые, так и бывшие в употреблении, которые удовлетворяют санитарным нормам и требованиям.</w:t>
      </w:r>
    </w:p>
    <w:p w:rsidR="00B54DC8" w:rsidRPr="00E91726" w:rsidRDefault="00B54DC8" w:rsidP="00FD0A39">
      <w:pPr>
        <w:pStyle w:val="ConsPlusNormal"/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Правила комиссионной торговли непродовольственными товарами разрабатываются республиканским органом </w:t>
      </w:r>
      <w:r w:rsidR="0065601D" w:rsidRPr="00E91726">
        <w:rPr>
          <w:rFonts w:ascii="Times New Roman" w:hAnsi="Times New Roman" w:cs="Times New Roman"/>
          <w:sz w:val="28"/>
          <w:szCs w:val="28"/>
        </w:rPr>
        <w:t xml:space="preserve">исполнительной </w:t>
      </w:r>
      <w:r w:rsidRPr="00E91726">
        <w:rPr>
          <w:rFonts w:ascii="Times New Roman" w:hAnsi="Times New Roman" w:cs="Times New Roman"/>
          <w:sz w:val="28"/>
          <w:szCs w:val="28"/>
        </w:rPr>
        <w:t xml:space="preserve">власти, реализующим </w:t>
      </w:r>
      <w:r w:rsidR="0065601D" w:rsidRPr="00E91726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E91726">
        <w:rPr>
          <w:rFonts w:ascii="Times New Roman" w:hAnsi="Times New Roman" w:cs="Times New Roman"/>
          <w:sz w:val="28"/>
          <w:szCs w:val="28"/>
        </w:rPr>
        <w:t>политику в сфере промышленности и торговли</w:t>
      </w:r>
      <w:r w:rsidR="00A354CE" w:rsidRPr="00E91726">
        <w:rPr>
          <w:rFonts w:ascii="Times New Roman" w:hAnsi="Times New Roman" w:cs="Times New Roman"/>
          <w:sz w:val="28"/>
          <w:szCs w:val="28"/>
        </w:rPr>
        <w:t>,</w:t>
      </w:r>
      <w:r w:rsidRPr="00E91726">
        <w:rPr>
          <w:rFonts w:ascii="Times New Roman" w:hAnsi="Times New Roman" w:cs="Times New Roman"/>
          <w:sz w:val="28"/>
          <w:szCs w:val="28"/>
        </w:rPr>
        <w:t xml:space="preserve"> и утверждаются Советом Министров Донецкой Народной Республики.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2" w:name="Par258"/>
      <w:bookmarkEnd w:id="22"/>
      <w:r>
        <w:rPr>
          <w:rFonts w:ascii="Times New Roman" w:hAnsi="Times New Roman"/>
          <w:sz w:val="28"/>
          <w:szCs w:val="28"/>
        </w:rPr>
        <w:br w:type="page"/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lastRenderedPageBreak/>
        <w:t xml:space="preserve">Статья </w:t>
      </w:r>
      <w:r w:rsidR="00E35D2B" w:rsidRPr="00E91726">
        <w:rPr>
          <w:rFonts w:ascii="Times New Roman" w:hAnsi="Times New Roman" w:cs="Times New Roman"/>
          <w:sz w:val="28"/>
          <w:szCs w:val="28"/>
        </w:rPr>
        <w:t>2</w:t>
      </w:r>
      <w:r w:rsidR="00F84B84" w:rsidRPr="00E91726">
        <w:rPr>
          <w:rFonts w:ascii="Times New Roman" w:hAnsi="Times New Roman" w:cs="Times New Roman"/>
          <w:sz w:val="28"/>
          <w:szCs w:val="28"/>
        </w:rPr>
        <w:t>5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8239DA">
        <w:rPr>
          <w:rFonts w:ascii="Times New Roman" w:hAnsi="Times New Roman" w:cs="Times New Roman"/>
          <w:sz w:val="28"/>
          <w:szCs w:val="28"/>
        </w:rPr>
        <w:t xml:space="preserve"> </w:t>
      </w:r>
      <w:r w:rsidR="00BD1436" w:rsidRPr="00E91726">
        <w:rPr>
          <w:rFonts w:ascii="Times New Roman" w:hAnsi="Times New Roman" w:cs="Times New Roman"/>
          <w:b/>
          <w:sz w:val="28"/>
          <w:szCs w:val="28"/>
        </w:rPr>
        <w:t>Особенности организации сетевой торговли</w:t>
      </w:r>
    </w:p>
    <w:p w:rsidR="00BD1436" w:rsidRPr="00E91726" w:rsidRDefault="00F32029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</w:t>
      </w:r>
      <w:r w:rsidR="00BD1436"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="00BD1436" w:rsidRPr="00E91726">
        <w:rPr>
          <w:rFonts w:ascii="Times New Roman" w:hAnsi="Times New Roman"/>
          <w:sz w:val="28"/>
          <w:szCs w:val="28"/>
        </w:rPr>
        <w:t>Субъект хозяйствования, осуществляющий сетевую торговлю, должен иметь помещение для приема, хранения и подготовки для продажи товаров (офисные и складские помещения) и реализовывать товары через торговых агентов сетевой торговли в месте нахождения покупателя.</w:t>
      </w:r>
    </w:p>
    <w:p w:rsidR="00BD1436" w:rsidRPr="00E91726" w:rsidRDefault="00F32029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</w:t>
      </w:r>
      <w:r w:rsidR="00BD1436"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="00BD1436" w:rsidRPr="00E91726">
        <w:rPr>
          <w:rFonts w:ascii="Times New Roman" w:hAnsi="Times New Roman"/>
          <w:sz w:val="28"/>
          <w:szCs w:val="28"/>
        </w:rPr>
        <w:t>Ответственность за качество и безопасность реализованных товаров несет субъект хозяйствования, осуществляющий сетевую торговлю.</w:t>
      </w:r>
    </w:p>
    <w:p w:rsidR="00BD1436" w:rsidRPr="00E91726" w:rsidRDefault="00F32029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</w:t>
      </w:r>
      <w:r w:rsidR="00BD1436"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="00BD1436" w:rsidRPr="00E91726">
        <w:rPr>
          <w:rFonts w:ascii="Times New Roman" w:hAnsi="Times New Roman"/>
          <w:sz w:val="28"/>
          <w:szCs w:val="28"/>
        </w:rPr>
        <w:t>Торговым агентом сетевой торговли может быть физическое лицо (в том числе физическое лицо-предприниматель), которое действует в соответствии с гражданско-правовым договором.</w:t>
      </w:r>
    </w:p>
    <w:p w:rsidR="00BD1436" w:rsidRPr="00E91726" w:rsidRDefault="00F32029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</w:t>
      </w:r>
      <w:r w:rsidR="00BD1436" w:rsidRPr="00E91726">
        <w:rPr>
          <w:rFonts w:ascii="Times New Roman" w:hAnsi="Times New Roman" w:cs="Times New Roman"/>
          <w:sz w:val="28"/>
          <w:szCs w:val="28"/>
        </w:rPr>
        <w:t>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="00BD1436" w:rsidRPr="00E91726">
        <w:rPr>
          <w:rFonts w:ascii="Times New Roman" w:hAnsi="Times New Roman" w:cs="Times New Roman"/>
          <w:sz w:val="28"/>
          <w:szCs w:val="28"/>
        </w:rPr>
        <w:t xml:space="preserve">Торговый агент сетевой торговли во время реализации товаров обязан передать покупателю соответствующие документы согласно требованиям </w:t>
      </w:r>
      <w:hyperlink r:id="rId11" w:history="1"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 xml:space="preserve">Закона Донецкой Народной Республики </w:t>
        </w:r>
        <w:r w:rsidR="0065601D" w:rsidRPr="00E16EDF">
          <w:rPr>
            <w:rStyle w:val="a9"/>
            <w:rFonts w:ascii="Times New Roman" w:hAnsi="Times New Roman" w:cs="Times New Roman"/>
            <w:sz w:val="28"/>
            <w:szCs w:val="28"/>
          </w:rPr>
          <w:t>от 5 июня 2015 года №</w:t>
        </w:r>
        <w:r w:rsidR="005855B9" w:rsidRPr="00E16EDF">
          <w:rPr>
            <w:rStyle w:val="a9"/>
            <w:rFonts w:ascii="Times New Roman" w:hAnsi="Times New Roman" w:cs="Times New Roman"/>
            <w:sz w:val="28"/>
            <w:szCs w:val="28"/>
          </w:rPr>
          <w:t> </w:t>
        </w:r>
        <w:r w:rsidR="0065601D" w:rsidRPr="00E16EDF">
          <w:rPr>
            <w:rStyle w:val="a9"/>
            <w:rFonts w:ascii="Times New Roman" w:hAnsi="Times New Roman" w:cs="Times New Roman"/>
            <w:sz w:val="28"/>
            <w:szCs w:val="28"/>
          </w:rPr>
          <w:t xml:space="preserve">53-IНС </w:t>
        </w:r>
        <w:r w:rsidR="0065601D" w:rsidRPr="00E16EDF">
          <w:rPr>
            <w:rStyle w:val="a9"/>
            <w:rFonts w:ascii="Times New Roman" w:hAnsi="Times New Roman" w:cs="Times New Roman"/>
            <w:sz w:val="28"/>
            <w:szCs w:val="28"/>
          </w:rPr>
          <w:br/>
        </w:r>
        <w:r w:rsidRPr="00E16EDF">
          <w:rPr>
            <w:rStyle w:val="a9"/>
            <w:rFonts w:ascii="Times New Roman" w:hAnsi="Times New Roman" w:cs="Times New Roman"/>
            <w:sz w:val="28"/>
            <w:szCs w:val="28"/>
          </w:rPr>
          <w:t>«О защите прав потребителей»</w:t>
        </w:r>
      </w:hyperlink>
      <w:r w:rsidR="00BD1436" w:rsidRPr="00E91726">
        <w:rPr>
          <w:rFonts w:ascii="Times New Roman" w:hAnsi="Times New Roman" w:cs="Times New Roman"/>
          <w:sz w:val="28"/>
          <w:szCs w:val="28"/>
        </w:rPr>
        <w:t>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3" w:name="Par271"/>
      <w:bookmarkEnd w:id="23"/>
      <w:r w:rsidRPr="00E9172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E35D2B" w:rsidRPr="00E91726">
        <w:rPr>
          <w:rFonts w:ascii="Times New Roman" w:hAnsi="Times New Roman" w:cs="Times New Roman"/>
          <w:sz w:val="28"/>
          <w:szCs w:val="28"/>
        </w:rPr>
        <w:t>2</w:t>
      </w:r>
      <w:r w:rsidR="00F84B84" w:rsidRPr="00E91726">
        <w:rPr>
          <w:rFonts w:ascii="Times New Roman" w:hAnsi="Times New Roman" w:cs="Times New Roman"/>
          <w:sz w:val="28"/>
          <w:szCs w:val="28"/>
        </w:rPr>
        <w:t>6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5855B9">
        <w:rPr>
          <w:rFonts w:ascii="Times New Roman" w:hAnsi="Times New Roman" w:cs="Times New Roman"/>
          <w:b/>
          <w:sz w:val="28"/>
          <w:szCs w:val="28"/>
        </w:rPr>
        <w:t> </w:t>
      </w:r>
      <w:r w:rsidR="00BD1436" w:rsidRPr="00E91726">
        <w:rPr>
          <w:rFonts w:ascii="Times New Roman" w:hAnsi="Times New Roman" w:cs="Times New Roman"/>
          <w:b/>
          <w:sz w:val="28"/>
          <w:szCs w:val="28"/>
        </w:rPr>
        <w:t>Особенности организации торговли во время проведения массовых мероприятий</w:t>
      </w:r>
    </w:p>
    <w:p w:rsidR="00BD1436" w:rsidRPr="00E91726" w:rsidRDefault="00BD1436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На время проведения собраний, митингов, демонстраций, шествий, пикетов, других публичных, массовых мероприятий органы местного самоуправления имеют право на соответствующей территории определять группы товаров, продажа которых ограничивается на период проведения таких мероприятий, </w:t>
      </w:r>
      <w:r w:rsidR="00B2671A" w:rsidRPr="00E91726">
        <w:rPr>
          <w:rFonts w:ascii="Times New Roman" w:hAnsi="Times New Roman"/>
          <w:sz w:val="28"/>
          <w:szCs w:val="28"/>
        </w:rPr>
        <w:t>и (или)</w:t>
      </w:r>
      <w:r w:rsidRPr="00E91726">
        <w:rPr>
          <w:rFonts w:ascii="Times New Roman" w:hAnsi="Times New Roman"/>
          <w:sz w:val="28"/>
          <w:szCs w:val="28"/>
        </w:rPr>
        <w:t xml:space="preserve"> время работы объектов торговли.</w:t>
      </w:r>
    </w:p>
    <w:p w:rsidR="00BD1436" w:rsidRPr="00E91726" w:rsidRDefault="00BD1436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Органы местного самоуправления обязаны в письменном виде уведомить субъектов хозяйствования о принятом решении относительно ограничений, которые вводятся на период проведения публичных, массовых мероприятий</w:t>
      </w:r>
      <w:r w:rsidR="006877D8" w:rsidRPr="00E91726">
        <w:rPr>
          <w:rFonts w:ascii="Times New Roman" w:hAnsi="Times New Roman" w:cs="Times New Roman"/>
          <w:sz w:val="28"/>
          <w:szCs w:val="28"/>
        </w:rPr>
        <w:t xml:space="preserve">, </w:t>
      </w:r>
      <w:r w:rsidRPr="00E91726">
        <w:rPr>
          <w:rFonts w:ascii="Times New Roman" w:hAnsi="Times New Roman" w:cs="Times New Roman"/>
          <w:sz w:val="28"/>
          <w:szCs w:val="28"/>
        </w:rPr>
        <w:t>до начала проведения таких мероприятий.</w:t>
      </w:r>
    </w:p>
    <w:p w:rsidR="005B40F6" w:rsidRDefault="005B40F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3A45CA" w:rsidRPr="00E91726" w:rsidRDefault="003A45CA" w:rsidP="00FD0A39">
      <w:pPr>
        <w:pStyle w:val="ConsPlusNormal"/>
        <w:spacing w:after="360" w:line="276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91726">
        <w:rPr>
          <w:rFonts w:ascii="Times New Roman" w:hAnsi="Times New Roman" w:cs="Times New Roman"/>
          <w:bCs/>
          <w:sz w:val="28"/>
          <w:szCs w:val="28"/>
        </w:rPr>
        <w:lastRenderedPageBreak/>
        <w:t>Глава</w:t>
      </w:r>
      <w:r w:rsidR="00567007">
        <w:rPr>
          <w:rFonts w:ascii="Times New Roman" w:hAnsi="Times New Roman" w:cs="Times New Roman"/>
          <w:bCs/>
          <w:sz w:val="28"/>
          <w:szCs w:val="28"/>
        </w:rPr>
        <w:t> </w:t>
      </w:r>
      <w:r w:rsidR="00F60260" w:rsidRPr="00E91726">
        <w:rPr>
          <w:rFonts w:ascii="Times New Roman" w:hAnsi="Times New Roman" w:cs="Times New Roman"/>
          <w:bCs/>
          <w:sz w:val="28"/>
          <w:szCs w:val="28"/>
        </w:rPr>
        <w:t>5</w:t>
      </w:r>
      <w:r w:rsidRPr="00E91726">
        <w:rPr>
          <w:rFonts w:ascii="Times New Roman" w:hAnsi="Times New Roman" w:cs="Times New Roman"/>
          <w:bCs/>
          <w:sz w:val="28"/>
          <w:szCs w:val="28"/>
        </w:rPr>
        <w:t>.</w:t>
      </w:r>
      <w:r w:rsidR="00567007">
        <w:rPr>
          <w:rFonts w:ascii="Times New Roman" w:hAnsi="Times New Roman" w:cs="Times New Roman"/>
          <w:bCs/>
          <w:sz w:val="28"/>
          <w:szCs w:val="28"/>
        </w:rPr>
        <w:t> </w:t>
      </w:r>
      <w:r w:rsidRPr="00E91726">
        <w:rPr>
          <w:rFonts w:ascii="Times New Roman" w:hAnsi="Times New Roman" w:cs="Times New Roman"/>
          <w:b/>
          <w:bCs/>
          <w:sz w:val="28"/>
          <w:szCs w:val="28"/>
        </w:rPr>
        <w:t>Государственный и муниципальный контроль и надзор в области торговой деятельности и в сфере услуг</w:t>
      </w:r>
      <w:bookmarkStart w:id="24" w:name="Par201"/>
      <w:bookmarkEnd w:id="24"/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5" w:name="Par286"/>
      <w:bookmarkEnd w:id="25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="00E35D2B" w:rsidRPr="00E91726">
        <w:rPr>
          <w:rFonts w:ascii="Times New Roman" w:hAnsi="Times New Roman" w:cs="Times New Roman"/>
          <w:sz w:val="28"/>
          <w:szCs w:val="28"/>
        </w:rPr>
        <w:t>2</w:t>
      </w:r>
      <w:r w:rsidR="00F84B84" w:rsidRPr="00E91726">
        <w:rPr>
          <w:rFonts w:ascii="Times New Roman" w:hAnsi="Times New Roman" w:cs="Times New Roman"/>
          <w:sz w:val="28"/>
          <w:szCs w:val="28"/>
        </w:rPr>
        <w:t>7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567007">
        <w:rPr>
          <w:rFonts w:ascii="Times New Roman" w:hAnsi="Times New Roman" w:cs="Times New Roman"/>
          <w:b/>
          <w:sz w:val="28"/>
          <w:szCs w:val="28"/>
        </w:rPr>
        <w:t> </w:t>
      </w:r>
      <w:r w:rsidR="00053791" w:rsidRPr="00E91726">
        <w:rPr>
          <w:rFonts w:ascii="Times New Roman" w:hAnsi="Times New Roman" w:cs="Times New Roman"/>
          <w:b/>
          <w:sz w:val="28"/>
          <w:szCs w:val="28"/>
        </w:rPr>
        <w:t>Антимонопольные правила для субъектов хозяйствования, осуществляющих торговую деятельность, и субъектов хозяйствования, осуществляющих поставки продовольственных товаров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Субъектам хозяйствования, осуществляющим торговую деятельность по продаже продовольственных товаров посредством организации торговой сети, и субъектам хозяйствования, осуществляющим поставки продовольственных товаров в торговые сети, запрещается: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создавать дискриминационные условия, в том числе: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а)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создавать препятствия для доступа на товарный рынок или выхода из товарного рынка других субъектов хозяйствования;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б)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нарушать установленный нормативными правовыми</w:t>
      </w:r>
      <w:r w:rsidR="00213D2B" w:rsidRPr="00E91726">
        <w:rPr>
          <w:rFonts w:ascii="Times New Roman" w:hAnsi="Times New Roman"/>
          <w:sz w:val="28"/>
          <w:szCs w:val="28"/>
        </w:rPr>
        <w:t xml:space="preserve"> актами порядок ценообразования</w:t>
      </w:r>
      <w:r w:rsidR="0065601D" w:rsidRPr="00E91726">
        <w:rPr>
          <w:rFonts w:ascii="Times New Roman" w:hAnsi="Times New Roman"/>
          <w:sz w:val="28"/>
          <w:szCs w:val="28"/>
        </w:rPr>
        <w:t>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навязывать контрагенту условия: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а)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запрете на заключение субъектом хозяйствования договоров поставки продовольственных товаров с другими субъектами хозяйствования, осуществляющими аналогичную деятельность, а также с другими субъектами хозяйствования на аналогичных или иных условиях;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б)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об ответственности за неисполнение обязательства субъекта хозяйствования о поставках продовольственных товаров на условиях, которые лучше, чем условия для других субъектов хозяйствования, осуществляющих аналогичную деятельность;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в)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предоставлении субъектом хозяйствования контрагенту сведений о заключаемых данным субъектом хозяйствования договорах с другими субъектами хозяйствования, осуществляющими аналогичную деятельность;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г)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о внесении субъектом хозяйствования, осуществляющим поставки продовольственных товаров, платы за право поставок таких товаров субъекту хозяйствования, осуществляющему торговую деятельность посредством </w:t>
      </w:r>
      <w:r w:rsidRPr="00E91726">
        <w:rPr>
          <w:rFonts w:ascii="Times New Roman" w:hAnsi="Times New Roman"/>
          <w:sz w:val="28"/>
          <w:szCs w:val="28"/>
        </w:rPr>
        <w:lastRenderedPageBreak/>
        <w:t>организации торговой сети, в функционирующие или открываемые торговые объекты;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д)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внесении субъектом хозяйствования платы за изменение ассортимента продовольственных товаров;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е)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снижении субъектом хозяйствования, осуществляющим поставки продовольственных товаров, их цены до уровня, который при условии установления торговой надбавки (наценки) к их цене не превысит минимальную цену таких товаров при их продаже субъектами хозяйствования, осуществляющими аналогичную деятельность;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ж)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возмещении субъектом хозяйствования, осуществляющим поставки продовольственных товаров, убытков в связи с утратой или повреждением таких товаров после перехода права собственности на такие товары, за исключением случаев, если утрата или повреждение произошли по вине субъекта хозяйствования, осуществляющего поставки таких товаров;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з)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возмещении субъектом хозяйствования затрат, не связанных с исполнением договора поставки продовольственных товаров и последующей продажей конкретной партии таких товаров;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и)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 возврате субъекту хозяйствования, осуществившему поставки продовольственных товаров, таких товаров, не проданных по истечении определенного срока, за исключением случаев, если возврат таких товаров допускается или предусмотрен законодательством Донецкой Народной Республики;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к)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иные условия,</w:t>
      </w:r>
      <w:r w:rsidR="00153A06" w:rsidRPr="00E91726">
        <w:rPr>
          <w:rFonts w:ascii="Times New Roman" w:hAnsi="Times New Roman"/>
          <w:sz w:val="28"/>
          <w:szCs w:val="28"/>
        </w:rPr>
        <w:t xml:space="preserve"> не относящиеся к предмету договора и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="00153A06" w:rsidRPr="00E91726">
        <w:rPr>
          <w:rFonts w:ascii="Times New Roman" w:hAnsi="Times New Roman"/>
          <w:sz w:val="28"/>
          <w:szCs w:val="28"/>
        </w:rPr>
        <w:t>(или)содержащие</w:t>
      </w:r>
      <w:r w:rsidRPr="00E91726">
        <w:rPr>
          <w:rFonts w:ascii="Times New Roman" w:hAnsi="Times New Roman"/>
          <w:sz w:val="28"/>
          <w:szCs w:val="28"/>
        </w:rPr>
        <w:t xml:space="preserve"> существенные признаки условий, предусмотренных подпунктами </w:t>
      </w:r>
      <w:r w:rsidR="0065601D" w:rsidRPr="00E91726">
        <w:rPr>
          <w:rFonts w:ascii="Times New Roman" w:hAnsi="Times New Roman"/>
          <w:sz w:val="28"/>
          <w:szCs w:val="28"/>
        </w:rPr>
        <w:t>«</w:t>
      </w:r>
      <w:r w:rsidRPr="00E91726">
        <w:rPr>
          <w:rFonts w:ascii="Times New Roman" w:hAnsi="Times New Roman"/>
          <w:sz w:val="28"/>
          <w:szCs w:val="28"/>
        </w:rPr>
        <w:t>а</w:t>
      </w:r>
      <w:r w:rsidR="0065601D" w:rsidRPr="00E91726">
        <w:rPr>
          <w:rFonts w:ascii="Times New Roman" w:hAnsi="Times New Roman"/>
          <w:sz w:val="28"/>
          <w:szCs w:val="28"/>
        </w:rPr>
        <w:t>»</w:t>
      </w:r>
      <w:r w:rsidR="00336BD7" w:rsidRPr="00E91726">
        <w:rPr>
          <w:rFonts w:ascii="Times New Roman" w:hAnsi="Times New Roman"/>
          <w:sz w:val="28"/>
          <w:szCs w:val="28"/>
        </w:rPr>
        <w:t>–</w:t>
      </w:r>
      <w:r w:rsidR="0065601D" w:rsidRPr="00E91726">
        <w:rPr>
          <w:rFonts w:ascii="Times New Roman" w:hAnsi="Times New Roman"/>
          <w:sz w:val="28"/>
          <w:szCs w:val="28"/>
        </w:rPr>
        <w:t>«</w:t>
      </w:r>
      <w:r w:rsidR="00213D2B" w:rsidRPr="00E91726">
        <w:rPr>
          <w:rFonts w:ascii="Times New Roman" w:hAnsi="Times New Roman"/>
          <w:sz w:val="28"/>
          <w:szCs w:val="28"/>
        </w:rPr>
        <w:t>и</w:t>
      </w:r>
      <w:r w:rsidR="0065601D" w:rsidRPr="00E91726">
        <w:rPr>
          <w:rFonts w:ascii="Times New Roman" w:hAnsi="Times New Roman"/>
          <w:sz w:val="28"/>
          <w:szCs w:val="28"/>
        </w:rPr>
        <w:t>»</w:t>
      </w:r>
      <w:r w:rsidR="00213D2B" w:rsidRPr="00E91726">
        <w:rPr>
          <w:rFonts w:ascii="Times New Roman" w:hAnsi="Times New Roman"/>
          <w:sz w:val="28"/>
          <w:szCs w:val="28"/>
        </w:rPr>
        <w:t xml:space="preserve"> настоящего пункта</w:t>
      </w:r>
      <w:r w:rsidR="0065601D" w:rsidRPr="00E91726">
        <w:rPr>
          <w:rFonts w:ascii="Times New Roman" w:hAnsi="Times New Roman"/>
          <w:sz w:val="28"/>
          <w:szCs w:val="28"/>
        </w:rPr>
        <w:t>;</w:t>
      </w:r>
    </w:p>
    <w:p w:rsidR="006B0B55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65601D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осуществлять оптовую торговлю с использованием договора комиссии или смешанного договора, содержащего элементы договора комиссии.</w:t>
      </w:r>
      <w:bookmarkStart w:id="26" w:name="Par293"/>
      <w:bookmarkEnd w:id="26"/>
    </w:p>
    <w:p w:rsidR="006B0B55" w:rsidRPr="00E91726" w:rsidRDefault="006B0B55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8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053791" w:rsidRPr="00E91726">
        <w:rPr>
          <w:rFonts w:ascii="Times New Roman" w:hAnsi="Times New Roman"/>
          <w:b/>
          <w:sz w:val="28"/>
          <w:szCs w:val="28"/>
        </w:rPr>
        <w:t>Антимонопольные требования корганам местного самоуправления в области регулирования торговой деятельности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 xml:space="preserve">Органам местного самоуправления, иным уполномоченным органам </w:t>
      </w:r>
      <w:r w:rsidRPr="00E91726">
        <w:rPr>
          <w:rFonts w:ascii="Times New Roman" w:hAnsi="Times New Roman"/>
          <w:sz w:val="28"/>
          <w:szCs w:val="28"/>
        </w:rPr>
        <w:lastRenderedPageBreak/>
        <w:t>запрещается принимать</w:t>
      </w:r>
      <w:r w:rsidR="00003B63" w:rsidRPr="00E91726">
        <w:rPr>
          <w:rFonts w:ascii="Times New Roman" w:hAnsi="Times New Roman"/>
          <w:sz w:val="28"/>
          <w:szCs w:val="28"/>
        </w:rPr>
        <w:t xml:space="preserve"> нормативные правовые</w:t>
      </w:r>
      <w:r w:rsidRPr="00E91726">
        <w:rPr>
          <w:rFonts w:ascii="Times New Roman" w:hAnsi="Times New Roman"/>
          <w:sz w:val="28"/>
          <w:szCs w:val="28"/>
        </w:rPr>
        <w:t xml:space="preserve"> акты и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(или) осуществлять действия (бездействие), которые приводят или могут привести к установлению на товарном рынке правил осуществления торговой деятельности, отличающихся от правил, установленных настоящим Законом и иных законов Донецкой Народной Республики, в частности запрещается: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возложение на субъектов хозяйствования, осуществляющих торговую деятельность, субъектов хозяйствования, осуществляющих поставки товаров, обязанности по участию в повторной (дополнительной по отношению к проведенной в соответствии с законодательством Донецкой Народной Республики) проверке качества и безопасности товаров, за исключением случаев, если такая обязанность передана органам местного самоуправления в установленном законодательством порядке;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понуждение субъектов хозяйствования, осуществляющих торговую деятельность, субъектов хозяйствования, осуществляющих поставки товаров, к участию в прохождении контрольных и</w:t>
      </w:r>
      <w:r w:rsidR="0065601D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(или) разрешительных процедур, установленных нормативными правовыми актами органов местного самоуправления в дополнение к предусмотренным законами Донецкой Народной Республики процедурам и являющихся условиями организации и осуществления торговой деятельности на территории соответствующей административно-территориальной единицы (аттестация торговых объектов, аккредитация </w:t>
      </w:r>
      <w:r w:rsidR="00003B63" w:rsidRPr="00E91726">
        <w:rPr>
          <w:rFonts w:ascii="Times New Roman" w:hAnsi="Times New Roman"/>
          <w:sz w:val="28"/>
          <w:szCs w:val="28"/>
        </w:rPr>
        <w:t>субъектов хозяйствования</w:t>
      </w:r>
      <w:r w:rsidRPr="00E91726">
        <w:rPr>
          <w:rFonts w:ascii="Times New Roman" w:hAnsi="Times New Roman"/>
          <w:sz w:val="28"/>
          <w:szCs w:val="28"/>
        </w:rPr>
        <w:t>, сертификация товаров, соответствие торговых объектов требованиям законодательства Донецкой Народной Республики);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понуждение субъектов хозяйствования, осуществляющих торговую деятельность, субъектов хозяйствования, осуществляющих поставки товаров, продавать товары по ценам, определенным органами местного самоуправления;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принятие иных нормативных правовых актов, решений, предусматривающих: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а)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установление запретов или введение ограничений в отношении свободного перемещения товаров между административно-территориальными единицами Донецкой Народной Республики;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б)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введение ограничений продажи отдельных видов товаров на территориях отдельных административно-территориальных единиц в Донецкой </w:t>
      </w:r>
      <w:r w:rsidRPr="00E91726">
        <w:rPr>
          <w:rFonts w:ascii="Times New Roman" w:hAnsi="Times New Roman"/>
          <w:sz w:val="28"/>
          <w:szCs w:val="28"/>
        </w:rPr>
        <w:lastRenderedPageBreak/>
        <w:t>Народной Республике</w:t>
      </w:r>
      <w:r w:rsidR="00336BD7" w:rsidRPr="00E91726">
        <w:rPr>
          <w:rFonts w:ascii="Times New Roman" w:hAnsi="Times New Roman"/>
          <w:sz w:val="28"/>
          <w:szCs w:val="28"/>
        </w:rPr>
        <w:t xml:space="preserve">, </w:t>
      </w:r>
      <w:r w:rsidR="00F32029" w:rsidRPr="00E91726">
        <w:rPr>
          <w:rFonts w:ascii="Times New Roman" w:hAnsi="Times New Roman"/>
          <w:sz w:val="28"/>
          <w:szCs w:val="28"/>
        </w:rPr>
        <w:t>если иное не предусмотрено законодательством Донецкой Народной Республики</w:t>
      </w:r>
      <w:r w:rsidRPr="00E91726">
        <w:rPr>
          <w:rFonts w:ascii="Times New Roman" w:hAnsi="Times New Roman"/>
          <w:sz w:val="28"/>
          <w:szCs w:val="28"/>
        </w:rPr>
        <w:t>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в)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понуждение субъектов хозяйствования, осуществляющих торговую деятельность, к заключению в приоритетном порядке договоров поставки товаров с определенными субъектами хозяйствования, осуществляющими поставки товаров, а субъектов хозяйствования, осуществляющих поставки товаров, к заключению в приоритетном порядке договоров поставки товаров с определенными субъектами хозяйствования, осуществляющими торговую деятельность;</w:t>
      </w:r>
    </w:p>
    <w:p w:rsidR="00C03477" w:rsidRPr="00E91726" w:rsidRDefault="00C03477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г)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установление для субъектов хозяйствования, осуществляющих торговую деятельность, ограничений выбора субъектов хозяйствования, осуществляющих поставки товаров, а для субъектов хозяйствования, осуществляющих поставки товаров, ограничений выбора субъектов хозяйствования, осуществляющих торговую деятельность;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д)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дискриминацию субъектов хозяйствования, осуществляющих торговую деятельность, субъектов хозяйствования, осуществляющих поставки товаров, в предоставлении доступа к объектам транспорта, инфраструктуры.</w:t>
      </w:r>
    </w:p>
    <w:p w:rsidR="006B0B55" w:rsidRPr="00E91726" w:rsidRDefault="006B0B55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Статья</w:t>
      </w:r>
      <w:r w:rsidR="0056700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29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567007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F361EC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К</w:t>
      </w:r>
      <w:r w:rsidR="00C03477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онтроль и надзор в сфере розничной торговли, общественного питания, бытового обслуживания населения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="006F6E10" w:rsidRPr="00E91726">
        <w:rPr>
          <w:rFonts w:ascii="Times New Roman" w:hAnsi="Times New Roman"/>
          <w:sz w:val="28"/>
          <w:szCs w:val="28"/>
        </w:rPr>
        <w:t>К</w:t>
      </w:r>
      <w:r w:rsidRPr="00E91726">
        <w:rPr>
          <w:rFonts w:ascii="Times New Roman" w:hAnsi="Times New Roman"/>
          <w:sz w:val="28"/>
          <w:szCs w:val="28"/>
        </w:rPr>
        <w:t>онтроль и надзор за соблюдением требований настоящего Закона, других законов и иных нормативных правовых актов Донецкой Народной Республики</w:t>
      </w:r>
      <w:r w:rsidR="006F6E10" w:rsidRPr="00E91726">
        <w:rPr>
          <w:rFonts w:ascii="Times New Roman" w:hAnsi="Times New Roman"/>
          <w:sz w:val="28"/>
          <w:szCs w:val="28"/>
        </w:rPr>
        <w:t>,</w:t>
      </w:r>
      <w:r w:rsidR="006F6E10" w:rsidRPr="00E91726">
        <w:rPr>
          <w:rFonts w:ascii="Times New Roman" w:hAnsi="Times New Roman"/>
          <w:color w:val="000000"/>
          <w:sz w:val="28"/>
          <w:szCs w:val="28"/>
        </w:rPr>
        <w:t xml:space="preserve"> нормативных правовых актов </w:t>
      </w:r>
      <w:r w:rsidR="006F6E10" w:rsidRPr="00E91726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E91726">
        <w:rPr>
          <w:rFonts w:ascii="Times New Roman" w:hAnsi="Times New Roman"/>
          <w:sz w:val="28"/>
          <w:szCs w:val="28"/>
        </w:rPr>
        <w:t>, регулирующих розничную торговлю, общественное питание, бытовое обслуживание населения, осуществляются органами исполнительной власти</w:t>
      </w:r>
      <w:r w:rsidR="00564E91" w:rsidRPr="00E91726">
        <w:rPr>
          <w:rFonts w:ascii="Times New Roman" w:hAnsi="Times New Roman"/>
          <w:sz w:val="28"/>
          <w:szCs w:val="28"/>
        </w:rPr>
        <w:t>, наделенны</w:t>
      </w:r>
      <w:r w:rsidR="006F6E10" w:rsidRPr="00E91726">
        <w:rPr>
          <w:rFonts w:ascii="Times New Roman" w:hAnsi="Times New Roman"/>
          <w:sz w:val="28"/>
          <w:szCs w:val="28"/>
        </w:rPr>
        <w:t>ми</w:t>
      </w:r>
      <w:r w:rsidR="00564E91" w:rsidRPr="00E91726">
        <w:rPr>
          <w:rFonts w:ascii="Times New Roman" w:hAnsi="Times New Roman"/>
          <w:sz w:val="28"/>
          <w:szCs w:val="28"/>
        </w:rPr>
        <w:t xml:space="preserve"> функциями</w:t>
      </w:r>
      <w:r w:rsidRPr="00E91726">
        <w:rPr>
          <w:rFonts w:ascii="Times New Roman" w:hAnsi="Times New Roman"/>
          <w:sz w:val="28"/>
          <w:szCs w:val="28"/>
        </w:rPr>
        <w:t xml:space="preserve"> по контролю и надзору </w:t>
      </w:r>
      <w:r w:rsidR="00564E91" w:rsidRPr="00E91726">
        <w:rPr>
          <w:rFonts w:ascii="Times New Roman" w:hAnsi="Times New Roman"/>
          <w:sz w:val="28"/>
          <w:szCs w:val="28"/>
        </w:rPr>
        <w:t xml:space="preserve">в сфере торговли, общественного питания, бытового обслуживания населения </w:t>
      </w:r>
      <w:r w:rsidRPr="00E91726">
        <w:rPr>
          <w:rFonts w:ascii="Times New Roman" w:hAnsi="Times New Roman"/>
          <w:sz w:val="28"/>
          <w:szCs w:val="28"/>
        </w:rPr>
        <w:t>(их территориальными органами)</w:t>
      </w:r>
      <w:r w:rsidR="006F6E10" w:rsidRPr="00E91726">
        <w:rPr>
          <w:rFonts w:ascii="Times New Roman" w:hAnsi="Times New Roman"/>
          <w:sz w:val="28"/>
          <w:szCs w:val="28"/>
        </w:rPr>
        <w:t>, а также органами местного самоуправления в пределах их компетенции</w:t>
      </w:r>
      <w:r w:rsidR="00564E91" w:rsidRPr="00E91726">
        <w:rPr>
          <w:rFonts w:ascii="Times New Roman" w:hAnsi="Times New Roman"/>
          <w:sz w:val="28"/>
          <w:szCs w:val="28"/>
        </w:rPr>
        <w:t>.</w:t>
      </w:r>
    </w:p>
    <w:p w:rsidR="00C03477" w:rsidRPr="00E91726" w:rsidRDefault="006F6E10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</w:t>
      </w:r>
      <w:r w:rsidR="00C03477"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="00C03477" w:rsidRPr="00E91726">
        <w:rPr>
          <w:rFonts w:ascii="Times New Roman" w:hAnsi="Times New Roman"/>
          <w:sz w:val="28"/>
          <w:szCs w:val="28"/>
        </w:rPr>
        <w:t>Органы государственного контроля и надзора</w:t>
      </w:r>
      <w:r w:rsidRPr="00E91726">
        <w:rPr>
          <w:rFonts w:ascii="Times New Roman" w:hAnsi="Times New Roman"/>
          <w:sz w:val="28"/>
          <w:szCs w:val="28"/>
        </w:rPr>
        <w:t>, органы местного самоуправления в порядке, установленном действующим законодательством,</w:t>
      </w:r>
      <w:r w:rsidR="00C03477" w:rsidRPr="00E91726">
        <w:rPr>
          <w:rFonts w:ascii="Times New Roman" w:hAnsi="Times New Roman"/>
          <w:sz w:val="28"/>
          <w:szCs w:val="28"/>
        </w:rPr>
        <w:t xml:space="preserve"> вправе: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1)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осуществлять мероприятия по контролю и надзору за соблюдением установленных требований в сфере регулирования розничной торговли, общественного питания, бытового обслуживания населения, в том числе по обращениям общественных объединений потребителей (их ассоциаций, союзов) и иных некоммерческих организаций;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выдавать предписания об устранении нарушений законодательства Донецкой Народной Республики в сфере регулирования розничной торговли, общественного питания, бытового обслуживания населения в срок, установленный с учетом характера нарушения;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обращаться в органы</w:t>
      </w:r>
      <w:r w:rsidR="00564E91" w:rsidRPr="00E91726">
        <w:rPr>
          <w:rFonts w:ascii="Times New Roman" w:hAnsi="Times New Roman"/>
          <w:sz w:val="28"/>
          <w:szCs w:val="28"/>
        </w:rPr>
        <w:t xml:space="preserve"> лицензирования</w:t>
      </w:r>
      <w:r w:rsidRPr="00E91726">
        <w:rPr>
          <w:rFonts w:ascii="Times New Roman" w:hAnsi="Times New Roman"/>
          <w:sz w:val="28"/>
          <w:szCs w:val="28"/>
        </w:rPr>
        <w:t xml:space="preserve"> (направлять представления) о приостановлении, аннулировании действия лицензии на реализацию товаров (предоставление услуг);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принимать мотивированные решения о приостановлении реализации опасных (вредных) для жизни, здоровья и имущества граждан товаров (услуг), а также товаров, изготовленных с нарушениями требований нормативной документации;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5)</w:t>
      </w:r>
      <w:r w:rsidR="007206D9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применять административные меры воздействия и административно – хозяйственные санкции;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6)</w:t>
      </w:r>
      <w:r w:rsidR="007206D9" w:rsidRPr="00E91726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обращаться в суд с требованием об отмене государственной регистрации юридического лица или физического лица-предпринимателя в случае осуществления им деятельности без надлежащего разрешения (лицензии), если такое разрешение (лицензия) обязательно, либо с неоднократными или грубыми нарушениями законодательства Донецкой Народной Республики в сфере регулирования розничной торговли, общественного питания, бытового обслуживания населения;</w:t>
      </w:r>
    </w:p>
    <w:p w:rsidR="006B0B55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726">
        <w:rPr>
          <w:rFonts w:ascii="Times New Roman" w:hAnsi="Times New Roman" w:cs="Times New Roman"/>
          <w:color w:val="000000"/>
          <w:sz w:val="28"/>
          <w:szCs w:val="28"/>
        </w:rPr>
        <w:t>7)</w:t>
      </w:r>
      <w:r w:rsidR="007206D9" w:rsidRPr="00E9172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 w:cs="Times New Roman"/>
          <w:color w:val="000000"/>
          <w:sz w:val="28"/>
          <w:szCs w:val="28"/>
        </w:rPr>
        <w:t>обращаться в суд с требованием о компенсации в доход государства неправомерно полученной прибыли в результате реализации опасных (вредных) для жизни и здоровья граждан товаров.</w:t>
      </w:r>
    </w:p>
    <w:p w:rsidR="005B40F6" w:rsidRDefault="005B40F6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br w:type="page"/>
      </w:r>
    </w:p>
    <w:p w:rsidR="003A45CA" w:rsidRPr="00E91726" w:rsidRDefault="0081156A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>Глава</w:t>
      </w:r>
      <w:r w:rsidR="007206D9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F60260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6</w:t>
      </w:r>
      <w:r w:rsidR="003A45CA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567007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3A45CA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Делопроизводство </w:t>
      </w:r>
      <w:r w:rsidR="00564E91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в сфере розничной торговли, общественного питания и бытового обслуживания населения</w:t>
      </w:r>
    </w:p>
    <w:p w:rsidR="00C03477" w:rsidRPr="00E91726" w:rsidRDefault="006B0B55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Статья </w:t>
      </w:r>
      <w:r w:rsidR="00350EAA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3</w:t>
      </w:r>
      <w:r w:rsidR="00F84B84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0</w:t>
      </w: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8239DA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C03477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>Журнал учета регистрации проверок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каждом объекте розничной торговли, общественного питания, бытового обслуживания населения, а также у разносчиков должен находиться журнал учета регистрации проверок, в который должностным лицом органа государственного контроля и надзора производится запись о проведенном мероприятий по контролю.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2.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 xml:space="preserve">Форма журнала учета регистрации проверок определяется </w:t>
      </w:r>
      <w:r w:rsidR="00564E91" w:rsidRPr="00E91726">
        <w:rPr>
          <w:rFonts w:ascii="Times New Roman" w:hAnsi="Times New Roman"/>
          <w:color w:val="000000"/>
          <w:sz w:val="28"/>
          <w:szCs w:val="28"/>
        </w:rPr>
        <w:t>республиканским органом исполнительной власти, реализующим государственную политику в сфере промышленности и торговли</w:t>
      </w:r>
      <w:r w:rsidRPr="00E91726">
        <w:rPr>
          <w:rFonts w:ascii="Times New Roman" w:hAnsi="Times New Roman"/>
          <w:color w:val="000000"/>
          <w:sz w:val="28"/>
          <w:szCs w:val="28"/>
        </w:rPr>
        <w:t>.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3.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Журнал учета регистрации проверок должен быть прошит, пронумерован, удостоверен печатью субъекта хозяйственной деятельности (при наличии) и зарегистрирован в органе местного самоуправления Донецкой Народной Республики в порядке, установленном республиканским органом исполнительной власти, реализующим государственную политику в сфере промышленности и торговли.</w:t>
      </w:r>
    </w:p>
    <w:p w:rsidR="006B0B55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4.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Плата за регистрацию журнала учета регистрации проверок не взимается.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50EAA" w:rsidRPr="00E91726">
        <w:rPr>
          <w:rFonts w:ascii="Times New Roman" w:hAnsi="Times New Roman" w:cs="Times New Roman"/>
          <w:sz w:val="28"/>
          <w:szCs w:val="28"/>
        </w:rPr>
        <w:t>3</w:t>
      </w:r>
      <w:r w:rsidR="00F84B84" w:rsidRPr="00E91726">
        <w:rPr>
          <w:rFonts w:ascii="Times New Roman" w:hAnsi="Times New Roman" w:cs="Times New Roman"/>
          <w:sz w:val="28"/>
          <w:szCs w:val="28"/>
        </w:rPr>
        <w:t>1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E50EE7">
        <w:rPr>
          <w:rFonts w:ascii="Times New Roman" w:hAnsi="Times New Roman" w:cs="Times New Roman"/>
          <w:b/>
          <w:sz w:val="28"/>
          <w:szCs w:val="28"/>
        </w:rPr>
        <w:t> </w:t>
      </w:r>
      <w:r w:rsidR="00C03477" w:rsidRPr="00E91726">
        <w:rPr>
          <w:rFonts w:ascii="Times New Roman" w:hAnsi="Times New Roman" w:cs="Times New Roman"/>
          <w:b/>
          <w:color w:val="000000"/>
          <w:sz w:val="28"/>
          <w:szCs w:val="28"/>
        </w:rPr>
        <w:t>Книга отзывов и предложений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1.</w:t>
      </w:r>
      <w:r w:rsidR="00567007">
        <w:rPr>
          <w:rFonts w:ascii="Times New Roman" w:hAnsi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/>
          <w:color w:val="000000"/>
          <w:sz w:val="28"/>
          <w:szCs w:val="28"/>
        </w:rPr>
        <w:t>В каждом объекте розничной торговли, общественного питания, бытового обслуживания населения на информационном стенде должна находиться книга отзывов и предложений, которая предоставляется покупателю по его требованию.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Книга отзывов и предложений должна быть прошита, пронумерована, удостоверена печатью субъекта хозяйственной деятельности (при наличии) и зарегистрирована в органе местного самоуправления Донецкой Народной Республики.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Плата за регистрацию книги отзывов и предложений не взимается.</w:t>
      </w:r>
    </w:p>
    <w:p w:rsidR="00C03477" w:rsidRPr="00E91726" w:rsidRDefault="0056700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2. </w:t>
      </w:r>
      <w:r w:rsidR="00C03477" w:rsidRPr="00E91726">
        <w:rPr>
          <w:rFonts w:ascii="Times New Roman" w:hAnsi="Times New Roman"/>
          <w:color w:val="000000"/>
          <w:sz w:val="28"/>
          <w:szCs w:val="28"/>
        </w:rPr>
        <w:t>В случае внесения покупателем записи в книгу отзывов и предложений продавец обязан в двухнедельный срок рассмотреть такую запись и принять необходимые меры к устранению отмеченных недостатков и нарушений в работе объекта или осуществлению приемлемых предложений.</w:t>
      </w:r>
    </w:p>
    <w:p w:rsidR="00C03477" w:rsidRPr="00E91726" w:rsidRDefault="00C03477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E91726">
        <w:rPr>
          <w:rFonts w:ascii="Times New Roman" w:hAnsi="Times New Roman"/>
          <w:color w:val="000000"/>
          <w:sz w:val="28"/>
          <w:szCs w:val="28"/>
        </w:rPr>
        <w:t>Для сведения покупателя, внесшего запись, и органов государственного контроля и надзора продавец делает в книге отзывов и предложений отметку о принятых мерах и в пятидневный срок в обязательном порядке направляет письменный ответ заявителю, указавшему свой адрес.</w:t>
      </w:r>
    </w:p>
    <w:p w:rsidR="00664754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6700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91726">
        <w:rPr>
          <w:rFonts w:ascii="Times New Roman" w:hAnsi="Times New Roman" w:cs="Times New Roman"/>
          <w:color w:val="000000"/>
          <w:sz w:val="28"/>
          <w:szCs w:val="28"/>
        </w:rPr>
        <w:t xml:space="preserve">Форма книги отзывов и предложений, порядок ее ведения и регистрации устанавливается </w:t>
      </w:r>
      <w:r w:rsidRPr="00E91726">
        <w:rPr>
          <w:rFonts w:ascii="Times New Roman" w:hAnsi="Times New Roman" w:cs="Times New Roman"/>
          <w:sz w:val="28"/>
          <w:szCs w:val="28"/>
        </w:rPr>
        <w:t>республиканским органом исполнительной власти, реализующим государственную политику в сфере промышленности и торговли.</w:t>
      </w:r>
      <w:bookmarkStart w:id="27" w:name="Par306"/>
      <w:bookmarkEnd w:id="27"/>
    </w:p>
    <w:p w:rsidR="003A45CA" w:rsidRPr="00E91726" w:rsidRDefault="003A45CA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bCs/>
          <w:sz w:val="28"/>
          <w:szCs w:val="28"/>
        </w:rPr>
        <w:t>Глава</w:t>
      </w:r>
      <w:r w:rsidR="007206D9" w:rsidRPr="00E91726">
        <w:rPr>
          <w:rFonts w:ascii="Times New Roman" w:hAnsi="Times New Roman" w:cs="Times New Roman"/>
          <w:bCs/>
          <w:sz w:val="28"/>
          <w:szCs w:val="28"/>
        </w:rPr>
        <w:t> </w:t>
      </w:r>
      <w:r w:rsidR="00F60260" w:rsidRPr="00E91726">
        <w:rPr>
          <w:rFonts w:ascii="Times New Roman" w:hAnsi="Times New Roman" w:cs="Times New Roman"/>
          <w:bCs/>
          <w:sz w:val="28"/>
          <w:szCs w:val="28"/>
        </w:rPr>
        <w:t>7</w:t>
      </w:r>
      <w:r w:rsidRPr="00E91726">
        <w:rPr>
          <w:rFonts w:ascii="Times New Roman" w:hAnsi="Times New Roman" w:cs="Times New Roman"/>
          <w:bCs/>
          <w:sz w:val="28"/>
          <w:szCs w:val="28"/>
        </w:rPr>
        <w:t>.</w:t>
      </w:r>
      <w:r w:rsidRPr="00E91726">
        <w:rPr>
          <w:rFonts w:ascii="Times New Roman" w:hAnsi="Times New Roman" w:cs="Times New Roman"/>
          <w:b/>
          <w:bCs/>
          <w:sz w:val="28"/>
          <w:szCs w:val="28"/>
        </w:rPr>
        <w:t xml:space="preserve"> Меры по развитию торговли и сферы услуг</w:t>
      </w:r>
    </w:p>
    <w:p w:rsidR="006A55B5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8" w:name="Par308"/>
      <w:bookmarkEnd w:id="28"/>
      <w:r w:rsidRPr="00E91726">
        <w:rPr>
          <w:rFonts w:ascii="Times New Roman" w:hAnsi="Times New Roman" w:cs="Times New Roman"/>
          <w:sz w:val="28"/>
          <w:szCs w:val="28"/>
        </w:rPr>
        <w:t>Статья</w:t>
      </w:r>
      <w:r w:rsidR="00E50EE7">
        <w:rPr>
          <w:rFonts w:ascii="Times New Roman" w:hAnsi="Times New Roman" w:cs="Times New Roman"/>
          <w:sz w:val="28"/>
          <w:szCs w:val="28"/>
        </w:rPr>
        <w:t> </w:t>
      </w:r>
      <w:r w:rsidR="00350EAA" w:rsidRPr="00E91726">
        <w:rPr>
          <w:rFonts w:ascii="Times New Roman" w:hAnsi="Times New Roman" w:cs="Times New Roman"/>
          <w:sz w:val="28"/>
          <w:szCs w:val="28"/>
        </w:rPr>
        <w:t>3</w:t>
      </w:r>
      <w:r w:rsidR="00F84B84" w:rsidRPr="00E91726">
        <w:rPr>
          <w:rFonts w:ascii="Times New Roman" w:hAnsi="Times New Roman" w:cs="Times New Roman"/>
          <w:sz w:val="28"/>
          <w:szCs w:val="28"/>
        </w:rPr>
        <w:t>2</w:t>
      </w:r>
      <w:r w:rsidR="001E109D">
        <w:rPr>
          <w:rFonts w:ascii="Times New Roman" w:hAnsi="Times New Roman" w:cs="Times New Roman"/>
          <w:sz w:val="28"/>
          <w:szCs w:val="28"/>
        </w:rPr>
        <w:t>.</w:t>
      </w:r>
      <w:r w:rsidR="00E50EE7">
        <w:rPr>
          <w:rFonts w:ascii="Times New Roman" w:hAnsi="Times New Roman" w:cs="Times New Roman"/>
          <w:sz w:val="28"/>
          <w:szCs w:val="28"/>
        </w:rPr>
        <w:t> </w:t>
      </w:r>
      <w:r w:rsidR="00C03477" w:rsidRPr="00E91726">
        <w:rPr>
          <w:rFonts w:ascii="Times New Roman" w:hAnsi="Times New Roman" w:cs="Times New Roman"/>
          <w:b/>
          <w:sz w:val="28"/>
          <w:szCs w:val="28"/>
        </w:rPr>
        <w:t>Мероприятия, содействующие развитию торговли и сферы услуг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 Донецкой Народной Республики при определении основных направлений социально-экономического развития Донецкой Народной Республики </w:t>
      </w:r>
      <w:r w:rsidR="00564E91" w:rsidRPr="00E91726">
        <w:rPr>
          <w:rFonts w:ascii="Times New Roman" w:hAnsi="Times New Roman" w:cs="Times New Roman"/>
          <w:sz w:val="28"/>
          <w:szCs w:val="28"/>
        </w:rPr>
        <w:t>могут предусматриваться</w:t>
      </w:r>
      <w:r w:rsidRPr="00E91726">
        <w:rPr>
          <w:rFonts w:ascii="Times New Roman" w:hAnsi="Times New Roman" w:cs="Times New Roman"/>
          <w:sz w:val="28"/>
          <w:szCs w:val="28"/>
        </w:rPr>
        <w:t xml:space="preserve"> мероприятия, содействующие развитию торговли и сферы услуг, а также разработка и реализация республиканских программ развития торговли и сферы услуг.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</w:t>
      </w:r>
      <w:r w:rsidR="005759DD" w:rsidRPr="00E91726">
        <w:rPr>
          <w:rFonts w:ascii="Times New Roman" w:hAnsi="Times New Roman" w:cs="Times New Roman"/>
          <w:sz w:val="28"/>
          <w:szCs w:val="28"/>
        </w:rPr>
        <w:t>ами</w:t>
      </w:r>
      <w:r w:rsidRPr="00E91726">
        <w:rPr>
          <w:rFonts w:ascii="Times New Roman" w:hAnsi="Times New Roman" w:cs="Times New Roman"/>
          <w:sz w:val="28"/>
          <w:szCs w:val="28"/>
        </w:rPr>
        <w:t xml:space="preserve"> государственной власти Донецкой Народной Республики в пределах своей компетенции </w:t>
      </w:r>
      <w:r w:rsidR="00564E91" w:rsidRPr="00E91726">
        <w:rPr>
          <w:rFonts w:ascii="Times New Roman" w:hAnsi="Times New Roman" w:cs="Times New Roman"/>
          <w:sz w:val="28"/>
          <w:szCs w:val="28"/>
        </w:rPr>
        <w:t>могут предусматриваться</w:t>
      </w:r>
      <w:r w:rsidRPr="00E9172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Донецкой Народной Республики мероприятия, содействующие развитию торговли и сферы услуг и, в частности, предусматривающие: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стимулирование инвестиционных проектов, направленных на строительство логистических центров поставок, осуществляющих прием и хранение сельскохозяйственной продукции, формирование партий товаров для отгрузки субъектам хозяйствования, осуществляющим оптовую и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(или) розничную торговлю продовольственными товарами;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 xml:space="preserve">поддержку организаций потребительской кооперации, </w:t>
      </w:r>
      <w:r w:rsidRPr="00E91726">
        <w:rPr>
          <w:rFonts w:ascii="Times New Roman" w:hAnsi="Times New Roman" w:cs="Times New Roman"/>
          <w:sz w:val="28"/>
          <w:szCs w:val="28"/>
        </w:rPr>
        <w:lastRenderedPageBreak/>
        <w:t>осуществляющих торгово-закупочную деятельность в сельской местности;</w:t>
      </w:r>
    </w:p>
    <w:p w:rsidR="00C03477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</w:t>
      </w:r>
      <w:r w:rsidR="00C03477" w:rsidRPr="00E91726">
        <w:rPr>
          <w:rFonts w:ascii="Times New Roman" w:hAnsi="Times New Roman" w:cs="Times New Roman"/>
          <w:sz w:val="28"/>
          <w:szCs w:val="28"/>
        </w:rPr>
        <w:t>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="00C03477" w:rsidRPr="00E91726">
        <w:rPr>
          <w:rFonts w:ascii="Times New Roman" w:hAnsi="Times New Roman" w:cs="Times New Roman"/>
          <w:sz w:val="28"/>
          <w:szCs w:val="28"/>
        </w:rPr>
        <w:t>обеспечение взаимодействия субъектов хозяйствования, осуществляющих торговую деятельность, и субъектов хозяйствования, осуществляющих поставки товаров, путем организации и проведения выставок в области торговой деятельности, ярмарок;</w:t>
      </w:r>
    </w:p>
    <w:p w:rsidR="00C03477" w:rsidRPr="00E91726" w:rsidRDefault="00786A34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</w:t>
      </w:r>
      <w:r w:rsidR="00C03477" w:rsidRPr="00E91726">
        <w:rPr>
          <w:rFonts w:ascii="Times New Roman" w:hAnsi="Times New Roman" w:cs="Times New Roman"/>
          <w:sz w:val="28"/>
          <w:szCs w:val="28"/>
        </w:rPr>
        <w:t>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="00C03477" w:rsidRPr="00E91726">
        <w:rPr>
          <w:rFonts w:ascii="Times New Roman" w:hAnsi="Times New Roman" w:cs="Times New Roman"/>
          <w:sz w:val="28"/>
          <w:szCs w:val="28"/>
        </w:rPr>
        <w:t>стимулирование торговли посредством размещения государственных заказов, субсидирования и иного экономического стимулирования в соответствии с законодательством.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3.</w:t>
      </w:r>
      <w:r w:rsidR="00567007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Органы местного самоуправления в целях обеспечения жителей административно-территориальной единицы услугами торговли, общественного питания и бытового обслуживания: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1)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предусматривают строительство, размещение объектов розничной торговли, общественного питания, бытового обслуживания населения в документах территориального планирования, правилах землепользования и застройки;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2)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разрабатывают</w:t>
      </w:r>
      <w:r w:rsidR="003A40C8" w:rsidRPr="00E91726">
        <w:rPr>
          <w:rFonts w:ascii="Times New Roman" w:hAnsi="Times New Roman" w:cs="Times New Roman"/>
          <w:sz w:val="28"/>
          <w:szCs w:val="28"/>
        </w:rPr>
        <w:t xml:space="preserve"> и утверждают</w:t>
      </w:r>
      <w:r w:rsidRPr="00E91726">
        <w:rPr>
          <w:rFonts w:ascii="Times New Roman" w:hAnsi="Times New Roman" w:cs="Times New Roman"/>
          <w:sz w:val="28"/>
          <w:szCs w:val="28"/>
        </w:rPr>
        <w:t xml:space="preserve"> схемы размещения нестационарных торговых объектов с учетом нормативов минимальной обеспеченности населения площадью торговых объектов;</w:t>
      </w:r>
    </w:p>
    <w:p w:rsidR="00C03477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3)</w:t>
      </w:r>
      <w:r w:rsidR="007206D9" w:rsidRPr="00E91726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принимают меры экономического стимулирования по поддержке строительства, размещению объектов социально ориентированной торговой инфраструктуры и обеспечению доступности для субъектов хозяйствования, осуществляющих торговую деятельность, имущества, находящегося в муниципальной собственности;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5A6F58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проводят анализ финансовых, экономических, социальных и иных показателей состояния торговли и сферы услуг на территориях муниципальных образований и анализ эффективности применения мер по развитию торговли и сферы услуг на этих территориях</w:t>
      </w:r>
      <w:r w:rsidR="00153A06" w:rsidRPr="00E91726">
        <w:rPr>
          <w:rFonts w:ascii="Times New Roman" w:hAnsi="Times New Roman"/>
          <w:sz w:val="28"/>
          <w:szCs w:val="28"/>
        </w:rPr>
        <w:t>.</w:t>
      </w:r>
    </w:p>
    <w:p w:rsidR="005B40F6" w:rsidRDefault="005B40F6">
      <w:pPr>
        <w:spacing w:after="0" w:line="240" w:lineRule="auto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A45CA" w:rsidRPr="00E91726" w:rsidRDefault="0081156A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Глава</w:t>
      </w:r>
      <w:r w:rsidR="005A6F58" w:rsidRPr="00E91726">
        <w:rPr>
          <w:rFonts w:ascii="Times New Roman" w:hAnsi="Times New Roman"/>
          <w:sz w:val="28"/>
          <w:szCs w:val="28"/>
        </w:rPr>
        <w:t> </w:t>
      </w:r>
      <w:r w:rsidR="00685307" w:rsidRPr="00E91726">
        <w:rPr>
          <w:rFonts w:ascii="Times New Roman" w:hAnsi="Times New Roman"/>
          <w:sz w:val="28"/>
          <w:szCs w:val="28"/>
        </w:rPr>
        <w:t>8</w:t>
      </w:r>
      <w:r w:rsidR="003A45CA"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="003A45CA" w:rsidRPr="00E91726">
        <w:rPr>
          <w:rFonts w:ascii="Times New Roman" w:hAnsi="Times New Roman"/>
          <w:b/>
          <w:sz w:val="28"/>
          <w:szCs w:val="28"/>
        </w:rPr>
        <w:t xml:space="preserve">Кадровое обеспечение сферы торговли, общественного питания и </w:t>
      </w:r>
      <w:r w:rsidRPr="00E91726">
        <w:rPr>
          <w:rFonts w:ascii="Times New Roman" w:hAnsi="Times New Roman"/>
          <w:b/>
          <w:sz w:val="28"/>
          <w:szCs w:val="28"/>
        </w:rPr>
        <w:t>бытового обслуживания населения</w:t>
      </w:r>
    </w:p>
    <w:p w:rsidR="00C03477" w:rsidRPr="00E91726" w:rsidRDefault="006A55B5" w:rsidP="00FD0A39">
      <w:pPr>
        <w:pStyle w:val="ConsPlusNormal"/>
        <w:spacing w:after="360" w:line="276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9" w:name="Par312"/>
      <w:bookmarkEnd w:id="29"/>
      <w:r w:rsidRPr="00E9172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350EAA" w:rsidRPr="00E91726">
        <w:rPr>
          <w:rFonts w:ascii="Times New Roman" w:hAnsi="Times New Roman" w:cs="Times New Roman"/>
          <w:sz w:val="28"/>
          <w:szCs w:val="28"/>
        </w:rPr>
        <w:t>3</w:t>
      </w:r>
      <w:r w:rsidR="00F84B84" w:rsidRPr="00E91726">
        <w:rPr>
          <w:rFonts w:ascii="Times New Roman" w:hAnsi="Times New Roman" w:cs="Times New Roman"/>
          <w:sz w:val="28"/>
          <w:szCs w:val="28"/>
        </w:rPr>
        <w:t>3</w:t>
      </w:r>
      <w:r w:rsidRPr="00E91726">
        <w:rPr>
          <w:rFonts w:ascii="Times New Roman" w:hAnsi="Times New Roman" w:cs="Times New Roman"/>
          <w:sz w:val="28"/>
          <w:szCs w:val="28"/>
        </w:rPr>
        <w:t>.</w:t>
      </w:r>
      <w:r w:rsidR="008239DA">
        <w:rPr>
          <w:rFonts w:ascii="Times New Roman" w:hAnsi="Times New Roman" w:cs="Times New Roman"/>
          <w:sz w:val="28"/>
          <w:szCs w:val="28"/>
        </w:rPr>
        <w:t xml:space="preserve"> </w:t>
      </w:r>
      <w:r w:rsidR="00C03477" w:rsidRPr="00E91726">
        <w:rPr>
          <w:rFonts w:ascii="Times New Roman" w:hAnsi="Times New Roman" w:cs="Times New Roman"/>
          <w:b/>
          <w:sz w:val="28"/>
          <w:szCs w:val="28"/>
        </w:rPr>
        <w:t>Общие требования к работникам</w:t>
      </w:r>
    </w:p>
    <w:p w:rsidR="003A40C8" w:rsidRPr="00E91726" w:rsidRDefault="00C03477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="003A40C8" w:rsidRPr="00E91726">
        <w:rPr>
          <w:rFonts w:ascii="Times New Roman" w:hAnsi="Times New Roman" w:cs="Times New Roman"/>
          <w:sz w:val="28"/>
          <w:szCs w:val="28"/>
        </w:rPr>
        <w:t>Обслуживание покупателей (потребителей) продавцы (исполнители) могут выполнять самостоятельно или</w:t>
      </w:r>
      <w:r w:rsidR="008239DA">
        <w:rPr>
          <w:rFonts w:ascii="Times New Roman" w:hAnsi="Times New Roman" w:cs="Times New Roman"/>
          <w:sz w:val="28"/>
          <w:szCs w:val="28"/>
        </w:rPr>
        <w:t xml:space="preserve"> </w:t>
      </w:r>
      <w:r w:rsidR="007527B5" w:rsidRPr="00E91726">
        <w:rPr>
          <w:rFonts w:ascii="Times New Roman" w:hAnsi="Times New Roman" w:cs="Times New Roman"/>
          <w:sz w:val="28"/>
          <w:szCs w:val="28"/>
        </w:rPr>
        <w:t xml:space="preserve">с </w:t>
      </w:r>
      <w:r w:rsidR="003A40C8" w:rsidRPr="00E91726">
        <w:rPr>
          <w:rFonts w:ascii="Times New Roman" w:hAnsi="Times New Roman" w:cs="Times New Roman"/>
          <w:sz w:val="28"/>
          <w:szCs w:val="28"/>
        </w:rPr>
        <w:t>использо</w:t>
      </w:r>
      <w:r w:rsidR="007527B5" w:rsidRPr="00E91726">
        <w:rPr>
          <w:rFonts w:ascii="Times New Roman" w:hAnsi="Times New Roman" w:cs="Times New Roman"/>
          <w:sz w:val="28"/>
          <w:szCs w:val="28"/>
        </w:rPr>
        <w:t>ванием</w:t>
      </w:r>
      <w:r w:rsidR="005A6F58" w:rsidRPr="00E91726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3A40C8" w:rsidRPr="00E91726" w:rsidRDefault="003A40C8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Работником является представитель продавца (исполнителя), выступающий от имени продавца (исполнителя) и в его интересах на основании доверенности или законодательства Донецкой Народной Республики.</w:t>
      </w:r>
    </w:p>
    <w:p w:rsidR="00C03477" w:rsidRPr="00E91726" w:rsidRDefault="003A40C8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Продавец (исполнитель) вправе самостоятельно осуществлять обслуживание покупателей (потребителей), если он отвечает всем требованиям, предъявляемым к работникам в соответствии с настоящим Законом.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Для выполнения работ, непосредственно связанных с обслуживанием покупателей (потребителей), продавцы (исполнители) должны иметь квалифицированных работников с гигиенической подготовкой и прошедших медицинские осмотры.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 торговом зале работники, непосредственно связанные с обслуживанием покупателей (потребителей), должны находиться в единой форменной одежде, отвечающей требованиям санитарного законодательства.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3</w:t>
      </w:r>
      <w:r w:rsidR="00F84B84" w:rsidRPr="00E91726">
        <w:rPr>
          <w:rFonts w:ascii="Times New Roman" w:hAnsi="Times New Roman"/>
          <w:sz w:val="28"/>
          <w:szCs w:val="28"/>
        </w:rPr>
        <w:t>4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Профессиональное образование и профессиональная подготовка (переподготовка)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Работники торговых сетей и крупных торговых объектов </w:t>
      </w:r>
      <w:r w:rsidR="00D17B6B" w:rsidRPr="00E91726">
        <w:rPr>
          <w:rFonts w:ascii="Times New Roman" w:hAnsi="Times New Roman"/>
          <w:sz w:val="28"/>
          <w:szCs w:val="28"/>
        </w:rPr>
        <w:t>(</w:t>
      </w:r>
      <w:r w:rsidRPr="00E91726">
        <w:rPr>
          <w:rFonts w:ascii="Times New Roman" w:hAnsi="Times New Roman"/>
          <w:sz w:val="28"/>
          <w:szCs w:val="28"/>
        </w:rPr>
        <w:t xml:space="preserve">площадью более 1000 </w:t>
      </w:r>
      <w:r w:rsidR="005A6F58" w:rsidRPr="00E91726">
        <w:rPr>
          <w:rFonts w:ascii="Times New Roman" w:hAnsi="Times New Roman"/>
          <w:sz w:val="28"/>
          <w:szCs w:val="28"/>
        </w:rPr>
        <w:t xml:space="preserve">кв. </w:t>
      </w:r>
      <w:r w:rsidRPr="00E91726">
        <w:rPr>
          <w:rFonts w:ascii="Times New Roman" w:hAnsi="Times New Roman"/>
          <w:sz w:val="28"/>
          <w:szCs w:val="28"/>
        </w:rPr>
        <w:t>метров или объектов общественного питания</w:t>
      </w:r>
      <w:r w:rsidR="007527B5" w:rsidRPr="00E91726">
        <w:rPr>
          <w:rFonts w:ascii="Times New Roman" w:hAnsi="Times New Roman"/>
          <w:sz w:val="28"/>
          <w:szCs w:val="28"/>
        </w:rPr>
        <w:t>, рассчитанных</w:t>
      </w:r>
      <w:r w:rsidR="008239DA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более</w:t>
      </w:r>
      <w:r w:rsidR="00461E72" w:rsidRPr="00E91726">
        <w:rPr>
          <w:rFonts w:ascii="Times New Roman" w:hAnsi="Times New Roman"/>
          <w:sz w:val="28"/>
          <w:szCs w:val="28"/>
        </w:rPr>
        <w:t xml:space="preserve"> чем на</w:t>
      </w:r>
      <w:r w:rsidRPr="00E91726">
        <w:rPr>
          <w:rFonts w:ascii="Times New Roman" w:hAnsi="Times New Roman"/>
          <w:sz w:val="28"/>
          <w:szCs w:val="28"/>
        </w:rPr>
        <w:t xml:space="preserve"> 100 посадочных мест</w:t>
      </w:r>
      <w:r w:rsidR="00D17B6B" w:rsidRPr="00E91726">
        <w:rPr>
          <w:rFonts w:ascii="Times New Roman" w:hAnsi="Times New Roman"/>
          <w:sz w:val="28"/>
          <w:szCs w:val="28"/>
        </w:rPr>
        <w:t>)</w:t>
      </w:r>
      <w:r w:rsidRPr="00E91726">
        <w:rPr>
          <w:rFonts w:ascii="Times New Roman" w:hAnsi="Times New Roman"/>
          <w:sz w:val="28"/>
          <w:szCs w:val="28"/>
        </w:rPr>
        <w:t>, осуществляющие непосредственное обслуживание покупателей (потребителей), должны иметь профессиональную подготовку в объеме курсового обучения, подтвержденного соответствующим документом.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Соответствующие работники должны раз в три года проходить профессиональную переподготовку за счет средств работодателя.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Статья 3</w:t>
      </w:r>
      <w:r w:rsidR="00F84B84" w:rsidRPr="00E91726">
        <w:rPr>
          <w:rFonts w:ascii="Times New Roman" w:hAnsi="Times New Roman"/>
          <w:sz w:val="28"/>
          <w:szCs w:val="28"/>
        </w:rPr>
        <w:t>5</w:t>
      </w:r>
      <w:r w:rsidRPr="00E91726">
        <w:rPr>
          <w:rFonts w:ascii="Times New Roman" w:hAnsi="Times New Roman"/>
          <w:sz w:val="28"/>
          <w:szCs w:val="28"/>
        </w:rPr>
        <w:t xml:space="preserve">. </w:t>
      </w:r>
      <w:r w:rsidRPr="00E91726">
        <w:rPr>
          <w:rFonts w:ascii="Times New Roman" w:hAnsi="Times New Roman"/>
          <w:b/>
          <w:sz w:val="28"/>
          <w:szCs w:val="28"/>
        </w:rPr>
        <w:t>Профессиональная гигиеническая подготовка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Профессиональную гигиеническую подготовку</w:t>
      </w:r>
      <w:r w:rsidR="008239DA">
        <w:rPr>
          <w:rFonts w:ascii="Times New Roman" w:hAnsi="Times New Roman"/>
          <w:sz w:val="28"/>
          <w:szCs w:val="28"/>
        </w:rPr>
        <w:t xml:space="preserve"> </w:t>
      </w:r>
      <w:r w:rsidRPr="00E91726">
        <w:rPr>
          <w:rFonts w:ascii="Times New Roman" w:hAnsi="Times New Roman"/>
          <w:sz w:val="28"/>
          <w:szCs w:val="28"/>
        </w:rPr>
        <w:t>ежегодно проходят работники, связанные с производством, хранением, транспортировкой и реализацией пищевых продуктов и питьевой воды.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Порядок проведения профессиональной гигиенической подготовки, а также аттестации по ее результатам определяется Советом Министров Донецкой Народной Республики. 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Профессиональная гигиеническая подготовка и аттестация по ее результатам проводятся за счет средств продавца (исполнителя).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4.</w:t>
      </w:r>
      <w:r w:rsidR="00567007">
        <w:rPr>
          <w:rFonts w:ascii="Times New Roman" w:hAnsi="Times New Roman"/>
          <w:sz w:val="28"/>
          <w:szCs w:val="28"/>
        </w:rPr>
        <w:t> </w:t>
      </w:r>
      <w:r w:rsidR="003A40C8" w:rsidRPr="00E91726">
        <w:rPr>
          <w:rFonts w:ascii="Times New Roman" w:hAnsi="Times New Roman"/>
          <w:sz w:val="28"/>
          <w:szCs w:val="28"/>
        </w:rPr>
        <w:t>Сведен</w:t>
      </w:r>
      <w:r w:rsidR="00194A62" w:rsidRPr="00E91726">
        <w:rPr>
          <w:rFonts w:ascii="Times New Roman" w:hAnsi="Times New Roman"/>
          <w:sz w:val="28"/>
          <w:szCs w:val="28"/>
        </w:rPr>
        <w:t>и</w:t>
      </w:r>
      <w:r w:rsidR="003A40C8" w:rsidRPr="00E91726">
        <w:rPr>
          <w:rFonts w:ascii="Times New Roman" w:hAnsi="Times New Roman"/>
          <w:sz w:val="28"/>
          <w:szCs w:val="28"/>
        </w:rPr>
        <w:t xml:space="preserve">я об аттестации </w:t>
      </w:r>
      <w:r w:rsidR="00461E72" w:rsidRPr="00E91726">
        <w:rPr>
          <w:rFonts w:ascii="Times New Roman" w:hAnsi="Times New Roman"/>
          <w:sz w:val="28"/>
          <w:szCs w:val="28"/>
        </w:rPr>
        <w:t xml:space="preserve">по </w:t>
      </w:r>
      <w:r w:rsidR="003A40C8" w:rsidRPr="00E91726">
        <w:rPr>
          <w:rFonts w:ascii="Times New Roman" w:hAnsi="Times New Roman"/>
          <w:sz w:val="28"/>
          <w:szCs w:val="28"/>
        </w:rPr>
        <w:t>результатам профессиональной гигиенической подготовки заносятся в личные медицинские книжки работников, порядок ведения которых устанавливается республиканским органом исполнительной власти, реализующим государственную политику в сфере здравоохранения</w:t>
      </w:r>
      <w:r w:rsidRPr="00E91726">
        <w:rPr>
          <w:rFonts w:ascii="Times New Roman" w:hAnsi="Times New Roman"/>
          <w:sz w:val="28"/>
          <w:szCs w:val="28"/>
        </w:rPr>
        <w:t>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 3</w:t>
      </w:r>
      <w:r w:rsidR="00F84B84" w:rsidRPr="00E91726">
        <w:rPr>
          <w:rFonts w:ascii="Times New Roman" w:hAnsi="Times New Roman"/>
          <w:sz w:val="28"/>
          <w:szCs w:val="28"/>
        </w:rPr>
        <w:t>6</w:t>
      </w:r>
      <w:r w:rsidRPr="00E91726">
        <w:rPr>
          <w:rFonts w:ascii="Times New Roman" w:hAnsi="Times New Roman"/>
          <w:sz w:val="28"/>
          <w:szCs w:val="28"/>
        </w:rPr>
        <w:t xml:space="preserve">. </w:t>
      </w:r>
      <w:r w:rsidRPr="00E91726">
        <w:rPr>
          <w:rFonts w:ascii="Times New Roman" w:hAnsi="Times New Roman"/>
          <w:b/>
          <w:sz w:val="28"/>
          <w:szCs w:val="28"/>
        </w:rPr>
        <w:t>Медицинские осмотры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Работники обязаны проходить предварительные (при поступлении на работу) и периодические профилактические медицинские осмотры в порядке, определяемом Советом Министров Донецкой Народной Республики.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Предварительные медицинские осмотры проводятся работниками за свой счет или за счет средств работодателя.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Периодические профилактические медицинские осмотры проводятся за счет средств работодателя.</w:t>
      </w:r>
    </w:p>
    <w:p w:rsidR="003A45CA" w:rsidRPr="00E91726" w:rsidRDefault="0081156A" w:rsidP="00FD0A39">
      <w:pPr>
        <w:shd w:val="clear" w:color="auto" w:fill="FFFFFF"/>
        <w:spacing w:after="360"/>
        <w:ind w:firstLine="709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Глава</w:t>
      </w:r>
      <w:r w:rsidR="005A6F58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="00685307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9</w:t>
      </w:r>
      <w:r w:rsidR="003A45CA" w:rsidRPr="00E91726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</w:rPr>
        <w:t>.</w:t>
      </w:r>
      <w:r w:rsidR="003A45CA" w:rsidRPr="00E91726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Государственные информационные ресурсы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3</w:t>
      </w:r>
      <w:r w:rsidR="00F84B84" w:rsidRPr="00E91726">
        <w:rPr>
          <w:rFonts w:ascii="Times New Roman" w:hAnsi="Times New Roman"/>
          <w:sz w:val="28"/>
          <w:szCs w:val="28"/>
        </w:rPr>
        <w:t>7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Формирование государственных информационных ресурсов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В целях создания условий для эффективного и качественного информационного обеспечения решения стратегических и оперативных задач развития торговли, общественного питания, бытового обслуживания населения </w:t>
      </w:r>
      <w:r w:rsidRPr="00E91726">
        <w:rPr>
          <w:rFonts w:ascii="Times New Roman" w:hAnsi="Times New Roman"/>
          <w:sz w:val="28"/>
          <w:szCs w:val="28"/>
        </w:rPr>
        <w:lastRenderedPageBreak/>
        <w:t>республиканский орган исполнительной власти, реализующий государственную политику в сфере промышленности и торговли, формиру</w:t>
      </w:r>
      <w:r w:rsidR="00461E72" w:rsidRPr="00E91726">
        <w:rPr>
          <w:rFonts w:ascii="Times New Roman" w:hAnsi="Times New Roman"/>
          <w:sz w:val="28"/>
          <w:szCs w:val="28"/>
        </w:rPr>
        <w:t>е</w:t>
      </w:r>
      <w:r w:rsidRPr="00E91726">
        <w:rPr>
          <w:rFonts w:ascii="Times New Roman" w:hAnsi="Times New Roman"/>
          <w:sz w:val="28"/>
          <w:szCs w:val="28"/>
        </w:rPr>
        <w:t>т государственные информационные ресурсы, содержащие информацию о рынке товаров и услуг потребительского назначения.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Республиканский орган исполнительной власти, реализующий государственную политику в сфере промышленности и торговли, формирует государственные информационные ресурсы (реестры), содержащие сведения о продавцах, реализующих товары посредством дистанционного способа продажи товаров.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Порядок формирования государственных информационных ресурсов устанавливается</w:t>
      </w:r>
      <w:r w:rsidR="00D1748A" w:rsidRPr="00E91726">
        <w:rPr>
          <w:rFonts w:ascii="Times New Roman" w:hAnsi="Times New Roman"/>
          <w:sz w:val="28"/>
          <w:szCs w:val="28"/>
        </w:rPr>
        <w:t xml:space="preserve"> республикански</w:t>
      </w:r>
      <w:r w:rsidR="00461E72" w:rsidRPr="00E91726">
        <w:rPr>
          <w:rFonts w:ascii="Times New Roman" w:hAnsi="Times New Roman"/>
          <w:sz w:val="28"/>
          <w:szCs w:val="28"/>
        </w:rPr>
        <w:t>м</w:t>
      </w:r>
      <w:r w:rsidR="00D1748A" w:rsidRPr="00E91726">
        <w:rPr>
          <w:rFonts w:ascii="Times New Roman" w:hAnsi="Times New Roman"/>
          <w:sz w:val="28"/>
          <w:szCs w:val="28"/>
        </w:rPr>
        <w:t xml:space="preserve"> орган</w:t>
      </w:r>
      <w:r w:rsidR="00461E72" w:rsidRPr="00E91726">
        <w:rPr>
          <w:rFonts w:ascii="Times New Roman" w:hAnsi="Times New Roman"/>
          <w:sz w:val="28"/>
          <w:szCs w:val="28"/>
        </w:rPr>
        <w:t>ом</w:t>
      </w:r>
      <w:r w:rsidR="00D1748A" w:rsidRPr="00E91726">
        <w:rPr>
          <w:rFonts w:ascii="Times New Roman" w:hAnsi="Times New Roman"/>
          <w:sz w:val="28"/>
          <w:szCs w:val="28"/>
        </w:rPr>
        <w:t xml:space="preserve"> исполнительной власти, реализующи</w:t>
      </w:r>
      <w:r w:rsidR="00461E72" w:rsidRPr="00E91726">
        <w:rPr>
          <w:rFonts w:ascii="Times New Roman" w:hAnsi="Times New Roman"/>
          <w:sz w:val="28"/>
          <w:szCs w:val="28"/>
        </w:rPr>
        <w:t>м</w:t>
      </w:r>
      <w:r w:rsidR="00D1748A" w:rsidRPr="00E91726">
        <w:rPr>
          <w:rFonts w:ascii="Times New Roman" w:hAnsi="Times New Roman"/>
          <w:sz w:val="28"/>
          <w:szCs w:val="28"/>
        </w:rPr>
        <w:t xml:space="preserve"> государственную политику в сфере промышленности и торговли.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Органы местного самоуправления формируют </w:t>
      </w:r>
      <w:r w:rsidR="003A40C8" w:rsidRPr="00E91726">
        <w:rPr>
          <w:rFonts w:ascii="Times New Roman" w:hAnsi="Times New Roman"/>
          <w:sz w:val="28"/>
          <w:szCs w:val="28"/>
        </w:rPr>
        <w:t>местные</w:t>
      </w:r>
      <w:r w:rsidRPr="00E91726">
        <w:rPr>
          <w:rFonts w:ascii="Times New Roman" w:hAnsi="Times New Roman"/>
          <w:sz w:val="28"/>
          <w:szCs w:val="28"/>
        </w:rPr>
        <w:t xml:space="preserve"> информационные ресурсы на территории соответствующей административно-территориальной единицы (реестры), содержащие сведения об объектах, размещенных на территории, и</w:t>
      </w:r>
      <w:r w:rsidR="005A6F58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(или) субъектах, осуществляющих в них деятельность.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Данные местных государственных информационных ресурсов предоставляются в республиканский орган исполнительной власти, реализующий государственную политику в сфере промышленности и торговли.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 xml:space="preserve">Порядок формирования </w:t>
      </w:r>
      <w:r w:rsidR="003A40C8" w:rsidRPr="00E91726">
        <w:rPr>
          <w:rFonts w:ascii="Times New Roman" w:hAnsi="Times New Roman"/>
          <w:sz w:val="28"/>
          <w:szCs w:val="28"/>
        </w:rPr>
        <w:t>местных</w:t>
      </w:r>
      <w:r w:rsidRPr="00E91726">
        <w:rPr>
          <w:rFonts w:ascii="Times New Roman" w:hAnsi="Times New Roman"/>
          <w:sz w:val="28"/>
          <w:szCs w:val="28"/>
        </w:rPr>
        <w:t xml:space="preserve"> информационных ресурсов органами местного самоуправления устанавливается республиканским органом исполнительной власти, реализующим государственную политику в сфере промышленности и торговли.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Сведения, содержащиеся в государственных информационных ресурсах, являются открытыми и общедоступными.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Плата за внесение информации в государственные информационные ресурсысубъектов, осуществляющих торговлю, предоставление услуг общественного питания, бытовое обслуживание населения, реализующих товары посредством дистанционного способа продажи товаров, не взимается.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3</w:t>
      </w:r>
      <w:r w:rsidR="00F84B84" w:rsidRPr="00E91726">
        <w:rPr>
          <w:rFonts w:ascii="Times New Roman" w:hAnsi="Times New Roman"/>
          <w:sz w:val="28"/>
          <w:szCs w:val="28"/>
        </w:rPr>
        <w:t>8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 xml:space="preserve">Сведения для формирования государственных информационных ресурсов по </w:t>
      </w:r>
      <w:r w:rsidR="003A40C8" w:rsidRPr="00E91726">
        <w:rPr>
          <w:rFonts w:ascii="Times New Roman" w:hAnsi="Times New Roman"/>
          <w:b/>
          <w:sz w:val="28"/>
          <w:szCs w:val="28"/>
        </w:rPr>
        <w:t>административно-</w:t>
      </w:r>
      <w:r w:rsidRPr="00E91726">
        <w:rPr>
          <w:rFonts w:ascii="Times New Roman" w:hAnsi="Times New Roman"/>
          <w:b/>
          <w:sz w:val="28"/>
          <w:szCs w:val="28"/>
        </w:rPr>
        <w:t>территориальным единицам</w:t>
      </w:r>
      <w:r w:rsidR="003A40C8" w:rsidRPr="00E91726">
        <w:rPr>
          <w:rFonts w:ascii="Times New Roman" w:hAnsi="Times New Roman"/>
          <w:b/>
          <w:sz w:val="28"/>
          <w:szCs w:val="28"/>
        </w:rPr>
        <w:t xml:space="preserve"> органов</w:t>
      </w:r>
      <w:r w:rsidRPr="00E91726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Субъекты хозяйствования, осуществляющие торговую деятельность, предоставление услуг общественного питания, бытовое обслуживание населения, обязаны предоставлять следующие сведения для формирования государственных информационных ресурсов территориальных единиц местного самоуправления Донецкой Народной Республики в виде документированной информации: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5A6F58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заявление с указанием адреса юридического лица или физического лица-предпринимателя, его телефона, </w:t>
      </w:r>
      <w:r w:rsidR="00D1748A" w:rsidRPr="00E91726">
        <w:rPr>
          <w:rFonts w:ascii="Times New Roman" w:hAnsi="Times New Roman"/>
          <w:sz w:val="28"/>
          <w:szCs w:val="28"/>
        </w:rPr>
        <w:t>код</w:t>
      </w:r>
      <w:r w:rsidR="00786A34" w:rsidRPr="00E91726">
        <w:rPr>
          <w:rFonts w:ascii="Times New Roman" w:hAnsi="Times New Roman"/>
          <w:sz w:val="28"/>
          <w:szCs w:val="28"/>
        </w:rPr>
        <w:t>а</w:t>
      </w:r>
      <w:r w:rsidR="00D1748A" w:rsidRPr="00E91726">
        <w:rPr>
          <w:rFonts w:ascii="Times New Roman" w:hAnsi="Times New Roman"/>
          <w:sz w:val="28"/>
          <w:szCs w:val="28"/>
        </w:rPr>
        <w:t xml:space="preserve"> в едином государственном реестре юридических и физических лиц</w:t>
      </w:r>
      <w:r w:rsidRPr="00E91726">
        <w:rPr>
          <w:rFonts w:ascii="Times New Roman" w:hAnsi="Times New Roman"/>
          <w:sz w:val="28"/>
          <w:szCs w:val="28"/>
        </w:rPr>
        <w:t>, а также сведений об объекте торговли, общественного питания, б</w:t>
      </w:r>
      <w:r w:rsidR="00CD031F" w:rsidRPr="00E91726">
        <w:rPr>
          <w:rFonts w:ascii="Times New Roman" w:hAnsi="Times New Roman"/>
          <w:sz w:val="28"/>
          <w:szCs w:val="28"/>
        </w:rPr>
        <w:t>ытового обслуживания населения:</w:t>
      </w:r>
    </w:p>
    <w:p w:rsidR="00C03477" w:rsidRPr="00E91726" w:rsidRDefault="00CD031F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а) адрес;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б)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название;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в)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тип;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г)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специализация;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д)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режим работы;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е)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общая площадь объекта;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ж)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торговая площадь;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з)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количеств</w:t>
      </w:r>
      <w:r w:rsidR="00052309" w:rsidRPr="00E91726">
        <w:rPr>
          <w:rFonts w:ascii="Times New Roman" w:hAnsi="Times New Roman"/>
          <w:sz w:val="28"/>
          <w:szCs w:val="28"/>
        </w:rPr>
        <w:t>о</w:t>
      </w:r>
      <w:r w:rsidRPr="00E91726">
        <w:rPr>
          <w:rFonts w:ascii="Times New Roman" w:hAnsi="Times New Roman"/>
          <w:sz w:val="28"/>
          <w:szCs w:val="28"/>
        </w:rPr>
        <w:t xml:space="preserve"> посадочных мест (для объектов общественного питания);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и)количеств</w:t>
      </w:r>
      <w:r w:rsidR="00052309" w:rsidRPr="00E91726">
        <w:rPr>
          <w:rFonts w:ascii="Times New Roman" w:hAnsi="Times New Roman"/>
          <w:sz w:val="28"/>
          <w:szCs w:val="28"/>
        </w:rPr>
        <w:t>о</w:t>
      </w:r>
      <w:r w:rsidRPr="00E91726">
        <w:rPr>
          <w:rFonts w:ascii="Times New Roman" w:hAnsi="Times New Roman"/>
          <w:sz w:val="28"/>
          <w:szCs w:val="28"/>
        </w:rPr>
        <w:t xml:space="preserve"> на</w:t>
      </w:r>
      <w:r w:rsidR="00CD031F" w:rsidRPr="00E91726">
        <w:rPr>
          <w:rFonts w:ascii="Times New Roman" w:hAnsi="Times New Roman"/>
          <w:sz w:val="28"/>
          <w:szCs w:val="28"/>
        </w:rPr>
        <w:t>е</w:t>
      </w:r>
      <w:r w:rsidRPr="00E91726">
        <w:rPr>
          <w:rFonts w:ascii="Times New Roman" w:hAnsi="Times New Roman"/>
          <w:sz w:val="28"/>
          <w:szCs w:val="28"/>
        </w:rPr>
        <w:t>мных сотрудников</w:t>
      </w:r>
      <w:r w:rsidR="00CD031F" w:rsidRPr="00E91726">
        <w:rPr>
          <w:rFonts w:ascii="Times New Roman" w:hAnsi="Times New Roman"/>
          <w:sz w:val="28"/>
          <w:szCs w:val="28"/>
        </w:rPr>
        <w:t>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копию свидетельства о государственной регистрации в качестве юридического лица или физического лица</w:t>
      </w:r>
      <w:r w:rsidR="00052309" w:rsidRPr="00E91726">
        <w:rPr>
          <w:rFonts w:ascii="Times New Roman" w:hAnsi="Times New Roman"/>
          <w:sz w:val="28"/>
          <w:szCs w:val="28"/>
        </w:rPr>
        <w:t>-</w:t>
      </w:r>
      <w:r w:rsidRPr="00E91726">
        <w:rPr>
          <w:rFonts w:ascii="Times New Roman" w:hAnsi="Times New Roman"/>
          <w:sz w:val="28"/>
          <w:szCs w:val="28"/>
        </w:rPr>
        <w:t>предпринимателя;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3)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копию правоустанавливающего документа на объект, используемый для осуществления торговли, общественного питания, бытового обслуживания населения (копия договора купли-продажи, копия договора аренды);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копию акта приемочной комиссии о приемке объекта, используемого для осуществления торговли, общественного питания, бытового обслуживания населения, в эксплуатацию (для вновь построенных объектов).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Иные, не предусмотренные частью </w:t>
      </w:r>
      <w:r w:rsidR="00052309" w:rsidRPr="00E91726">
        <w:rPr>
          <w:rFonts w:ascii="Times New Roman" w:hAnsi="Times New Roman"/>
          <w:sz w:val="28"/>
          <w:szCs w:val="28"/>
        </w:rPr>
        <w:t>1</w:t>
      </w:r>
      <w:r w:rsidRPr="00E91726">
        <w:rPr>
          <w:rFonts w:ascii="Times New Roman" w:hAnsi="Times New Roman"/>
          <w:sz w:val="28"/>
          <w:szCs w:val="28"/>
        </w:rPr>
        <w:t xml:space="preserve"> настоящей статьи сведения для формирования государственных информационных ресурсов предоставляются с согласия заявителей.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="00F84B84" w:rsidRPr="00E91726">
        <w:rPr>
          <w:rFonts w:ascii="Times New Roman" w:hAnsi="Times New Roman"/>
          <w:sz w:val="28"/>
          <w:szCs w:val="28"/>
        </w:rPr>
        <w:t>39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Сведения для формирования государственных информационных ресурсов, предоставляемые субъектами хозяйствования, осуществляющими дистанционную торговлю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Субъекты хозяйствования, реализующие товары посредством электронной торговли или дистанционного способа продажи товаров, обязаны предоставлять следующие сведения для формирования государственных информационных ресурсов в виде документированной информации: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заявление с указанием адреса (места нахождения) юридического лица или физического лица-предпринимателя, его телефона, </w:t>
      </w:r>
      <w:r w:rsidR="00786A34" w:rsidRPr="00E91726">
        <w:rPr>
          <w:rFonts w:ascii="Times New Roman" w:hAnsi="Times New Roman"/>
          <w:sz w:val="28"/>
          <w:szCs w:val="28"/>
        </w:rPr>
        <w:t>кода в едином государственном реестре юридических и физических лиц</w:t>
      </w:r>
      <w:r w:rsidRPr="00E91726">
        <w:rPr>
          <w:rFonts w:ascii="Times New Roman" w:hAnsi="Times New Roman"/>
          <w:sz w:val="28"/>
          <w:szCs w:val="28"/>
        </w:rPr>
        <w:t>;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копию свидетельства о государственной регистрации в качестве юридического лица или физического лица-предпринимателя.</w:t>
      </w:r>
    </w:p>
    <w:p w:rsidR="00C03477" w:rsidRPr="00E91726" w:rsidRDefault="00C0347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Иные, не предусмотренные частью </w:t>
      </w:r>
      <w:r w:rsidR="00052309" w:rsidRPr="00E91726">
        <w:rPr>
          <w:rFonts w:ascii="Times New Roman" w:hAnsi="Times New Roman"/>
          <w:sz w:val="28"/>
          <w:szCs w:val="28"/>
        </w:rPr>
        <w:t>1</w:t>
      </w:r>
      <w:r w:rsidRPr="00E91726">
        <w:rPr>
          <w:rFonts w:ascii="Times New Roman" w:hAnsi="Times New Roman"/>
          <w:sz w:val="28"/>
          <w:szCs w:val="28"/>
        </w:rPr>
        <w:t xml:space="preserve"> настоящей статьи сведения, необходимые для формирования государственных информационных ресурсов, предоставляются с согласия заявителей.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4</w:t>
      </w:r>
      <w:r w:rsidR="00F84B84" w:rsidRPr="00E91726">
        <w:rPr>
          <w:rFonts w:ascii="Times New Roman" w:hAnsi="Times New Roman"/>
          <w:sz w:val="28"/>
          <w:szCs w:val="28"/>
        </w:rPr>
        <w:t>0</w:t>
      </w:r>
      <w:r w:rsidRPr="00E91726">
        <w:rPr>
          <w:rFonts w:ascii="Times New Roman" w:hAnsi="Times New Roman"/>
          <w:sz w:val="28"/>
          <w:szCs w:val="28"/>
        </w:rPr>
        <w:t>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Информационное обеспечение в сфере торговли, общественного питания, бытового обслуживания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В целях повышения эффективности управления в сфере торговли, общественного питания, бытового обслуживания и содействия ее развитию создается система государственного информационного обеспечения.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>2.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Создание системы государственного информационного обеспечения и обеспечение ее функционирования осуществляются республиканским органом исполнительной власти, реализующим государственную политику в сфере промышленности и торговли.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Обязательному размещению и не реже чем один раз в квартал обновлению на официальном сайте республиканского органа исполнительной власти, реализующего государственную политику в сфере промышленности и торговли, в информационно-телекоммуникационной сети Интернет подлежит: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информация о решениях, принятых республиканским органом исполнительной власти, реализующим государственную политику в сфере промышленности и торговли, в области торговли, общественного питания, бытового обслуживания;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информация об издании нормативных правовых актов, регулирующих отношения в сфере торговли, общественного питания, бытового обслуживания;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информация о среднем уровне цен на отдельные виды товаров;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иная определенная республиканским органом исполнительной власти, реализующим государственную политику в сфере промышленности и торговли, информация.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Органы местного самоуправления формируют торговые реестры в соответствии с утвержденными республиканским органом исполнительной власти, реализующим государственную политику в сфере промышленности и торговли, формой торгового реестра и порядком его формирования. Торговый реестр включает в себя сведения о субъектах хозяйствования, осуществляющих торговую деятельность, предоставление услуг общественного питания, бытовое обслуживание населения, о субъектах хозяйствования, осуществляющих поставки товаров (за исключением производителей товаров), и о состоянии торговли на территории соответствующей административно-территориальной единицы.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Не допускается устанавливать плату за внесение в торговые реестры сведений, указанных в части 4 настоящей статьи, предусматривать зависимость совершения определенных действий, принятия решений в отношении </w:t>
      </w:r>
      <w:r w:rsidRPr="00E91726">
        <w:rPr>
          <w:rFonts w:ascii="Times New Roman" w:hAnsi="Times New Roman"/>
          <w:sz w:val="28"/>
          <w:szCs w:val="28"/>
        </w:rPr>
        <w:lastRenderedPageBreak/>
        <w:t>субъектов хозяйствования от наличия в торговых реестрах информации об этих субъектах и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(или) о</w:t>
      </w:r>
      <w:r w:rsidR="00CD031F" w:rsidRPr="00E91726">
        <w:rPr>
          <w:rFonts w:ascii="Times New Roman" w:hAnsi="Times New Roman"/>
          <w:sz w:val="28"/>
          <w:szCs w:val="28"/>
        </w:rPr>
        <w:t>существляемой ими деятельности.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6.</w:t>
      </w:r>
      <w:r w:rsidR="00567007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 официальном сайте республиканского органа исполнительной власти, реализующего государственную политику в сфере промышленности и торговли, размещаются следующие сведения из торговых реестров об объекте торговли, общественного питания, б</w:t>
      </w:r>
      <w:r w:rsidR="00CD031F" w:rsidRPr="00E91726">
        <w:rPr>
          <w:rFonts w:ascii="Times New Roman" w:hAnsi="Times New Roman"/>
          <w:sz w:val="28"/>
          <w:szCs w:val="28"/>
        </w:rPr>
        <w:t>ытового обслуживания населения:</w:t>
      </w:r>
    </w:p>
    <w:p w:rsidR="00A25392" w:rsidRPr="00E91726" w:rsidRDefault="00CD031F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1) адрес;</w:t>
      </w:r>
    </w:p>
    <w:p w:rsidR="00A25392" w:rsidRPr="00E91726" w:rsidRDefault="00CD031F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2) название;</w:t>
      </w:r>
    </w:p>
    <w:p w:rsidR="00A25392" w:rsidRPr="00E91726" w:rsidRDefault="00CD031F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3) тип;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специализация;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режим работы;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6)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площадь;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7)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количество посадочных мест (для объектов общественного питания);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8)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наименование юридического лица, его идентификационный код или фамилия имя отчество физического лица</w:t>
      </w:r>
      <w:r w:rsidR="00CD031F" w:rsidRPr="00E91726">
        <w:rPr>
          <w:rFonts w:ascii="Times New Roman" w:hAnsi="Times New Roman"/>
          <w:sz w:val="28"/>
          <w:szCs w:val="28"/>
        </w:rPr>
        <w:t>-</w:t>
      </w:r>
      <w:r w:rsidRPr="00E91726">
        <w:rPr>
          <w:rFonts w:ascii="Times New Roman" w:hAnsi="Times New Roman"/>
          <w:sz w:val="28"/>
          <w:szCs w:val="28"/>
        </w:rPr>
        <w:t>предпринимателя, которое осуществляет деятельность в таком объекте.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7.</w:t>
      </w:r>
      <w:r w:rsidR="00567007">
        <w:rPr>
          <w:rFonts w:ascii="Times New Roman" w:hAnsi="Times New Roman"/>
          <w:sz w:val="28"/>
          <w:szCs w:val="28"/>
        </w:rPr>
        <w:t> </w:t>
      </w:r>
      <w:r w:rsidR="003A40C8" w:rsidRPr="00E91726">
        <w:rPr>
          <w:rFonts w:ascii="Times New Roman" w:hAnsi="Times New Roman"/>
          <w:sz w:val="28"/>
          <w:szCs w:val="28"/>
        </w:rPr>
        <w:t>Иные с</w:t>
      </w:r>
      <w:r w:rsidRPr="00E91726">
        <w:rPr>
          <w:rFonts w:ascii="Times New Roman" w:hAnsi="Times New Roman"/>
          <w:sz w:val="28"/>
          <w:szCs w:val="28"/>
        </w:rPr>
        <w:t>ведения, содержащиеся в торговых реестрах, являются информацией с ограниченным доступом и могут предоставляться только в случае, прямо предусмотренном законодательством.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8.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Сведения из торговых реестров</w:t>
      </w:r>
      <w:r w:rsidR="00A072D7" w:rsidRPr="00E91726">
        <w:rPr>
          <w:rFonts w:ascii="Times New Roman" w:hAnsi="Times New Roman"/>
          <w:sz w:val="28"/>
          <w:szCs w:val="28"/>
        </w:rPr>
        <w:t>,</w:t>
      </w:r>
      <w:r w:rsidRPr="00E91726">
        <w:rPr>
          <w:rFonts w:ascii="Times New Roman" w:hAnsi="Times New Roman"/>
          <w:sz w:val="28"/>
          <w:szCs w:val="28"/>
        </w:rPr>
        <w:t xml:space="preserve"> которые размещаются в информационно-телекоммуникационной сети Интернет</w:t>
      </w:r>
      <w:r w:rsidR="00A072D7" w:rsidRPr="00E91726">
        <w:rPr>
          <w:rFonts w:ascii="Times New Roman" w:hAnsi="Times New Roman"/>
          <w:sz w:val="28"/>
          <w:szCs w:val="28"/>
        </w:rPr>
        <w:t>,</w:t>
      </w:r>
      <w:r w:rsidRPr="00E91726">
        <w:rPr>
          <w:rFonts w:ascii="Times New Roman" w:hAnsi="Times New Roman"/>
          <w:sz w:val="28"/>
          <w:szCs w:val="28"/>
        </w:rPr>
        <w:t xml:space="preserve"> являются открытыми и общедоступными.</w:t>
      </w:r>
    </w:p>
    <w:p w:rsidR="005B40F6" w:rsidRDefault="005B40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25392" w:rsidRPr="00E91726" w:rsidRDefault="00685307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bookmarkStart w:id="30" w:name="_GoBack"/>
      <w:bookmarkEnd w:id="30"/>
      <w:r w:rsidRPr="00E91726">
        <w:rPr>
          <w:rFonts w:ascii="Times New Roman" w:hAnsi="Times New Roman"/>
          <w:sz w:val="28"/>
          <w:szCs w:val="28"/>
        </w:rPr>
        <w:lastRenderedPageBreak/>
        <w:t>Глава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10</w:t>
      </w:r>
      <w:r w:rsidR="00A25392" w:rsidRPr="00E91726">
        <w:rPr>
          <w:rFonts w:ascii="Times New Roman" w:hAnsi="Times New Roman"/>
          <w:sz w:val="28"/>
          <w:szCs w:val="28"/>
        </w:rPr>
        <w:t xml:space="preserve">. </w:t>
      </w:r>
      <w:r w:rsidR="00A25392" w:rsidRPr="00E91726">
        <w:rPr>
          <w:rFonts w:ascii="Times New Roman" w:hAnsi="Times New Roman"/>
          <w:b/>
          <w:sz w:val="28"/>
          <w:szCs w:val="28"/>
        </w:rPr>
        <w:t>Ответственность за нарушение настоящего Закона</w:t>
      </w:r>
    </w:p>
    <w:p w:rsidR="00A25392" w:rsidRPr="00E91726" w:rsidRDefault="00A25392" w:rsidP="00FD0A39">
      <w:pPr>
        <w:widowControl w:val="0"/>
        <w:autoSpaceDE w:val="0"/>
        <w:autoSpaceDN w:val="0"/>
        <w:adjustRightInd w:val="0"/>
        <w:spacing w:after="360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 4</w:t>
      </w:r>
      <w:r w:rsidR="00F84B84" w:rsidRPr="00E91726">
        <w:rPr>
          <w:rFonts w:ascii="Times New Roman" w:hAnsi="Times New Roman"/>
          <w:sz w:val="28"/>
          <w:szCs w:val="28"/>
        </w:rPr>
        <w:t>1</w:t>
      </w:r>
      <w:r w:rsidRPr="00E91726">
        <w:rPr>
          <w:rFonts w:ascii="Times New Roman" w:hAnsi="Times New Roman"/>
          <w:sz w:val="28"/>
          <w:szCs w:val="28"/>
        </w:rPr>
        <w:t>.</w:t>
      </w:r>
      <w:r w:rsidR="005855B9">
        <w:rPr>
          <w:rFonts w:ascii="Times New Roman" w:hAnsi="Times New Roman"/>
          <w:b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Ответственность за нарушение настоящего Закона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Лица, виновные в нарушении настоящего Закона, несут ответственность в соответствии с законодательством Донецкой Народной Республики.</w:t>
      </w:r>
    </w:p>
    <w:p w:rsidR="00CE409B" w:rsidRPr="00E91726" w:rsidRDefault="00CE409B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Глава</w:t>
      </w:r>
      <w:r w:rsidR="00CD031F" w:rsidRPr="00E91726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11.</w:t>
      </w:r>
      <w:r w:rsidR="005855B9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b/>
          <w:sz w:val="28"/>
          <w:szCs w:val="28"/>
        </w:rPr>
        <w:t>Заключительные и переходные положения</w:t>
      </w:r>
    </w:p>
    <w:p w:rsidR="00A25392" w:rsidRPr="00E91726" w:rsidRDefault="00A25392" w:rsidP="00FD0A39">
      <w:pPr>
        <w:spacing w:after="360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Статья 4</w:t>
      </w:r>
      <w:r w:rsidR="00F84B84" w:rsidRPr="00E91726">
        <w:rPr>
          <w:rFonts w:ascii="Times New Roman" w:hAnsi="Times New Roman"/>
          <w:sz w:val="28"/>
          <w:szCs w:val="28"/>
        </w:rPr>
        <w:t>2</w:t>
      </w:r>
      <w:r w:rsidRPr="00E91726">
        <w:rPr>
          <w:rFonts w:ascii="Times New Roman" w:hAnsi="Times New Roman"/>
          <w:sz w:val="28"/>
          <w:szCs w:val="28"/>
        </w:rPr>
        <w:t>.</w:t>
      </w:r>
      <w:r w:rsidRPr="00E91726">
        <w:rPr>
          <w:rFonts w:ascii="Times New Roman" w:hAnsi="Times New Roman"/>
          <w:b/>
          <w:sz w:val="28"/>
          <w:szCs w:val="28"/>
        </w:rPr>
        <w:t xml:space="preserve"> Заключительные положения</w:t>
      </w:r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Условия договоров поставки продовольственных товаров, заключенных до вступления в силу настоящего Закона, должны быть приведены в соответствие с требованиями настоящего Закона в течение </w:t>
      </w:r>
      <w:r w:rsidR="00194A62" w:rsidRPr="00E91726">
        <w:rPr>
          <w:rFonts w:ascii="Times New Roman" w:hAnsi="Times New Roman"/>
          <w:sz w:val="28"/>
          <w:szCs w:val="28"/>
        </w:rPr>
        <w:t>шести</w:t>
      </w:r>
      <w:r w:rsidRPr="00E91726">
        <w:rPr>
          <w:rFonts w:ascii="Times New Roman" w:hAnsi="Times New Roman"/>
          <w:sz w:val="28"/>
          <w:szCs w:val="28"/>
        </w:rPr>
        <w:t xml:space="preserve"> месяцев со дня вступления в силу настоящего Закона.</w:t>
      </w:r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Положения статьи 15 настоящего Закона не распространяются на сделки, связанные с приобретением, арендой или введением в эксплуатацию торговых объектов и совершенные до дня вступления в силу настоящего Закона.</w:t>
      </w:r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 xml:space="preserve">Совету Министров Донецкой Народной Республики привести в соответствие </w:t>
      </w:r>
      <w:r w:rsidR="000C7A26" w:rsidRPr="00E91726">
        <w:rPr>
          <w:rFonts w:ascii="Times New Roman" w:hAnsi="Times New Roman"/>
          <w:sz w:val="28"/>
          <w:szCs w:val="28"/>
        </w:rPr>
        <w:t>с настоящим Законом изданные им</w:t>
      </w:r>
      <w:r w:rsidRPr="00E91726">
        <w:rPr>
          <w:rFonts w:ascii="Times New Roman" w:hAnsi="Times New Roman"/>
          <w:sz w:val="28"/>
          <w:szCs w:val="28"/>
        </w:rPr>
        <w:t xml:space="preserve"> нормативные правовые акты в течение </w:t>
      </w:r>
      <w:r w:rsidR="00CD031F" w:rsidRPr="00E91726">
        <w:rPr>
          <w:rFonts w:ascii="Times New Roman" w:hAnsi="Times New Roman"/>
          <w:sz w:val="28"/>
          <w:szCs w:val="28"/>
        </w:rPr>
        <w:t xml:space="preserve">шести </w:t>
      </w:r>
      <w:r w:rsidRPr="00E91726">
        <w:rPr>
          <w:rFonts w:ascii="Times New Roman" w:hAnsi="Times New Roman"/>
          <w:sz w:val="28"/>
          <w:szCs w:val="28"/>
        </w:rPr>
        <w:t>месяцев с момента вступления в силу настоящего Закона.</w:t>
      </w:r>
    </w:p>
    <w:p w:rsidR="00A25392" w:rsidRPr="00E91726" w:rsidRDefault="00194A6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4</w:t>
      </w:r>
      <w:r w:rsidR="00A25392" w:rsidRPr="00E91726">
        <w:rPr>
          <w:rFonts w:ascii="Times New Roman" w:hAnsi="Times New Roman"/>
          <w:sz w:val="28"/>
          <w:szCs w:val="28"/>
        </w:rPr>
        <w:t>.</w:t>
      </w:r>
      <w:r w:rsidR="00DB1571">
        <w:rPr>
          <w:rFonts w:ascii="Times New Roman" w:hAnsi="Times New Roman"/>
          <w:sz w:val="28"/>
          <w:szCs w:val="28"/>
        </w:rPr>
        <w:t> </w:t>
      </w:r>
      <w:r w:rsidR="00A25392" w:rsidRPr="00E91726">
        <w:rPr>
          <w:rFonts w:ascii="Times New Roman" w:hAnsi="Times New Roman"/>
          <w:sz w:val="28"/>
          <w:szCs w:val="28"/>
        </w:rPr>
        <w:t xml:space="preserve">Совету Министров Донецкой Народной Республики обеспечить приведение республиканскими органами исполнительной власти своих нормативных правовых актов в соответствие с настоящим Законом в течение </w:t>
      </w:r>
      <w:r w:rsidR="00CD031F" w:rsidRPr="00E91726">
        <w:rPr>
          <w:rFonts w:ascii="Times New Roman" w:hAnsi="Times New Roman"/>
          <w:sz w:val="28"/>
          <w:szCs w:val="28"/>
        </w:rPr>
        <w:t>шести</w:t>
      </w:r>
      <w:r w:rsidR="00A25392" w:rsidRPr="00E91726">
        <w:rPr>
          <w:rFonts w:ascii="Times New Roman" w:hAnsi="Times New Roman"/>
          <w:sz w:val="28"/>
          <w:szCs w:val="28"/>
        </w:rPr>
        <w:t xml:space="preserve"> месяцев с момента вступления в силу настоящего Закона.</w:t>
      </w:r>
    </w:p>
    <w:p w:rsidR="00A25392" w:rsidRPr="00E91726" w:rsidRDefault="00194A6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5</w:t>
      </w:r>
      <w:r w:rsidR="00A25392" w:rsidRPr="00E91726">
        <w:rPr>
          <w:rFonts w:ascii="Times New Roman" w:hAnsi="Times New Roman"/>
          <w:sz w:val="28"/>
          <w:szCs w:val="28"/>
        </w:rPr>
        <w:t>.</w:t>
      </w:r>
      <w:r w:rsidR="00DB1571">
        <w:rPr>
          <w:rFonts w:ascii="Times New Roman" w:hAnsi="Times New Roman"/>
          <w:sz w:val="28"/>
          <w:szCs w:val="28"/>
        </w:rPr>
        <w:t> </w:t>
      </w:r>
      <w:r w:rsidR="00A25392" w:rsidRPr="00E91726">
        <w:rPr>
          <w:rFonts w:ascii="Times New Roman" w:hAnsi="Times New Roman"/>
          <w:sz w:val="28"/>
          <w:szCs w:val="28"/>
        </w:rPr>
        <w:t>Совету Министров Донецкой Народной Республики обеспечить создание государственных информационных ресурсов, предусмотренных статьей 38 настоящего Закона, не позднее шести месяцев со дня вступления в силу настоящего Закона.</w:t>
      </w:r>
    </w:p>
    <w:p w:rsidR="00A25392" w:rsidRPr="00E91726" w:rsidRDefault="00A25392" w:rsidP="00FD0A39">
      <w:pPr>
        <w:pStyle w:val="ConsPlusNormal"/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6.</w:t>
      </w:r>
      <w:r w:rsidR="00DB157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Нормативные правовые акты Донецкой Народной Республики до приведения их в соответствие с настоящим Законом применяются в части, не противоречащей настоящему Закону.</w:t>
      </w:r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lastRenderedPageBreak/>
        <w:t xml:space="preserve">Статья </w:t>
      </w:r>
      <w:r w:rsidR="00F84B84" w:rsidRPr="00E91726">
        <w:rPr>
          <w:rFonts w:ascii="Times New Roman" w:hAnsi="Times New Roman"/>
          <w:sz w:val="28"/>
          <w:szCs w:val="28"/>
        </w:rPr>
        <w:t>43.</w:t>
      </w:r>
      <w:r w:rsidRPr="00E91726">
        <w:rPr>
          <w:rFonts w:ascii="Times New Roman" w:hAnsi="Times New Roman"/>
          <w:b/>
          <w:sz w:val="28"/>
          <w:szCs w:val="28"/>
        </w:rPr>
        <w:t xml:space="preserve"> Переходные положения</w:t>
      </w:r>
    </w:p>
    <w:p w:rsidR="00A25392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1.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До принятия законодательства Донецкой Народной Республики в сфере защиты конкуренции и антимонопольного регулирования государственный контроль (надзор) за соблюдением правил и требований, предусмотренных статьями</w:t>
      </w:r>
      <w:r w:rsidR="008239DA">
        <w:rPr>
          <w:rFonts w:ascii="Times New Roman" w:hAnsi="Times New Roman"/>
          <w:sz w:val="28"/>
          <w:szCs w:val="28"/>
        </w:rPr>
        <w:t xml:space="preserve"> </w:t>
      </w:r>
      <w:r w:rsidR="007652B7" w:rsidRPr="007652B7">
        <w:rPr>
          <w:rFonts w:ascii="Times New Roman" w:hAnsi="Times New Roman"/>
          <w:sz w:val="28"/>
          <w:szCs w:val="28"/>
        </w:rPr>
        <w:t>10, 27, 28</w:t>
      </w:r>
      <w:r w:rsidRPr="00E91726">
        <w:rPr>
          <w:rFonts w:ascii="Times New Roman" w:hAnsi="Times New Roman"/>
          <w:sz w:val="28"/>
          <w:szCs w:val="28"/>
        </w:rPr>
        <w:t xml:space="preserve"> настоящего Закона, проводится органом исполнительной власти, </w:t>
      </w:r>
      <w:r w:rsidR="004906BA" w:rsidRPr="00E91726">
        <w:rPr>
          <w:rFonts w:ascii="Times New Roman" w:hAnsi="Times New Roman"/>
          <w:sz w:val="28"/>
          <w:szCs w:val="28"/>
        </w:rPr>
        <w:t>осуществляющим государственный контроль и надзор в сфере защиты конкуренции</w:t>
      </w:r>
      <w:r w:rsidRPr="00E91726">
        <w:rPr>
          <w:rFonts w:ascii="Times New Roman" w:hAnsi="Times New Roman"/>
          <w:sz w:val="28"/>
          <w:szCs w:val="28"/>
        </w:rPr>
        <w:t>, с правом выдачи соответствующих предписаний в порядке и в пределах полномочий, которые установлены законодательство</w:t>
      </w:r>
      <w:r w:rsidR="00125E66" w:rsidRPr="00E91726">
        <w:rPr>
          <w:rFonts w:ascii="Times New Roman" w:hAnsi="Times New Roman"/>
          <w:sz w:val="28"/>
          <w:szCs w:val="28"/>
        </w:rPr>
        <w:t>м Донецкой Народной Республики.</w:t>
      </w:r>
    </w:p>
    <w:p w:rsidR="007652B7" w:rsidRPr="007652B7" w:rsidRDefault="00EB7F45" w:rsidP="00DB2B1C">
      <w:pPr>
        <w:spacing w:after="360"/>
        <w:ind w:firstLine="709"/>
        <w:jc w:val="both"/>
        <w:rPr>
          <w:rFonts w:ascii="Times New Roman" w:hAnsi="Times New Roman"/>
          <w:i/>
          <w:sz w:val="28"/>
          <w:szCs w:val="28"/>
        </w:rPr>
      </w:pPr>
      <w:hyperlink r:id="rId12" w:history="1">
        <w:r w:rsidR="007652B7" w:rsidRPr="007652B7">
          <w:rPr>
            <w:rFonts w:ascii="Times New Roman" w:hAnsi="Times New Roman"/>
            <w:i/>
            <w:color w:val="0000FF"/>
            <w:sz w:val="28"/>
            <w:szCs w:val="28"/>
            <w:u w:val="single"/>
          </w:rPr>
          <w:t>(Часть 1 статьи 43 с изменениями, внесенными в соответствии с Законом от 25.05.2018 № 229-IНС)</w:t>
        </w:r>
      </w:hyperlink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2.</w:t>
      </w:r>
      <w:r w:rsidR="00DB1571">
        <w:rPr>
          <w:rFonts w:ascii="Times New Roman" w:hAnsi="Times New Roman"/>
          <w:sz w:val="28"/>
          <w:szCs w:val="28"/>
        </w:rPr>
        <w:t> </w:t>
      </w:r>
      <w:r w:rsidRPr="00E91726">
        <w:rPr>
          <w:rFonts w:ascii="Times New Roman" w:hAnsi="Times New Roman"/>
          <w:sz w:val="28"/>
          <w:szCs w:val="28"/>
        </w:rPr>
        <w:t>Статья 35 настоящего Закона вводится в действие по истечении 12 месяцев со дня вступления настоящего Закона в силу.</w:t>
      </w:r>
    </w:p>
    <w:p w:rsidR="00A25392" w:rsidRPr="00E91726" w:rsidRDefault="00A25392" w:rsidP="00FD0A39">
      <w:pPr>
        <w:spacing w:after="360"/>
        <w:ind w:firstLine="709"/>
        <w:jc w:val="both"/>
        <w:rPr>
          <w:rFonts w:ascii="Times New Roman" w:hAnsi="Times New Roman"/>
          <w:sz w:val="28"/>
          <w:szCs w:val="28"/>
        </w:rPr>
      </w:pPr>
      <w:r w:rsidRPr="00E91726">
        <w:rPr>
          <w:rFonts w:ascii="Times New Roman" w:hAnsi="Times New Roman"/>
          <w:sz w:val="28"/>
          <w:szCs w:val="28"/>
        </w:rPr>
        <w:t>3.</w:t>
      </w:r>
      <w:r w:rsidR="00DB1571">
        <w:rPr>
          <w:rFonts w:ascii="Times New Roman" w:hAnsi="Times New Roman"/>
          <w:sz w:val="28"/>
          <w:szCs w:val="28"/>
        </w:rPr>
        <w:t> </w:t>
      </w:r>
      <w:r w:rsidR="006D1AEE" w:rsidRPr="00E91726">
        <w:rPr>
          <w:rFonts w:ascii="Times New Roman" w:hAnsi="Times New Roman"/>
          <w:sz w:val="28"/>
          <w:szCs w:val="28"/>
        </w:rPr>
        <w:t>Республиканскому органу исполнительной власти, реализующему государственную политику в сфере образования и науки, разработать программу прохождения обучения и переобучения работниками торговых сетей и крупных торговых объектов, предусмотренного статьей 35 настоящего Закона, в течение шести месяцев со дня вступления в силу настоящего Закона</w:t>
      </w:r>
      <w:r w:rsidRPr="00E91726">
        <w:rPr>
          <w:rFonts w:ascii="Times New Roman" w:hAnsi="Times New Roman"/>
          <w:sz w:val="28"/>
          <w:szCs w:val="28"/>
        </w:rPr>
        <w:t>.</w:t>
      </w:r>
    </w:p>
    <w:p w:rsidR="002654B1" w:rsidRDefault="00A25392" w:rsidP="002654B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726">
        <w:rPr>
          <w:rFonts w:ascii="Times New Roman" w:hAnsi="Times New Roman" w:cs="Times New Roman"/>
          <w:sz w:val="28"/>
          <w:szCs w:val="28"/>
        </w:rPr>
        <w:t>4.</w:t>
      </w:r>
      <w:r w:rsidR="00DB1571">
        <w:rPr>
          <w:rFonts w:ascii="Times New Roman" w:hAnsi="Times New Roman" w:cs="Times New Roman"/>
          <w:sz w:val="28"/>
          <w:szCs w:val="28"/>
        </w:rPr>
        <w:t> </w:t>
      </w:r>
      <w:r w:rsidRPr="00E91726">
        <w:rPr>
          <w:rFonts w:ascii="Times New Roman" w:hAnsi="Times New Roman" w:cs="Times New Roman"/>
          <w:sz w:val="28"/>
          <w:szCs w:val="28"/>
        </w:rPr>
        <w:t>Для целей настоящего Закона территорией Донецкой Народной Республики признаётся территория, на которую распространяется суверенитет Донецкой Народной Республики</w:t>
      </w:r>
      <w:r w:rsidR="0062482D" w:rsidRPr="00E91726">
        <w:rPr>
          <w:rFonts w:ascii="Times New Roman" w:hAnsi="Times New Roman" w:cs="Times New Roman"/>
          <w:sz w:val="28"/>
          <w:szCs w:val="28"/>
        </w:rPr>
        <w:t>.</w:t>
      </w:r>
    </w:p>
    <w:p w:rsidR="00A25392" w:rsidRPr="002654B1" w:rsidRDefault="00A25392" w:rsidP="002654B1">
      <w:pPr>
        <w:spacing w:after="0"/>
        <w:rPr>
          <w:rFonts w:ascii="Times New Roman" w:hAnsi="Times New Roman"/>
          <w:sz w:val="28"/>
          <w:szCs w:val="28"/>
        </w:rPr>
      </w:pPr>
    </w:p>
    <w:p w:rsidR="002654B1" w:rsidRDefault="002654B1" w:rsidP="002654B1">
      <w:pPr>
        <w:spacing w:after="0"/>
        <w:rPr>
          <w:rFonts w:ascii="Times New Roman" w:hAnsi="Times New Roman"/>
          <w:sz w:val="28"/>
          <w:szCs w:val="28"/>
        </w:rPr>
      </w:pPr>
    </w:p>
    <w:p w:rsidR="002654B1" w:rsidRPr="002654B1" w:rsidRDefault="002654B1" w:rsidP="002654B1">
      <w:pPr>
        <w:spacing w:after="0"/>
        <w:rPr>
          <w:rFonts w:ascii="Times New Roman" w:hAnsi="Times New Roman"/>
          <w:sz w:val="28"/>
          <w:szCs w:val="28"/>
        </w:rPr>
      </w:pPr>
    </w:p>
    <w:p w:rsidR="002654B1" w:rsidRPr="002654B1" w:rsidRDefault="002654B1" w:rsidP="002654B1">
      <w:pPr>
        <w:spacing w:after="0"/>
        <w:rPr>
          <w:rFonts w:ascii="Times New Roman" w:hAnsi="Times New Roman"/>
          <w:sz w:val="28"/>
          <w:szCs w:val="28"/>
        </w:rPr>
      </w:pPr>
    </w:p>
    <w:p w:rsidR="002654B1" w:rsidRPr="00503ACC" w:rsidRDefault="002654B1" w:rsidP="002654B1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2654B1" w:rsidRPr="00503ACC" w:rsidRDefault="002654B1" w:rsidP="002654B1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>А.В.Захарченко</w:t>
      </w:r>
    </w:p>
    <w:p w:rsidR="002654B1" w:rsidRDefault="002654B1" w:rsidP="005855B9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2654B1" w:rsidRDefault="00FA4A92" w:rsidP="005855B9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февраля</w:t>
      </w:r>
      <w:r w:rsidR="002654B1">
        <w:rPr>
          <w:rFonts w:ascii="Times New Roman" w:hAnsi="Times New Roman"/>
          <w:sz w:val="28"/>
          <w:szCs w:val="28"/>
        </w:rPr>
        <w:t xml:space="preserve"> 2018 года</w:t>
      </w:r>
    </w:p>
    <w:p w:rsidR="002654B1" w:rsidRPr="002759F5" w:rsidRDefault="00FA4A92" w:rsidP="005855B9">
      <w:pPr>
        <w:spacing w:after="12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215-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2654B1" w:rsidRPr="002654B1" w:rsidRDefault="007652B7" w:rsidP="002654B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5548630</wp:posOffset>
            </wp:positionH>
            <wp:positionV relativeFrom="margin">
              <wp:posOffset>8622030</wp:posOffset>
            </wp:positionV>
            <wp:extent cx="719455" cy="719455"/>
            <wp:effectExtent l="0" t="0" r="4445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54B1" w:rsidRPr="002654B1" w:rsidSect="002654B1">
      <w:headerReference w:type="default" r:id="rId14"/>
      <w:footerReference w:type="default" r:id="rId15"/>
      <w:pgSz w:w="11906" w:h="16838" w:code="9"/>
      <w:pgMar w:top="1134" w:right="567" w:bottom="1134" w:left="1701" w:header="709" w:footer="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F09A00" w15:done="0"/>
  <w15:commentEx w15:paraId="0450C04E" w15:done="0"/>
  <w15:commentEx w15:paraId="28EE1C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F09A00" w16cid:durableId="1E1DA03F"/>
  <w16cid:commentId w16cid:paraId="0450C04E" w16cid:durableId="1E1DCA65"/>
  <w16cid:commentId w16cid:paraId="28EE1CB2" w16cid:durableId="1E1DC5C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6A6" w:rsidRDefault="007676A6">
      <w:pPr>
        <w:spacing w:after="0" w:line="240" w:lineRule="auto"/>
      </w:pPr>
      <w:r>
        <w:separator/>
      </w:r>
    </w:p>
  </w:endnote>
  <w:endnote w:type="continuationSeparator" w:id="1">
    <w:p w:rsidR="007676A6" w:rsidRDefault="00767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0F7" w:rsidRDefault="007300F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6A6" w:rsidRDefault="007676A6">
      <w:pPr>
        <w:spacing w:after="0" w:line="240" w:lineRule="auto"/>
      </w:pPr>
      <w:r>
        <w:separator/>
      </w:r>
    </w:p>
  </w:footnote>
  <w:footnote w:type="continuationSeparator" w:id="1">
    <w:p w:rsidR="007676A6" w:rsidRDefault="00767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129501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300F7" w:rsidRPr="005855B9" w:rsidRDefault="007300F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5855B9">
          <w:rPr>
            <w:rFonts w:ascii="Times New Roman" w:hAnsi="Times New Roman"/>
            <w:sz w:val="24"/>
            <w:szCs w:val="24"/>
          </w:rPr>
          <w:fldChar w:fldCharType="begin"/>
        </w:r>
        <w:r w:rsidRPr="005855B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855B9">
          <w:rPr>
            <w:rFonts w:ascii="Times New Roman" w:hAnsi="Times New Roman"/>
            <w:sz w:val="24"/>
            <w:szCs w:val="24"/>
          </w:rPr>
          <w:fldChar w:fldCharType="separate"/>
        </w:r>
        <w:r w:rsidR="008567D7">
          <w:rPr>
            <w:rFonts w:ascii="Times New Roman" w:hAnsi="Times New Roman"/>
            <w:noProof/>
            <w:sz w:val="24"/>
            <w:szCs w:val="24"/>
          </w:rPr>
          <w:t>9</w:t>
        </w:r>
        <w:r w:rsidRPr="005855B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Деревянкина Наталья Викторовна">
    <w15:presenceInfo w15:providerId="AD" w15:userId="S-1-5-21-841977485-107836297-1993116037-578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B1A0F"/>
    <w:rsid w:val="00003B63"/>
    <w:rsid w:val="00013A6A"/>
    <w:rsid w:val="00016A88"/>
    <w:rsid w:val="00024D32"/>
    <w:rsid w:val="00042E11"/>
    <w:rsid w:val="00052309"/>
    <w:rsid w:val="00053791"/>
    <w:rsid w:val="00060E2C"/>
    <w:rsid w:val="00065B97"/>
    <w:rsid w:val="00087B11"/>
    <w:rsid w:val="000C7A26"/>
    <w:rsid w:val="00100C09"/>
    <w:rsid w:val="00114B61"/>
    <w:rsid w:val="00125E66"/>
    <w:rsid w:val="00127285"/>
    <w:rsid w:val="00134216"/>
    <w:rsid w:val="00146CB5"/>
    <w:rsid w:val="0014702B"/>
    <w:rsid w:val="00153A06"/>
    <w:rsid w:val="001608A6"/>
    <w:rsid w:val="00171F9E"/>
    <w:rsid w:val="0018044A"/>
    <w:rsid w:val="001805E4"/>
    <w:rsid w:val="0018595A"/>
    <w:rsid w:val="00194A62"/>
    <w:rsid w:val="001D16D0"/>
    <w:rsid w:val="001D5216"/>
    <w:rsid w:val="001E109D"/>
    <w:rsid w:val="00203151"/>
    <w:rsid w:val="00206AC8"/>
    <w:rsid w:val="00213D2B"/>
    <w:rsid w:val="00241301"/>
    <w:rsid w:val="00252FB3"/>
    <w:rsid w:val="002654B1"/>
    <w:rsid w:val="00272A37"/>
    <w:rsid w:val="00274586"/>
    <w:rsid w:val="00280040"/>
    <w:rsid w:val="00297B28"/>
    <w:rsid w:val="002B6B69"/>
    <w:rsid w:val="002C055E"/>
    <w:rsid w:val="002C1AF7"/>
    <w:rsid w:val="002C40BF"/>
    <w:rsid w:val="002F0645"/>
    <w:rsid w:val="0030065E"/>
    <w:rsid w:val="0030120E"/>
    <w:rsid w:val="00330B5B"/>
    <w:rsid w:val="00336BD7"/>
    <w:rsid w:val="00350EAA"/>
    <w:rsid w:val="00355118"/>
    <w:rsid w:val="003761CF"/>
    <w:rsid w:val="00380DA2"/>
    <w:rsid w:val="003846C3"/>
    <w:rsid w:val="003904D6"/>
    <w:rsid w:val="00392161"/>
    <w:rsid w:val="003934F8"/>
    <w:rsid w:val="003A40C8"/>
    <w:rsid w:val="003A45CA"/>
    <w:rsid w:val="003C7183"/>
    <w:rsid w:val="003F0479"/>
    <w:rsid w:val="0040197A"/>
    <w:rsid w:val="004046A1"/>
    <w:rsid w:val="00412F11"/>
    <w:rsid w:val="00441BFE"/>
    <w:rsid w:val="0044256F"/>
    <w:rsid w:val="00444BFC"/>
    <w:rsid w:val="00461349"/>
    <w:rsid w:val="00461E72"/>
    <w:rsid w:val="0047177F"/>
    <w:rsid w:val="00484A72"/>
    <w:rsid w:val="004906BA"/>
    <w:rsid w:val="004C2080"/>
    <w:rsid w:val="004C5A2E"/>
    <w:rsid w:val="00516DC4"/>
    <w:rsid w:val="0052130B"/>
    <w:rsid w:val="00530414"/>
    <w:rsid w:val="00533658"/>
    <w:rsid w:val="00564E91"/>
    <w:rsid w:val="00567007"/>
    <w:rsid w:val="005759DD"/>
    <w:rsid w:val="00577266"/>
    <w:rsid w:val="005855B9"/>
    <w:rsid w:val="00591724"/>
    <w:rsid w:val="00595F3F"/>
    <w:rsid w:val="0059700E"/>
    <w:rsid w:val="005A6F58"/>
    <w:rsid w:val="005B3B0B"/>
    <w:rsid w:val="005B40F6"/>
    <w:rsid w:val="005B4BFF"/>
    <w:rsid w:val="005B5415"/>
    <w:rsid w:val="005C11B7"/>
    <w:rsid w:val="005C6B86"/>
    <w:rsid w:val="005F5F55"/>
    <w:rsid w:val="005F6D3D"/>
    <w:rsid w:val="00612039"/>
    <w:rsid w:val="006125FA"/>
    <w:rsid w:val="0062482D"/>
    <w:rsid w:val="00625AAA"/>
    <w:rsid w:val="00654F16"/>
    <w:rsid w:val="0065601D"/>
    <w:rsid w:val="00664754"/>
    <w:rsid w:val="00670A15"/>
    <w:rsid w:val="00672719"/>
    <w:rsid w:val="0067731D"/>
    <w:rsid w:val="00685307"/>
    <w:rsid w:val="0068593D"/>
    <w:rsid w:val="006877D8"/>
    <w:rsid w:val="00687CC8"/>
    <w:rsid w:val="006949CA"/>
    <w:rsid w:val="006A55B5"/>
    <w:rsid w:val="006A73BC"/>
    <w:rsid w:val="006B0B55"/>
    <w:rsid w:val="006B4164"/>
    <w:rsid w:val="006B569E"/>
    <w:rsid w:val="006D1AEE"/>
    <w:rsid w:val="006F2654"/>
    <w:rsid w:val="006F6E10"/>
    <w:rsid w:val="00705A97"/>
    <w:rsid w:val="00706A17"/>
    <w:rsid w:val="00707BF4"/>
    <w:rsid w:val="007155A1"/>
    <w:rsid w:val="007206D9"/>
    <w:rsid w:val="00726E75"/>
    <w:rsid w:val="007300F7"/>
    <w:rsid w:val="00731346"/>
    <w:rsid w:val="007527B5"/>
    <w:rsid w:val="00760FB1"/>
    <w:rsid w:val="007647B4"/>
    <w:rsid w:val="00764D08"/>
    <w:rsid w:val="007652B7"/>
    <w:rsid w:val="007676A6"/>
    <w:rsid w:val="007837EA"/>
    <w:rsid w:val="00786A34"/>
    <w:rsid w:val="007B5024"/>
    <w:rsid w:val="007B63B1"/>
    <w:rsid w:val="007B77CF"/>
    <w:rsid w:val="007B7AE1"/>
    <w:rsid w:val="007E606D"/>
    <w:rsid w:val="007E6634"/>
    <w:rsid w:val="0081156A"/>
    <w:rsid w:val="00812BE7"/>
    <w:rsid w:val="008239DA"/>
    <w:rsid w:val="008546F5"/>
    <w:rsid w:val="008567D7"/>
    <w:rsid w:val="008F1CD4"/>
    <w:rsid w:val="008F7EFD"/>
    <w:rsid w:val="0090106D"/>
    <w:rsid w:val="00904CE8"/>
    <w:rsid w:val="00906CA0"/>
    <w:rsid w:val="00915B42"/>
    <w:rsid w:val="009503E6"/>
    <w:rsid w:val="00951E36"/>
    <w:rsid w:val="00960612"/>
    <w:rsid w:val="00967B6F"/>
    <w:rsid w:val="009C7E2B"/>
    <w:rsid w:val="009E23FA"/>
    <w:rsid w:val="009F3992"/>
    <w:rsid w:val="009F5507"/>
    <w:rsid w:val="00A072D7"/>
    <w:rsid w:val="00A25392"/>
    <w:rsid w:val="00A26F32"/>
    <w:rsid w:val="00A279C9"/>
    <w:rsid w:val="00A354CE"/>
    <w:rsid w:val="00A36211"/>
    <w:rsid w:val="00A67A23"/>
    <w:rsid w:val="00A7291D"/>
    <w:rsid w:val="00A84001"/>
    <w:rsid w:val="00A87E5B"/>
    <w:rsid w:val="00AA1B5A"/>
    <w:rsid w:val="00AA2734"/>
    <w:rsid w:val="00AD15B9"/>
    <w:rsid w:val="00AD2408"/>
    <w:rsid w:val="00AE134F"/>
    <w:rsid w:val="00AE6FA4"/>
    <w:rsid w:val="00AF1157"/>
    <w:rsid w:val="00AF6DC7"/>
    <w:rsid w:val="00B024F0"/>
    <w:rsid w:val="00B04BD9"/>
    <w:rsid w:val="00B05399"/>
    <w:rsid w:val="00B264AE"/>
    <w:rsid w:val="00B2671A"/>
    <w:rsid w:val="00B37D45"/>
    <w:rsid w:val="00B54DC8"/>
    <w:rsid w:val="00BA2FEA"/>
    <w:rsid w:val="00BA35EF"/>
    <w:rsid w:val="00BB6E5E"/>
    <w:rsid w:val="00BD1436"/>
    <w:rsid w:val="00BD4317"/>
    <w:rsid w:val="00BF2DB2"/>
    <w:rsid w:val="00BF5240"/>
    <w:rsid w:val="00C03477"/>
    <w:rsid w:val="00C506C6"/>
    <w:rsid w:val="00C7766D"/>
    <w:rsid w:val="00C811A0"/>
    <w:rsid w:val="00C83E6E"/>
    <w:rsid w:val="00C85101"/>
    <w:rsid w:val="00C9641E"/>
    <w:rsid w:val="00C968D6"/>
    <w:rsid w:val="00CB1A0F"/>
    <w:rsid w:val="00CB5494"/>
    <w:rsid w:val="00CC23FC"/>
    <w:rsid w:val="00CD031F"/>
    <w:rsid w:val="00CD113C"/>
    <w:rsid w:val="00CD1264"/>
    <w:rsid w:val="00CE409B"/>
    <w:rsid w:val="00CE55BF"/>
    <w:rsid w:val="00D04EF2"/>
    <w:rsid w:val="00D1748A"/>
    <w:rsid w:val="00D17B6B"/>
    <w:rsid w:val="00D21302"/>
    <w:rsid w:val="00DB1571"/>
    <w:rsid w:val="00DB1996"/>
    <w:rsid w:val="00DB2B1C"/>
    <w:rsid w:val="00DC0B88"/>
    <w:rsid w:val="00DE06EB"/>
    <w:rsid w:val="00DE0C3D"/>
    <w:rsid w:val="00DF21FE"/>
    <w:rsid w:val="00DF74AD"/>
    <w:rsid w:val="00E01FBB"/>
    <w:rsid w:val="00E16EDF"/>
    <w:rsid w:val="00E174D9"/>
    <w:rsid w:val="00E31514"/>
    <w:rsid w:val="00E35D2B"/>
    <w:rsid w:val="00E50EE7"/>
    <w:rsid w:val="00E525FD"/>
    <w:rsid w:val="00E60408"/>
    <w:rsid w:val="00E7752D"/>
    <w:rsid w:val="00E91726"/>
    <w:rsid w:val="00E95AD4"/>
    <w:rsid w:val="00E97D39"/>
    <w:rsid w:val="00EB3113"/>
    <w:rsid w:val="00EB7F45"/>
    <w:rsid w:val="00EC2B0F"/>
    <w:rsid w:val="00ED0852"/>
    <w:rsid w:val="00ED0D4F"/>
    <w:rsid w:val="00EE04A9"/>
    <w:rsid w:val="00F32029"/>
    <w:rsid w:val="00F35094"/>
    <w:rsid w:val="00F361EC"/>
    <w:rsid w:val="00F44CE4"/>
    <w:rsid w:val="00F479EF"/>
    <w:rsid w:val="00F538F2"/>
    <w:rsid w:val="00F60260"/>
    <w:rsid w:val="00F84B84"/>
    <w:rsid w:val="00F96A06"/>
    <w:rsid w:val="00FA4A92"/>
    <w:rsid w:val="00FB165E"/>
    <w:rsid w:val="00FC010C"/>
    <w:rsid w:val="00FC35EE"/>
    <w:rsid w:val="00FD0A39"/>
    <w:rsid w:val="00FD7EA7"/>
    <w:rsid w:val="00FE0D93"/>
    <w:rsid w:val="00FF02A8"/>
    <w:rsid w:val="00FF2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45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2F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7F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B7F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B7F4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EB7F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6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64D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unhideWhenUsed/>
    <w:rsid w:val="00764D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64D0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764D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64D08"/>
    <w:rPr>
      <w:rFonts w:cs="Times New Roman"/>
    </w:rPr>
  </w:style>
  <w:style w:type="character" w:customStyle="1" w:styleId="10">
    <w:name w:val="Заголовок 1 Знак"/>
    <w:link w:val="1"/>
    <w:uiPriority w:val="99"/>
    <w:rsid w:val="00252F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Hyperlink"/>
    <w:uiPriority w:val="99"/>
    <w:unhideWhenUsed/>
    <w:rsid w:val="00E31514"/>
    <w:rPr>
      <w:color w:val="0000FF"/>
      <w:u w:val="single"/>
    </w:rPr>
  </w:style>
  <w:style w:type="paragraph" w:styleId="aa">
    <w:name w:val="No Spacing"/>
    <w:qFormat/>
    <w:rsid w:val="00146CB5"/>
    <w:rPr>
      <w:rFonts w:eastAsia="Calibri" w:cs="Times New Roman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AA27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A273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A2734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A27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A273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2F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764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64D08"/>
    <w:rPr>
      <w:rFonts w:ascii="Tahoma" w:hAnsi="Tahoma" w:cs="Times New Roman"/>
      <w:sz w:val="16"/>
    </w:rPr>
  </w:style>
  <w:style w:type="paragraph" w:styleId="a5">
    <w:name w:val="header"/>
    <w:basedOn w:val="a"/>
    <w:link w:val="a6"/>
    <w:uiPriority w:val="99"/>
    <w:unhideWhenUsed/>
    <w:rsid w:val="00764D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64D0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764D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64D08"/>
    <w:rPr>
      <w:rFonts w:cs="Times New Roman"/>
    </w:rPr>
  </w:style>
  <w:style w:type="character" w:customStyle="1" w:styleId="10">
    <w:name w:val="Заголовок 1 Знак"/>
    <w:link w:val="1"/>
    <w:uiPriority w:val="99"/>
    <w:rsid w:val="00252F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Hyperlink"/>
    <w:uiPriority w:val="99"/>
    <w:unhideWhenUsed/>
    <w:rsid w:val="00E31514"/>
    <w:rPr>
      <w:color w:val="0000FF"/>
      <w:u w:val="single"/>
    </w:rPr>
  </w:style>
  <w:style w:type="paragraph" w:styleId="aa">
    <w:name w:val="No Spacing"/>
    <w:qFormat/>
    <w:rsid w:val="00146CB5"/>
    <w:rPr>
      <w:rFonts w:eastAsia="Calibri" w:cs="Times New Roman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AA27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A273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A2734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A27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A273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229-ins-o-vnesenii-izmenenij-v-statyu-43-zakona-donetskoj-narodnoj-respubliki-ob-osnovah-gosudarstvennogo-regulirovaniya-torgovoj-deyatelnosti-sfery-obshhestvennogo-pitaniya-i-bytovogo-obsluzhivaniya/" TargetMode="External"/><Relationship Id="rId13" Type="http://schemas.openxmlformats.org/officeDocument/2006/relationships/image" Target="media/image2.gi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eg"/><Relationship Id="rId12" Type="http://schemas.openxmlformats.org/officeDocument/2006/relationships/hyperlink" Target="https://dnr-online.ru/download/229-ins-o-vnesenii-izmenenij-v-statyu-43-zakona-donetskoj-narodnoj-respubliki-ob-osnovah-gosudarstvennogo-regulirovaniya-torgovoj-deyatelnosti-sfery-obshhestvennogo-pitaniya-i-bytovogo-obsluzhivaniy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53-ihc-o-zashhite-prav-potrebitelej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nr-online.ru/download/53-ihc-o-zashhite-prav-potrebitelej/" TargetMode="External"/><Relationship Id="rId19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konstitutsiya-donetskoj-narodnoj-respubliki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009C-F14E-4211-991B-F750163B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13653</Words>
  <Characters>77823</Characters>
  <Application>Microsoft Office Word</Application>
  <DocSecurity>2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28.12.2009 N 381-ФЗ(ред. от 31.12.2014)"Об основах государственного регулирования торговой деятельности в Российской Федерации"(с изм. и доп., вступ. в силу с 09.01.2015)</vt:lpstr>
    </vt:vector>
  </TitlesOfParts>
  <Company>SPecialiST RePack</Company>
  <LinksUpToDate>false</LinksUpToDate>
  <CharactersWithSpaces>91294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28.12.2009 N 381-ФЗ(ред. от 31.12.2014)"Об основах государственного регулирования торговой деятельности в Российской Федерации"(с изм. и доп., вступ. в силу с 09.01.2015)</dc:title>
  <dc:creator>ConsultantPlus</dc:creator>
  <cp:lastModifiedBy>User</cp:lastModifiedBy>
  <cp:revision>2</cp:revision>
  <cp:lastPrinted>2018-02-06T06:36:00Z</cp:lastPrinted>
  <dcterms:created xsi:type="dcterms:W3CDTF">2018-08-30T09:56:00Z</dcterms:created>
  <dcterms:modified xsi:type="dcterms:W3CDTF">2018-08-30T09:56:00Z</dcterms:modified>
</cp:coreProperties>
</file>