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8C" w:rsidRPr="004C5F19" w:rsidRDefault="00F46E8C" w:rsidP="00F46E8C">
      <w:pPr>
        <w:tabs>
          <w:tab w:val="left" w:pos="4111"/>
        </w:tabs>
        <w:ind w:right="-1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 w:rsidRPr="004C5F19"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63713BBE" wp14:editId="0A0DD50C">
            <wp:extent cx="828040" cy="655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E8C" w:rsidRPr="00B44AA7" w:rsidRDefault="00F46E8C" w:rsidP="00F46E8C">
      <w:pPr>
        <w:spacing w:after="0" w:line="360" w:lineRule="auto"/>
        <w:ind w:right="-1"/>
        <w:jc w:val="center"/>
        <w:rPr>
          <w:rFonts w:ascii="Times New Roman" w:hAnsi="Times New Roman" w:cs="Times New Roman"/>
          <w:caps/>
          <w:color w:val="000000"/>
          <w:sz w:val="32"/>
          <w:szCs w:val="32"/>
          <w:shd w:val="clear" w:color="auto" w:fill="FFFFFF"/>
        </w:rPr>
      </w:pPr>
      <w:r w:rsidRPr="00B44AA7">
        <w:rPr>
          <w:rFonts w:ascii="Times New Roman" w:hAnsi="Times New Roman" w:cs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F46E8C" w:rsidRDefault="00F46E8C" w:rsidP="00F46E8C">
      <w:pPr>
        <w:pStyle w:val="s52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B44AA7">
        <w:rPr>
          <w:b/>
          <w:spacing w:val="80"/>
          <w:kern w:val="2"/>
          <w:sz w:val="44"/>
          <w:szCs w:val="44"/>
        </w:rPr>
        <w:t>ЗАКОН</w:t>
      </w:r>
    </w:p>
    <w:p w:rsidR="00F46E8C" w:rsidRDefault="00F46E8C" w:rsidP="00F46E8C">
      <w:pPr>
        <w:pStyle w:val="s52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F46E8C" w:rsidRDefault="00F46E8C" w:rsidP="00F46E8C">
      <w:pPr>
        <w:pStyle w:val="s52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F46E8C" w:rsidRDefault="009228D0" w:rsidP="00F46E8C">
      <w:pPr>
        <w:pStyle w:val="s52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228D0">
        <w:rPr>
          <w:b/>
          <w:bCs/>
          <w:color w:val="000000"/>
          <w:sz w:val="28"/>
          <w:szCs w:val="28"/>
        </w:rPr>
        <w:t>О ВНЕСЕНИИ ИЗМЕНЕНИЙ В СТАТЬ</w:t>
      </w:r>
      <w:r>
        <w:rPr>
          <w:b/>
          <w:bCs/>
          <w:color w:val="000000"/>
          <w:sz w:val="28"/>
          <w:szCs w:val="28"/>
        </w:rPr>
        <w:t>И</w:t>
      </w:r>
      <w:r w:rsidRPr="009228D0">
        <w:rPr>
          <w:b/>
          <w:bCs/>
          <w:color w:val="000000"/>
          <w:sz w:val="28"/>
          <w:szCs w:val="28"/>
        </w:rPr>
        <w:t xml:space="preserve"> 4</w:t>
      </w:r>
      <w:proofErr w:type="gramStart"/>
      <w:r w:rsidRPr="009228D0">
        <w:rPr>
          <w:b/>
          <w:bCs/>
          <w:color w:val="000000"/>
          <w:sz w:val="28"/>
          <w:szCs w:val="28"/>
        </w:rPr>
        <w:t xml:space="preserve"> И</w:t>
      </w:r>
      <w:proofErr w:type="gramEnd"/>
      <w:r w:rsidRPr="009228D0">
        <w:rPr>
          <w:b/>
          <w:bCs/>
          <w:color w:val="000000"/>
          <w:sz w:val="28"/>
          <w:szCs w:val="28"/>
        </w:rPr>
        <w:t xml:space="preserve"> 13 ЗАКОНА </w:t>
      </w:r>
    </w:p>
    <w:p w:rsidR="00F46E8C" w:rsidRDefault="009228D0" w:rsidP="00F46E8C">
      <w:pPr>
        <w:pStyle w:val="s52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228D0">
        <w:rPr>
          <w:b/>
          <w:bCs/>
          <w:color w:val="000000"/>
          <w:sz w:val="28"/>
          <w:szCs w:val="28"/>
        </w:rPr>
        <w:t xml:space="preserve">ДОНЕЦКОЙ НАРОДНОЙ РЕСПУБЛИКИ </w:t>
      </w:r>
    </w:p>
    <w:p w:rsidR="00EF0E66" w:rsidRDefault="009228D0" w:rsidP="00F46E8C">
      <w:pPr>
        <w:pStyle w:val="s52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228D0">
        <w:rPr>
          <w:b/>
          <w:bCs/>
          <w:color w:val="000000"/>
          <w:sz w:val="28"/>
          <w:szCs w:val="28"/>
        </w:rPr>
        <w:t>«О СОЦИАЛЬНОЙ ЗАЩИТЕ ВЕТЕРАНОВ ВОЙНЫ»</w:t>
      </w:r>
    </w:p>
    <w:p w:rsidR="00F46E8C" w:rsidRDefault="00F46E8C" w:rsidP="00F46E8C">
      <w:pPr>
        <w:pStyle w:val="s52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F46E8C" w:rsidRDefault="00F46E8C" w:rsidP="00F46E8C">
      <w:pPr>
        <w:pStyle w:val="s52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F46E8C" w:rsidRDefault="00F46E8C" w:rsidP="00F46E8C">
      <w:pPr>
        <w:pStyle w:val="HTML"/>
        <w:tabs>
          <w:tab w:val="clear" w:pos="9160"/>
          <w:tab w:val="left" w:pos="9638"/>
        </w:tabs>
        <w:spacing w:line="276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4C5F19">
        <w:rPr>
          <w:rFonts w:ascii="Times New Roman" w:hAnsi="Times New Roman"/>
          <w:b/>
          <w:color w:val="000000" w:themeColor="text1"/>
          <w:sz w:val="28"/>
          <w:szCs w:val="28"/>
        </w:rPr>
        <w:t>Принят</w:t>
      </w:r>
      <w:proofErr w:type="gramEnd"/>
      <w:r w:rsidRPr="004C5F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Постановлением Народного Совета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25 мая</w:t>
      </w:r>
      <w:r w:rsidRPr="004C5F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2018 года</w:t>
      </w:r>
    </w:p>
    <w:p w:rsidR="00F46E8C" w:rsidRDefault="00F46E8C" w:rsidP="00F46E8C">
      <w:pPr>
        <w:pStyle w:val="s52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F46E8C" w:rsidRPr="001975D3" w:rsidRDefault="00F46E8C" w:rsidP="00F46E8C">
      <w:pPr>
        <w:pStyle w:val="s52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102C18" w:rsidRPr="001975D3" w:rsidRDefault="00102C18" w:rsidP="00E06C12">
      <w:pPr>
        <w:pStyle w:val="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1975D3">
        <w:rPr>
          <w:sz w:val="28"/>
          <w:szCs w:val="28"/>
        </w:rPr>
        <w:t>Статья</w:t>
      </w:r>
      <w:r w:rsidR="00E06C12">
        <w:rPr>
          <w:sz w:val="28"/>
          <w:szCs w:val="28"/>
        </w:rPr>
        <w:t> </w:t>
      </w:r>
      <w:r w:rsidRPr="001975D3">
        <w:rPr>
          <w:sz w:val="28"/>
          <w:szCs w:val="28"/>
        </w:rPr>
        <w:t>1</w:t>
      </w:r>
    </w:p>
    <w:p w:rsidR="00D21A43" w:rsidRDefault="009228D0" w:rsidP="00E06C12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9228D0">
        <w:rPr>
          <w:b w:val="0"/>
          <w:sz w:val="28"/>
          <w:szCs w:val="28"/>
        </w:rPr>
        <w:t xml:space="preserve">Внести в статьи 4 </w:t>
      </w:r>
      <w:r w:rsidRPr="009228D0">
        <w:rPr>
          <w:b w:val="0"/>
          <w:bCs w:val="0"/>
          <w:sz w:val="28"/>
          <w:szCs w:val="28"/>
        </w:rPr>
        <w:t xml:space="preserve">и 13 </w:t>
      </w:r>
      <w:hyperlink r:id="rId9" w:history="1">
        <w:r w:rsidRPr="00BD21FD">
          <w:rPr>
            <w:rStyle w:val="a9"/>
            <w:b w:val="0"/>
            <w:sz w:val="28"/>
            <w:szCs w:val="28"/>
          </w:rPr>
          <w:t xml:space="preserve">Закона Донецкой Народной Республики </w:t>
        </w:r>
        <w:r w:rsidR="006F60B4" w:rsidRPr="00BD21FD">
          <w:rPr>
            <w:rStyle w:val="a9"/>
            <w:b w:val="0"/>
            <w:sz w:val="28"/>
            <w:szCs w:val="28"/>
          </w:rPr>
          <w:br/>
        </w:r>
        <w:r w:rsidRPr="00BD21FD">
          <w:rPr>
            <w:rStyle w:val="a9"/>
            <w:b w:val="0"/>
            <w:sz w:val="28"/>
            <w:szCs w:val="28"/>
          </w:rPr>
          <w:t>от 15 мая 2015 года № 47-IHC «О социальной защите ветеранов войны»</w:t>
        </w:r>
      </w:hyperlink>
      <w:r w:rsidRPr="009228D0">
        <w:rPr>
          <w:b w:val="0"/>
          <w:sz w:val="28"/>
          <w:szCs w:val="28"/>
        </w:rPr>
        <w:t xml:space="preserve"> (</w:t>
      </w:r>
      <w:proofErr w:type="gramStart"/>
      <w:r w:rsidRPr="009228D0">
        <w:rPr>
          <w:b w:val="0"/>
          <w:sz w:val="28"/>
          <w:szCs w:val="28"/>
        </w:rPr>
        <w:t>опубликован</w:t>
      </w:r>
      <w:proofErr w:type="gramEnd"/>
      <w:r w:rsidRPr="009228D0">
        <w:rPr>
          <w:b w:val="0"/>
          <w:sz w:val="28"/>
          <w:szCs w:val="28"/>
        </w:rPr>
        <w:t xml:space="preserve"> на официальном сайте Народного Совета Донецкой Народной Республики 10 июня 2015 года) следующие изменения: </w:t>
      </w:r>
    </w:p>
    <w:p w:rsidR="009228D0" w:rsidRPr="009228D0" w:rsidRDefault="00A2264C" w:rsidP="00E06C12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9228D0">
        <w:rPr>
          <w:b w:val="0"/>
          <w:sz w:val="28"/>
          <w:szCs w:val="28"/>
        </w:rPr>
        <w:t>1)</w:t>
      </w:r>
      <w:r w:rsidR="006F60B4">
        <w:rPr>
          <w:b w:val="0"/>
          <w:sz w:val="28"/>
          <w:szCs w:val="28"/>
        </w:rPr>
        <w:t> </w:t>
      </w:r>
      <w:r w:rsidR="009228D0" w:rsidRPr="009228D0">
        <w:rPr>
          <w:b w:val="0"/>
          <w:sz w:val="28"/>
          <w:szCs w:val="28"/>
        </w:rPr>
        <w:t xml:space="preserve">часть 4 статьи 4 </w:t>
      </w:r>
      <w:r w:rsidR="003C13B2">
        <w:rPr>
          <w:b w:val="0"/>
          <w:sz w:val="28"/>
          <w:szCs w:val="28"/>
        </w:rPr>
        <w:t xml:space="preserve">изложить в </w:t>
      </w:r>
      <w:r w:rsidR="009228D0" w:rsidRPr="009228D0">
        <w:rPr>
          <w:b w:val="0"/>
          <w:sz w:val="28"/>
          <w:szCs w:val="28"/>
        </w:rPr>
        <w:t>следующе</w:t>
      </w:r>
      <w:r w:rsidR="003C13B2">
        <w:rPr>
          <w:b w:val="0"/>
          <w:sz w:val="28"/>
          <w:szCs w:val="28"/>
        </w:rPr>
        <w:t>й</w:t>
      </w:r>
      <w:r w:rsidR="009228D0" w:rsidRPr="009228D0">
        <w:rPr>
          <w:b w:val="0"/>
          <w:sz w:val="28"/>
          <w:szCs w:val="28"/>
        </w:rPr>
        <w:t xml:space="preserve"> </w:t>
      </w:r>
      <w:r w:rsidR="003C13B2">
        <w:rPr>
          <w:b w:val="0"/>
          <w:sz w:val="28"/>
          <w:szCs w:val="28"/>
        </w:rPr>
        <w:t>редакции</w:t>
      </w:r>
      <w:r w:rsidR="009228D0" w:rsidRPr="009228D0">
        <w:rPr>
          <w:b w:val="0"/>
          <w:sz w:val="28"/>
          <w:szCs w:val="28"/>
        </w:rPr>
        <w:t>:</w:t>
      </w:r>
    </w:p>
    <w:p w:rsidR="003C13B2" w:rsidRDefault="00D74E02" w:rsidP="00E06C1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D74E02">
        <w:rPr>
          <w:sz w:val="28"/>
          <w:szCs w:val="28"/>
        </w:rPr>
        <w:t>«</w:t>
      </w:r>
      <w:r w:rsidR="003C13B2">
        <w:rPr>
          <w:rFonts w:ascii="Times New Roman" w:hAnsi="Times New Roman"/>
          <w:sz w:val="28"/>
          <w:szCs w:val="28"/>
        </w:rPr>
        <w:t>4. Участниками боевых действий по защите СССР и Украины в других войнах, вооруженных конфликтах, иных боевых операциях признаются:</w:t>
      </w:r>
    </w:p>
    <w:p w:rsidR="003C13B2" w:rsidRDefault="003C13B2" w:rsidP="00E06C1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6F60B4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 военнослужащие и иные лица, принимавшие участие в войнах, вооруженных конфликтах, иных боевых операциях по защите СССР, указанных в </w:t>
      </w:r>
      <w:r w:rsidR="00C245E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риложении </w:t>
      </w:r>
      <w:r w:rsidR="00D21A4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настоящему Закону;</w:t>
      </w:r>
    </w:p>
    <w:p w:rsidR="003C13B2" w:rsidRDefault="003C13B2" w:rsidP="00E06C1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6F60B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) военнослужащие, лица рядового и начальствующего состава органов внутренних дел,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года по 31 декабря 1951 года;</w:t>
      </w:r>
    </w:p>
    <w:p w:rsidR="00D74E02" w:rsidRPr="00D74E02" w:rsidRDefault="003C13B2" w:rsidP="00E06C12">
      <w:pPr>
        <w:pStyle w:val="4"/>
        <w:spacing w:after="360" w:afterAutospacing="0" w:line="276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6F60B4">
        <w:rPr>
          <w:b w:val="0"/>
          <w:sz w:val="28"/>
          <w:szCs w:val="28"/>
        </w:rPr>
        <w:lastRenderedPageBreak/>
        <w:t>в</w:t>
      </w:r>
      <w:r>
        <w:rPr>
          <w:b w:val="0"/>
          <w:sz w:val="28"/>
          <w:szCs w:val="28"/>
        </w:rPr>
        <w:t>)</w:t>
      </w:r>
      <w:r w:rsidR="006F60B4">
        <w:rPr>
          <w:b w:val="0"/>
          <w:sz w:val="28"/>
          <w:szCs w:val="28"/>
        </w:rPr>
        <w:t> </w:t>
      </w:r>
      <w:r w:rsidR="00D74E02" w:rsidRPr="00D74E02">
        <w:rPr>
          <w:b w:val="0"/>
          <w:sz w:val="28"/>
          <w:szCs w:val="28"/>
        </w:rPr>
        <w:t>лица</w:t>
      </w:r>
      <w:r w:rsidR="00D74E02">
        <w:rPr>
          <w:b w:val="0"/>
          <w:sz w:val="28"/>
          <w:szCs w:val="28"/>
        </w:rPr>
        <w:t>,</w:t>
      </w:r>
      <w:r w:rsidR="00D74E02" w:rsidRPr="00D74E02">
        <w:rPr>
          <w:b w:val="0"/>
          <w:sz w:val="28"/>
          <w:szCs w:val="28"/>
        </w:rPr>
        <w:t xml:space="preserve"> проходившие военную службу в Штабе Гражданской обороны бывшего СССР и Украины, МЧС Украины, проходившие службу на должностях рядового и начальствующего состава органов и подразделений гражданской защиты до вступления в законную силу Конституции Донецкой Народной Республики, если они непосредственно осуществляли разминирование территорий и объектов от боеприпасов и взрывчатых веществ, оставшихся после войн и вооруженных конфликтов, в том числе лица</w:t>
      </w:r>
      <w:proofErr w:type="gramEnd"/>
      <w:r w:rsidR="00D74E02" w:rsidRPr="00D74E02">
        <w:rPr>
          <w:b w:val="0"/>
          <w:sz w:val="28"/>
          <w:szCs w:val="28"/>
        </w:rPr>
        <w:t xml:space="preserve">, </w:t>
      </w:r>
      <w:proofErr w:type="gramStart"/>
      <w:r w:rsidR="00D74E02" w:rsidRPr="00D74E02">
        <w:rPr>
          <w:b w:val="0"/>
          <w:sz w:val="28"/>
          <w:szCs w:val="28"/>
        </w:rPr>
        <w:t>которые были привлечены командованием воинских частей, начальниками подразделений службы гражданской защиты, государственными органами к разминированию полей и объектов народного хозяйства, объектов жилого и нежилого фонда, социальной инфраструктуры, и лица, которые на минных тральщиках участвовали в тралении мин в территориальных и нейтральных водах в военное или послевоенное время до вступления в законную силу Конституции Донецкой Народной Республики.»</w:t>
      </w:r>
      <w:r w:rsidR="00D74E02">
        <w:rPr>
          <w:b w:val="0"/>
          <w:sz w:val="28"/>
          <w:szCs w:val="28"/>
        </w:rPr>
        <w:t>;</w:t>
      </w:r>
      <w:proofErr w:type="gramEnd"/>
    </w:p>
    <w:p w:rsidR="00D90FDA" w:rsidRPr="001975D3" w:rsidRDefault="00D90FDA" w:rsidP="00E06C12">
      <w:pPr>
        <w:pStyle w:val="4"/>
        <w:spacing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1975D3">
        <w:rPr>
          <w:b w:val="0"/>
          <w:sz w:val="28"/>
          <w:szCs w:val="28"/>
        </w:rPr>
        <w:t>2)</w:t>
      </w:r>
      <w:r w:rsidR="006F60B4">
        <w:rPr>
          <w:b w:val="0"/>
          <w:sz w:val="28"/>
          <w:szCs w:val="28"/>
        </w:rPr>
        <w:t> </w:t>
      </w:r>
      <w:r w:rsidR="00D74E02" w:rsidRPr="006F60B4">
        <w:rPr>
          <w:b w:val="0"/>
          <w:sz w:val="28"/>
          <w:szCs w:val="28"/>
        </w:rPr>
        <w:t>пункт</w:t>
      </w:r>
      <w:r w:rsidR="00D74E02" w:rsidRPr="00D74E02">
        <w:rPr>
          <w:b w:val="0"/>
          <w:sz w:val="28"/>
          <w:szCs w:val="28"/>
        </w:rPr>
        <w:t xml:space="preserve"> «б» части 5 статьи 4 признать утратившим силу;</w:t>
      </w:r>
    </w:p>
    <w:p w:rsidR="00D90FDA" w:rsidRPr="00D65D55" w:rsidRDefault="00D90FDA" w:rsidP="00F46E8C">
      <w:pPr>
        <w:shd w:val="clear" w:color="auto" w:fill="FFFFFF"/>
        <w:spacing w:after="0"/>
        <w:ind w:firstLine="709"/>
        <w:jc w:val="both"/>
        <w:textAlignment w:val="top"/>
        <w:rPr>
          <w:b/>
          <w:sz w:val="28"/>
          <w:szCs w:val="28"/>
        </w:rPr>
      </w:pPr>
      <w:r w:rsidRPr="00D65D55">
        <w:rPr>
          <w:rFonts w:ascii="Times New Roman" w:hAnsi="Times New Roman" w:cs="Times New Roman"/>
          <w:sz w:val="28"/>
          <w:szCs w:val="28"/>
        </w:rPr>
        <w:t>3)</w:t>
      </w:r>
      <w:r w:rsidR="006F60B4">
        <w:rPr>
          <w:rFonts w:ascii="Times New Roman" w:hAnsi="Times New Roman" w:cs="Times New Roman"/>
          <w:sz w:val="28"/>
          <w:szCs w:val="28"/>
        </w:rPr>
        <w:t> </w:t>
      </w:r>
      <w:r w:rsidR="00D74E02" w:rsidRPr="00D74E02">
        <w:rPr>
          <w:rFonts w:ascii="Times New Roman" w:hAnsi="Times New Roman"/>
          <w:sz w:val="28"/>
          <w:szCs w:val="28"/>
        </w:rPr>
        <w:t>в части 1 статьи 13 слова «Семьям погибших или умерших военнослужащих» заменить словами «Семьям погибших или умерших лиц».</w:t>
      </w:r>
    </w:p>
    <w:p w:rsidR="00F46E8C" w:rsidRDefault="00F46E8C" w:rsidP="00F46E8C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F46E8C" w:rsidRDefault="00F46E8C" w:rsidP="00F46E8C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F46E8C" w:rsidRDefault="00F46E8C" w:rsidP="00F46E8C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F46E8C" w:rsidRDefault="00F46E8C" w:rsidP="00F46E8C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F46E8C" w:rsidRPr="00E53810" w:rsidRDefault="00F46E8C" w:rsidP="00F46E8C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E53810">
        <w:rPr>
          <w:rFonts w:ascii="Times New Roman" w:hAnsi="Times New Roman"/>
          <w:sz w:val="28"/>
          <w:szCs w:val="28"/>
        </w:rPr>
        <w:t xml:space="preserve">Глава </w:t>
      </w:r>
    </w:p>
    <w:p w:rsidR="00F46E8C" w:rsidRPr="00E53810" w:rsidRDefault="00F46E8C" w:rsidP="00F46E8C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 w:rsidRPr="00E53810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E53810">
        <w:rPr>
          <w:rFonts w:ascii="Times New Roman" w:hAnsi="Times New Roman"/>
          <w:sz w:val="28"/>
          <w:szCs w:val="28"/>
        </w:rPr>
        <w:tab/>
      </w:r>
      <w:r w:rsidRPr="00E53810">
        <w:rPr>
          <w:rFonts w:ascii="Times New Roman" w:hAnsi="Times New Roman"/>
          <w:sz w:val="28"/>
          <w:szCs w:val="28"/>
        </w:rPr>
        <w:tab/>
      </w:r>
      <w:r w:rsidRPr="00E53810">
        <w:rPr>
          <w:rFonts w:ascii="Times New Roman" w:hAnsi="Times New Roman"/>
          <w:sz w:val="28"/>
          <w:szCs w:val="28"/>
        </w:rPr>
        <w:tab/>
      </w:r>
      <w:r w:rsidRPr="00E53810"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 w:rsidRPr="00E53810">
        <w:rPr>
          <w:rFonts w:ascii="Times New Roman" w:hAnsi="Times New Roman"/>
          <w:sz w:val="28"/>
          <w:szCs w:val="28"/>
        </w:rPr>
        <w:t>А.В.Захарченко</w:t>
      </w:r>
      <w:proofErr w:type="spellEnd"/>
    </w:p>
    <w:p w:rsidR="00F46E8C" w:rsidRPr="00E53810" w:rsidRDefault="00F46E8C" w:rsidP="00F46E8C">
      <w:pPr>
        <w:spacing w:after="120"/>
        <w:ind w:right="-284"/>
        <w:rPr>
          <w:rFonts w:ascii="Times New Roman" w:hAnsi="Times New Roman"/>
          <w:sz w:val="28"/>
          <w:szCs w:val="28"/>
        </w:rPr>
      </w:pPr>
      <w:r w:rsidRPr="00E53810">
        <w:rPr>
          <w:rFonts w:ascii="Times New Roman" w:hAnsi="Times New Roman"/>
          <w:sz w:val="28"/>
          <w:szCs w:val="28"/>
        </w:rPr>
        <w:t>г. Донецк</w:t>
      </w:r>
    </w:p>
    <w:p w:rsidR="00BD21FD" w:rsidRPr="00BD21FD" w:rsidRDefault="00BD21FD" w:rsidP="00BD21FD">
      <w:pPr>
        <w:spacing w:after="120"/>
        <w:ind w:right="-1"/>
        <w:rPr>
          <w:rFonts w:ascii="Times New Roman" w:hAnsi="Times New Roman"/>
          <w:sz w:val="28"/>
          <w:szCs w:val="28"/>
        </w:rPr>
      </w:pPr>
      <w:r w:rsidRPr="00BD21FD">
        <w:rPr>
          <w:rFonts w:ascii="Times New Roman" w:hAnsi="Times New Roman"/>
          <w:sz w:val="28"/>
          <w:szCs w:val="28"/>
        </w:rPr>
        <w:t>8 июня 2018 года</w:t>
      </w:r>
    </w:p>
    <w:p w:rsidR="00A2264C" w:rsidRPr="00F46E8C" w:rsidRDefault="00BD21FD" w:rsidP="00BD21FD">
      <w:pPr>
        <w:spacing w:after="120"/>
        <w:ind w:right="-1"/>
        <w:rPr>
          <w:b/>
        </w:rPr>
      </w:pPr>
      <w:r w:rsidRPr="00BD21FD">
        <w:rPr>
          <w:rFonts w:ascii="Times New Roman" w:hAnsi="Times New Roman"/>
          <w:sz w:val="28"/>
          <w:szCs w:val="28"/>
        </w:rPr>
        <w:t>№ 22</w:t>
      </w:r>
      <w:r>
        <w:rPr>
          <w:rFonts w:ascii="Times New Roman" w:hAnsi="Times New Roman"/>
          <w:sz w:val="28"/>
          <w:szCs w:val="28"/>
          <w:lang w:val="uk-UA"/>
        </w:rPr>
        <w:t>7</w:t>
      </w:r>
      <w:bookmarkStart w:id="0" w:name="_GoBack"/>
      <w:bookmarkEnd w:id="0"/>
      <w:r w:rsidRPr="00BD21FD">
        <w:rPr>
          <w:rFonts w:ascii="Times New Roman" w:hAnsi="Times New Roman"/>
          <w:sz w:val="28"/>
          <w:szCs w:val="28"/>
        </w:rPr>
        <w:t>-IНС</w:t>
      </w:r>
    </w:p>
    <w:sectPr w:rsidR="00A2264C" w:rsidRPr="00F46E8C" w:rsidSect="003D031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956" w:rsidRDefault="00DE3956">
      <w:pPr>
        <w:spacing w:after="0" w:line="240" w:lineRule="auto"/>
      </w:pPr>
      <w:r>
        <w:separator/>
      </w:r>
    </w:p>
  </w:endnote>
  <w:endnote w:type="continuationSeparator" w:id="0">
    <w:p w:rsidR="00DE3956" w:rsidRDefault="00DE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956" w:rsidRDefault="00DE3956">
      <w:pPr>
        <w:spacing w:after="0" w:line="240" w:lineRule="auto"/>
      </w:pPr>
      <w:r>
        <w:separator/>
      </w:r>
    </w:p>
  </w:footnote>
  <w:footnote w:type="continuationSeparator" w:id="0">
    <w:p w:rsidR="00DE3956" w:rsidRDefault="00DE3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0110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031BD" w:rsidRPr="00F46E8C" w:rsidRDefault="004031B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6E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6E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6E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21F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46E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31BD" w:rsidRDefault="004031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09"/>
    <w:rsid w:val="00056A4E"/>
    <w:rsid w:val="000B26BB"/>
    <w:rsid w:val="000E29A3"/>
    <w:rsid w:val="000F7050"/>
    <w:rsid w:val="00102C18"/>
    <w:rsid w:val="00146B79"/>
    <w:rsid w:val="00172986"/>
    <w:rsid w:val="001975D3"/>
    <w:rsid w:val="001F7C3B"/>
    <w:rsid w:val="0028097E"/>
    <w:rsid w:val="00295409"/>
    <w:rsid w:val="00314FD1"/>
    <w:rsid w:val="003B6FBB"/>
    <w:rsid w:val="003C13B2"/>
    <w:rsid w:val="003D0312"/>
    <w:rsid w:val="003E29FC"/>
    <w:rsid w:val="003F2112"/>
    <w:rsid w:val="004031BD"/>
    <w:rsid w:val="004537F8"/>
    <w:rsid w:val="004834D5"/>
    <w:rsid w:val="004D08E8"/>
    <w:rsid w:val="0050439B"/>
    <w:rsid w:val="005837C4"/>
    <w:rsid w:val="00591F7F"/>
    <w:rsid w:val="005C646D"/>
    <w:rsid w:val="005F68D0"/>
    <w:rsid w:val="006F60B4"/>
    <w:rsid w:val="007C1094"/>
    <w:rsid w:val="007E4448"/>
    <w:rsid w:val="009228D0"/>
    <w:rsid w:val="00923F17"/>
    <w:rsid w:val="00986CE7"/>
    <w:rsid w:val="00995752"/>
    <w:rsid w:val="009B32D2"/>
    <w:rsid w:val="009E0F34"/>
    <w:rsid w:val="009F3FD5"/>
    <w:rsid w:val="00A2264C"/>
    <w:rsid w:val="00AA2475"/>
    <w:rsid w:val="00B04C88"/>
    <w:rsid w:val="00B678A1"/>
    <w:rsid w:val="00BC67B1"/>
    <w:rsid w:val="00BD21FD"/>
    <w:rsid w:val="00C245E5"/>
    <w:rsid w:val="00C77E36"/>
    <w:rsid w:val="00D21A43"/>
    <w:rsid w:val="00D65D55"/>
    <w:rsid w:val="00D74E02"/>
    <w:rsid w:val="00D90FDA"/>
    <w:rsid w:val="00DE3956"/>
    <w:rsid w:val="00E06C12"/>
    <w:rsid w:val="00E4123D"/>
    <w:rsid w:val="00EF0E66"/>
    <w:rsid w:val="00F2252E"/>
    <w:rsid w:val="00F46E8C"/>
    <w:rsid w:val="00FD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40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0E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qFormat/>
    <w:rsid w:val="00102C18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5409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102C18"/>
    <w:rPr>
      <w:b/>
      <w:bCs/>
      <w:sz w:val="24"/>
      <w:szCs w:val="24"/>
    </w:rPr>
  </w:style>
  <w:style w:type="paragraph" w:customStyle="1" w:styleId="s52">
    <w:name w:val="s_52"/>
    <w:basedOn w:val="a"/>
    <w:rsid w:val="00102C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F0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s1">
    <w:name w:val="s1"/>
    <w:basedOn w:val="a0"/>
    <w:rsid w:val="00EF0E66"/>
  </w:style>
  <w:style w:type="paragraph" w:styleId="a3">
    <w:name w:val="Balloon Text"/>
    <w:basedOn w:val="a"/>
    <w:link w:val="a4"/>
    <w:rsid w:val="00EF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F0E66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rsid w:val="0040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31BD"/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link w:val="a8"/>
    <w:rsid w:val="0040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031BD"/>
    <w:rPr>
      <w:rFonts w:ascii="Calibri" w:hAnsi="Calibri" w:cs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D90FD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0439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F46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6E8C"/>
    <w:rPr>
      <w:rFonts w:ascii="Courier New" w:eastAsia="Calibri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40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0E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qFormat/>
    <w:rsid w:val="00102C18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5409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102C18"/>
    <w:rPr>
      <w:b/>
      <w:bCs/>
      <w:sz w:val="24"/>
      <w:szCs w:val="24"/>
    </w:rPr>
  </w:style>
  <w:style w:type="paragraph" w:customStyle="1" w:styleId="s52">
    <w:name w:val="s_52"/>
    <w:basedOn w:val="a"/>
    <w:rsid w:val="00102C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F0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s1">
    <w:name w:val="s1"/>
    <w:basedOn w:val="a0"/>
    <w:rsid w:val="00EF0E66"/>
  </w:style>
  <w:style w:type="paragraph" w:styleId="a3">
    <w:name w:val="Balloon Text"/>
    <w:basedOn w:val="a"/>
    <w:link w:val="a4"/>
    <w:rsid w:val="00EF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F0E66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rsid w:val="0040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31BD"/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link w:val="a8"/>
    <w:rsid w:val="0040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031BD"/>
    <w:rPr>
      <w:rFonts w:ascii="Calibri" w:hAnsi="Calibri" w:cs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D90FD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0439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F46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6E8C"/>
    <w:rPr>
      <w:rFonts w:ascii="Courier New" w:eastAsia="Calibri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nrsovet.su/zakon-dnr-o-sotsialnoj-zashhite-veteranov-vojn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D74E2-10FD-482A-A491-4AD57211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505.ru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creator>user</dc:creator>
  <cp:lastModifiedBy>Аппарат Народного Совета</cp:lastModifiedBy>
  <cp:revision>2</cp:revision>
  <cp:lastPrinted>2018-05-28T11:36:00Z</cp:lastPrinted>
  <dcterms:created xsi:type="dcterms:W3CDTF">2018-07-10T08:15:00Z</dcterms:created>
  <dcterms:modified xsi:type="dcterms:W3CDTF">2018-07-10T08:15:00Z</dcterms:modified>
</cp:coreProperties>
</file>