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36" w:rsidRDefault="00F72E36" w:rsidP="00F72E36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677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36" w:rsidRDefault="00F72E36" w:rsidP="00F72E3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F72E36" w:rsidRPr="00F72E36" w:rsidRDefault="00F72E36" w:rsidP="00F72E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E36">
        <w:rPr>
          <w:rFonts w:ascii="Times New Roman" w:hAnsi="Times New Roman" w:cs="Times New Roman"/>
          <w:b/>
          <w:spacing w:val="80"/>
          <w:kern w:val="2"/>
          <w:sz w:val="44"/>
          <w:szCs w:val="44"/>
        </w:rPr>
        <w:t>ЗАКОН</w:t>
      </w:r>
    </w:p>
    <w:p w:rsidR="00F72E36" w:rsidRDefault="00F72E36" w:rsidP="00F72E3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6" w:rsidRDefault="00F72E36" w:rsidP="00F72E3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36" w:rsidRDefault="00E01B8C" w:rsidP="00F72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A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B694B" w:rsidRPr="00B62CA5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7360EF" w:rsidRPr="00B62CA5">
        <w:rPr>
          <w:rFonts w:ascii="Times New Roman" w:hAnsi="Times New Roman" w:cs="Times New Roman"/>
          <w:b/>
          <w:sz w:val="28"/>
          <w:szCs w:val="28"/>
        </w:rPr>
        <w:t xml:space="preserve">В НЕКОТОРЫЕ </w:t>
      </w:r>
      <w:r w:rsidR="00695B20" w:rsidRPr="00B62CA5">
        <w:rPr>
          <w:rFonts w:ascii="Times New Roman" w:hAnsi="Times New Roman" w:cs="Times New Roman"/>
          <w:b/>
          <w:sz w:val="28"/>
          <w:szCs w:val="28"/>
        </w:rPr>
        <w:t>ЗАКОНЫ</w:t>
      </w:r>
    </w:p>
    <w:p w:rsidR="00E01B8C" w:rsidRPr="00B62CA5" w:rsidRDefault="00695B20" w:rsidP="00F72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A5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3544A5" w:rsidRDefault="003544A5" w:rsidP="00A366F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E36" w:rsidRPr="00B62CA5" w:rsidRDefault="00F72E36" w:rsidP="00A366F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E36" w:rsidRDefault="00F72E36" w:rsidP="00F72E36">
      <w:pPr>
        <w:pStyle w:val="HTML"/>
        <w:tabs>
          <w:tab w:val="left" w:pos="9638"/>
        </w:tabs>
        <w:spacing w:line="276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 июня</w:t>
      </w:r>
      <w:r w:rsidRPr="004C5F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12373D" w:rsidRDefault="0012373D" w:rsidP="00A366F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E36" w:rsidRPr="00B62CA5" w:rsidRDefault="00F72E36" w:rsidP="00A366F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B8C" w:rsidRPr="00B62CA5" w:rsidRDefault="00E01B8C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12373D"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9" w:history="1">
        <w:r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Донецкой Народной Республики от 13 февраля 2015 года №</w:t>
        </w:r>
        <w:r w:rsidR="00F72E36"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09-IНС «О статусе военнослужащих»</w:t>
        </w:r>
      </w:hyperlink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27 февраля 2015 года) следующие изменения:</w:t>
      </w:r>
    </w:p>
    <w:p w:rsidR="00FA4470" w:rsidRPr="00B62CA5" w:rsidRDefault="00FA447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2373D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10:</w:t>
      </w:r>
    </w:p>
    <w:p w:rsidR="00695B20" w:rsidRPr="00B62CA5" w:rsidRDefault="00FA447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5B2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373D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5B2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предложение абзаца второго части 7 изложить в следующей редакции: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«– заниматься другой оплачиваемой деятельностью, за исключением педагогической, научной, медицинской и иной творческой деятельност</w:t>
      </w:r>
      <w:r w:rsidR="00FA447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от выполнения служебных обязанностей время, если такая деятельность не препятствует исполнению обязанностей военной службы.»</w:t>
      </w:r>
      <w:r w:rsidR="00FA447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B20" w:rsidRPr="00B62CA5" w:rsidRDefault="00FA447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95B2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373D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5B2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предложении абзаца второго части 7 слова «научная, иная творческая деятельность или медицинская практика» заменить словами «научная, медицинская и иная творческая деятельность».</w:t>
      </w:r>
    </w:p>
    <w:p w:rsidR="00F72E36" w:rsidRDefault="00F72E3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</w:t>
      </w:r>
      <w:r w:rsidR="0012373D"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0" w:history="1">
        <w:r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Донецкой Народной Республики от 27 февраля 2015 </w:t>
        </w:r>
        <w:r w:rsidR="005A27A2"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F72E36"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18-IНС «О лицензировании отдельных видов хозяйственной деятельности»</w:t>
        </w:r>
      </w:hyperlink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17 марта 2015 года) следующие изменения:</w:t>
      </w:r>
    </w:p>
    <w:p w:rsidR="00FA4470" w:rsidRPr="00B62CA5" w:rsidRDefault="00FA447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2373D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10:</w:t>
      </w:r>
    </w:p>
    <w:p w:rsidR="00C8175C" w:rsidRPr="00B62CA5" w:rsidRDefault="00C8175C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пункт 31 части 3 изложить в следующей редакции:</w:t>
      </w:r>
    </w:p>
    <w:p w:rsidR="00C8175C" w:rsidRPr="00B62CA5" w:rsidRDefault="00C8175C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«31) медицинская деятельность;»</w:t>
      </w:r>
      <w:r w:rsidR="006E53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B20" w:rsidRPr="00B62CA5" w:rsidRDefault="00FA447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95B2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373D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5B2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32 части 3 признать утратившим силу;</w:t>
      </w:r>
    </w:p>
    <w:p w:rsidR="00695B20" w:rsidRPr="00B62CA5" w:rsidRDefault="00FA447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5B2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373D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5B2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33 части 3 признать утратившим силу.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D42FE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63B0" w:rsidRPr="0044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 w:rsidR="0044693D" w:rsidRPr="0044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четвертом </w:t>
      </w:r>
      <w:r w:rsidR="002F5108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8463B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5108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hyperlink r:id="rId11" w:history="1">
        <w:r w:rsidR="002F5108"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Донецкой Народной Республики от 10 апреля 2015 года №</w:t>
        </w:r>
        <w:r w:rsidR="00F24CEA"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2F5108"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40-</w:t>
        </w:r>
        <w:r w:rsidR="002F5108"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="002F5108"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НС «Об обеспечении санитарного и эпидеми</w:t>
        </w:r>
        <w:r w:rsidR="00E65305"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ческого</w:t>
        </w:r>
        <w:r w:rsidR="002F5108"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благополучия населения»</w:t>
        </w:r>
      </w:hyperlink>
      <w:r w:rsidR="002F5108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4 июня 2015 года) слова «медицинской практике» заменить словами «медицинской деятельности».</w:t>
      </w:r>
    </w:p>
    <w:p w:rsidR="00D61F0D" w:rsidRPr="00B62CA5" w:rsidRDefault="002F5108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95B20"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2" w:history="1">
        <w:r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Донецкой Народной Республики от 24 апреля 2015 года №</w:t>
        </w:r>
        <w:r w:rsidR="00F72E36"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42-IНС «О здравоохранении»</w:t>
        </w:r>
      </w:hyperlink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4 июня 2015 года) следующие изменения: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136F6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2: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136F6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5 изложить в следующей редакции: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«5.</w:t>
      </w:r>
      <w:r w:rsidR="00F136F6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деятельность – профессиональна</w:t>
      </w:r>
      <w:r w:rsidR="004420A1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деятельность по организации и (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420A1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оказанию медицинской помощи, проведению медицинских экспертиз, медицинских осмотров и медицинских освидетельствований, 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санитарно-противоэпидемических (профилактических) мероприятий, а также профессиональная деятельность, связанная с трансплантацией (пересадкой) органов и</w:t>
      </w:r>
      <w:r w:rsidR="004420A1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420A1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тканей, обращением донорской крови и</w:t>
      </w:r>
      <w:r w:rsidR="004420A1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420A1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компонентов в медицинских целях, деятельность</w:t>
      </w:r>
      <w:r w:rsidR="00FA447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 пуповинной крови, иных тканей и клеток человека.»</w:t>
      </w:r>
      <w:r w:rsidR="00FA447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136F6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13 слова «по медицинской практике» заменить словами «в сфере здравоохранения»;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F136F6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17 слова «либо физическое лицо, либо физическое лицо-предприниматель, осуществляющий хозяйственную деятельность по медицинской практике на основании выданной лицензии» заменить словами </w:t>
      </w:r>
      <w:r w:rsidR="00A00D98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«, либо физическое лицо-предприниматель, непосредственно осуществляющ</w:t>
      </w:r>
      <w:r w:rsidR="004420A1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 деятельность»;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F136F6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18 изложить в следующей редакции: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«18.</w:t>
      </w:r>
      <w:r w:rsidR="00F136F6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Лечащий врач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лечения.»;</w:t>
      </w:r>
    </w:p>
    <w:p w:rsidR="00FA447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136F6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447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10 слова «занимающиеся частной медицинской практикой и частной фармацевтической деятельностью» заменить словами «осуществляющие частную медицинскую и фармацевтическую деятельность»;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136F6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31: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136F6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части 1 слова «хозяйственную деятельность по медицинской практике» заменить словами «медицинскую деятельность»;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136F6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447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7C2203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шестом </w:t>
      </w:r>
      <w:r w:rsidR="00FA447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 слова «который осуществляет хозяйственную деятельность по медицинской практике» заменить словами «осуществляющий медицинскую деятельность»;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136F6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51 слова «хозяйственную деятельность по медицинской практике» заменить словами «медицинскую деятельность»;</w:t>
      </w:r>
    </w:p>
    <w:p w:rsidR="00F72E36" w:rsidRDefault="00F72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</w:t>
      </w:r>
      <w:r w:rsidR="00F136F6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части 5 статьи 64 слова «медицинскую практику» заменить словами «медицинскую деятельность»;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F136F6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82 признать утратившей силу;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F136F6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84 слова «медицинской и фармацевтической практики» заменить словами «медицинской и фармацевтической деятельности».</w:t>
      </w:r>
    </w:p>
    <w:p w:rsidR="002F5108" w:rsidRPr="00B62CA5" w:rsidRDefault="002F5108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F136F6"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95B20"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2F5108" w:rsidRPr="00B62CA5" w:rsidRDefault="002F5108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FA447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A447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4 </w:t>
      </w:r>
      <w:hyperlink r:id="rId13" w:history="1">
        <w:r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Закона Донецкой Народной Республики от 15 </w:t>
        </w:r>
        <w:r w:rsidR="005E0F6F"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августа</w:t>
        </w:r>
        <w:r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2015 года №</w:t>
        </w:r>
        <w:r w:rsidR="00F72E36"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5E0F6F"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70</w:t>
        </w:r>
        <w:r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-IНС «О </w:t>
        </w:r>
        <w:r w:rsidR="005E0F6F"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статусе депутата Народного Совета Донецкой Народной Республики»</w:t>
        </w:r>
      </w:hyperlink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</w:t>
      </w:r>
      <w:r w:rsidR="005E0F6F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августа 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года) слова «научная и иная творческая деятельность</w:t>
      </w:r>
      <w:r w:rsidR="005E0F6F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практика» в соответствующ</w:t>
      </w:r>
      <w:r w:rsidR="004420A1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падеже заменить словами «научная, медицинская</w:t>
      </w:r>
      <w:r w:rsidR="0015352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иная творческая деятельность» в соответствующ</w:t>
      </w:r>
      <w:r w:rsidR="004420A1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падеже.</w:t>
      </w:r>
    </w:p>
    <w:p w:rsidR="00726C8F" w:rsidRPr="00B62CA5" w:rsidRDefault="00726C8F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F136F6"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95B20"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4" w:history="1">
        <w:r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Донецкой Народной Республики от 9 октября 2015 года </w:t>
        </w:r>
        <w:r w:rsidR="00F136F6"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F72E36"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86-IНС «О психиатрической помощи»</w:t>
        </w:r>
      </w:hyperlink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10 декабря 2015 года) следующие изменения:</w:t>
      </w:r>
    </w:p>
    <w:p w:rsidR="00FA4470" w:rsidRPr="00B62CA5" w:rsidRDefault="00FA447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136F6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31:</w:t>
      </w:r>
    </w:p>
    <w:p w:rsidR="00695B20" w:rsidRPr="00B62CA5" w:rsidRDefault="00FA447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5B2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36F6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5B2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слова «хозяйственную деятельность по медицинской практике на основании выданной лицензии» заменить словами «медицинскую деятельность»;</w:t>
      </w:r>
    </w:p>
    <w:p w:rsidR="00695B20" w:rsidRPr="00B62CA5" w:rsidRDefault="00FA447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95B2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36F6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слова «медицинскую практику» заменить словами «осуществление медицинской деятельности».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F136F6"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726C8F" w:rsidRPr="00B62CA5" w:rsidRDefault="00726C8F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5" w:history="1">
        <w:r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Донецкой Народной Республики от 4 сентября 2015 года №</w:t>
        </w:r>
        <w:r w:rsidR="00F72E36"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88-IНС «О противодействии распространению болезней, обусловленных </w:t>
        </w:r>
        <w:r w:rsidRPr="004851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вирусом иммунодефицита человека (ВИЧ), и правовой и социальной защите людей, живущих с ВИЧ»</w:t>
        </w:r>
      </w:hyperlink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9 декабря 2015 года) следующие изменения:</w:t>
      </w:r>
    </w:p>
    <w:p w:rsidR="00726C8F" w:rsidRPr="00B62CA5" w:rsidRDefault="00726C8F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136F6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60AE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4:</w:t>
      </w:r>
    </w:p>
    <w:p w:rsidR="00D660AE" w:rsidRPr="00B62CA5" w:rsidRDefault="00D660AE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136F6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13 части 1 слова «медицинской практике» заменить словами «медицинской деятельности»;</w:t>
      </w:r>
    </w:p>
    <w:p w:rsidR="00D660AE" w:rsidRPr="00B62CA5" w:rsidRDefault="00D660AE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136F6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17 части 1 слова «медицинской практики» заменить словами «медицинской деятельности»;</w:t>
      </w:r>
    </w:p>
    <w:p w:rsidR="00D660AE" w:rsidRPr="00B62CA5" w:rsidRDefault="00D660AE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136F6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5:</w:t>
      </w:r>
    </w:p>
    <w:p w:rsidR="00D660AE" w:rsidRPr="00B62CA5" w:rsidRDefault="00D660AE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756C8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 слова «медицинской практике» заменить словами «медицинской деятельности»;</w:t>
      </w:r>
    </w:p>
    <w:p w:rsidR="00D660AE" w:rsidRPr="00B62CA5" w:rsidRDefault="00D660AE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756C8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4 слова «медицинской практике» заменить словами «медицинской деятельности»</w:t>
      </w:r>
      <w:r w:rsidR="00FA447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3521E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3 части 1 статьи 16 слова </w:t>
      </w:r>
      <w:r w:rsidR="00FA447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практике» заменить словами «медицинской деятельности».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73521E"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521E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Лицензии на осуществление медицинской практики, выданные в установленном порядке до вступления в силу настоящего Закона, действуют до окончаниясрока </w:t>
      </w:r>
      <w:r w:rsidR="006E536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действия.</w:t>
      </w:r>
    </w:p>
    <w:p w:rsidR="00695B20" w:rsidRPr="00B62CA5" w:rsidRDefault="00695B20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521E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Министров Донецкой Народной Республики в течение одного года после вступления в силу настоящего </w:t>
      </w:r>
      <w:r w:rsidRPr="003F2F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акона:</w:t>
      </w:r>
    </w:p>
    <w:p w:rsidR="00695B20" w:rsidRPr="00B62CA5" w:rsidRDefault="00B62CA5" w:rsidP="006F2C3E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447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521E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5B2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свои нормативные правовые акты в соответствие с настоящим Законом;</w:t>
      </w:r>
    </w:p>
    <w:p w:rsidR="006716D9" w:rsidRDefault="00671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95B20" w:rsidRPr="00B62CA5" w:rsidRDefault="00B62CA5" w:rsidP="00F72E3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A447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521E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5B2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приведение орган</w:t>
      </w:r>
      <w:r w:rsidR="00FA447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95B20" w:rsidRPr="00B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своих нормативных правовых актов в соответствие с настоящим Законом.</w:t>
      </w:r>
    </w:p>
    <w:p w:rsidR="00726C8F" w:rsidRPr="00B62CA5" w:rsidRDefault="00726C8F" w:rsidP="00A366F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08" w:rsidRDefault="002F5108" w:rsidP="00A366F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36" w:rsidRDefault="00F72E36" w:rsidP="00A366F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36" w:rsidRPr="00B62CA5" w:rsidRDefault="00F72E36" w:rsidP="00A366F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36" w:rsidRPr="00E53810" w:rsidRDefault="00F72E36" w:rsidP="00F72E36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 xml:space="preserve">Глава </w:t>
      </w:r>
    </w:p>
    <w:p w:rsidR="00F72E36" w:rsidRPr="00E53810" w:rsidRDefault="00F72E36" w:rsidP="00F72E36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</w:r>
      <w:r w:rsidRPr="00E53810">
        <w:rPr>
          <w:rFonts w:ascii="Times New Roman" w:hAnsi="Times New Roman"/>
          <w:sz w:val="28"/>
          <w:szCs w:val="28"/>
        </w:rPr>
        <w:tab/>
        <w:t>А.В.Захарченко</w:t>
      </w:r>
    </w:p>
    <w:p w:rsidR="00F72E36" w:rsidRPr="00E53810" w:rsidRDefault="00F72E36" w:rsidP="00F72E36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E53810">
        <w:rPr>
          <w:rFonts w:ascii="Times New Roman" w:hAnsi="Times New Roman"/>
          <w:sz w:val="28"/>
          <w:szCs w:val="28"/>
        </w:rPr>
        <w:t>г. Донецк</w:t>
      </w:r>
    </w:p>
    <w:p w:rsidR="00F72E36" w:rsidRPr="00E53810" w:rsidRDefault="00485196" w:rsidP="00F72E36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июня</w:t>
      </w:r>
      <w:r w:rsidR="00F72E36" w:rsidRPr="00E53810">
        <w:rPr>
          <w:rFonts w:ascii="Times New Roman" w:hAnsi="Times New Roman"/>
          <w:sz w:val="28"/>
          <w:szCs w:val="28"/>
        </w:rPr>
        <w:t xml:space="preserve"> 2018 года</w:t>
      </w:r>
    </w:p>
    <w:p w:rsidR="00F72E36" w:rsidRPr="00BD7D55" w:rsidRDefault="00F72E36" w:rsidP="00F72E36">
      <w:pPr>
        <w:spacing w:after="120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BD7D55">
        <w:rPr>
          <w:rFonts w:ascii="Times New Roman" w:hAnsi="Times New Roman" w:cs="Times New Roman"/>
          <w:sz w:val="28"/>
          <w:szCs w:val="28"/>
        </w:rPr>
        <w:t xml:space="preserve">№ </w:t>
      </w:r>
      <w:r w:rsidR="00485196">
        <w:rPr>
          <w:rFonts w:ascii="Times New Roman" w:hAnsi="Times New Roman" w:cs="Times New Roman"/>
          <w:sz w:val="28"/>
          <w:szCs w:val="28"/>
        </w:rPr>
        <w:t>230-IНС</w:t>
      </w:r>
      <w:bookmarkStart w:id="0" w:name="_GoBack"/>
      <w:bookmarkEnd w:id="0"/>
    </w:p>
    <w:p w:rsidR="00F931C8" w:rsidRPr="00E36755" w:rsidRDefault="00F931C8" w:rsidP="00F72E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F931C8" w:rsidRPr="00E36755" w:rsidSect="006716D9">
      <w:headerReference w:type="default" r:id="rId16"/>
      <w:pgSz w:w="11906" w:h="16838" w:code="9"/>
      <w:pgMar w:top="1247" w:right="567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A1A" w:rsidRDefault="009C3A1A" w:rsidP="00AE4886">
      <w:pPr>
        <w:spacing w:after="0" w:line="240" w:lineRule="auto"/>
      </w:pPr>
      <w:r>
        <w:separator/>
      </w:r>
    </w:p>
  </w:endnote>
  <w:endnote w:type="continuationSeparator" w:id="1">
    <w:p w:rsidR="009C3A1A" w:rsidRDefault="009C3A1A" w:rsidP="00AE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A1A" w:rsidRDefault="009C3A1A" w:rsidP="00AE4886">
      <w:pPr>
        <w:spacing w:after="0" w:line="240" w:lineRule="auto"/>
      </w:pPr>
      <w:r>
        <w:separator/>
      </w:r>
    </w:p>
  </w:footnote>
  <w:footnote w:type="continuationSeparator" w:id="1">
    <w:p w:rsidR="009C3A1A" w:rsidRDefault="009C3A1A" w:rsidP="00AE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353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1117" w:rsidRPr="007A1117" w:rsidRDefault="00C7054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11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1117" w:rsidRPr="007A11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11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3D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11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0C8"/>
    <w:multiLevelType w:val="hybridMultilevel"/>
    <w:tmpl w:val="A7503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7229"/>
    <w:multiLevelType w:val="hybridMultilevel"/>
    <w:tmpl w:val="32E83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548DA"/>
    <w:multiLevelType w:val="hybridMultilevel"/>
    <w:tmpl w:val="C5C0F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633BD9"/>
    <w:multiLevelType w:val="hybridMultilevel"/>
    <w:tmpl w:val="568A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F0C"/>
    <w:rsid w:val="00016A02"/>
    <w:rsid w:val="00020E6E"/>
    <w:rsid w:val="00045BD9"/>
    <w:rsid w:val="00057594"/>
    <w:rsid w:val="00060E6A"/>
    <w:rsid w:val="00076BA3"/>
    <w:rsid w:val="00093F6D"/>
    <w:rsid w:val="00096622"/>
    <w:rsid w:val="000A1467"/>
    <w:rsid w:val="000A59A6"/>
    <w:rsid w:val="000B0A81"/>
    <w:rsid w:val="000B1B1D"/>
    <w:rsid w:val="000B37CB"/>
    <w:rsid w:val="000B694B"/>
    <w:rsid w:val="000C3C86"/>
    <w:rsid w:val="000D7AB5"/>
    <w:rsid w:val="000E481F"/>
    <w:rsid w:val="000E6392"/>
    <w:rsid w:val="000F10D3"/>
    <w:rsid w:val="000F170D"/>
    <w:rsid w:val="000F7852"/>
    <w:rsid w:val="00105E33"/>
    <w:rsid w:val="0012373D"/>
    <w:rsid w:val="001377C5"/>
    <w:rsid w:val="00143037"/>
    <w:rsid w:val="00144D88"/>
    <w:rsid w:val="00146186"/>
    <w:rsid w:val="00153520"/>
    <w:rsid w:val="00162FFD"/>
    <w:rsid w:val="00166254"/>
    <w:rsid w:val="00170605"/>
    <w:rsid w:val="00183767"/>
    <w:rsid w:val="001F1630"/>
    <w:rsid w:val="002168BC"/>
    <w:rsid w:val="0022299F"/>
    <w:rsid w:val="00226643"/>
    <w:rsid w:val="00230D51"/>
    <w:rsid w:val="00251F02"/>
    <w:rsid w:val="00260162"/>
    <w:rsid w:val="002A0E69"/>
    <w:rsid w:val="002B4ABE"/>
    <w:rsid w:val="002B4C1D"/>
    <w:rsid w:val="002B7EFB"/>
    <w:rsid w:val="002C1D07"/>
    <w:rsid w:val="002C6E8C"/>
    <w:rsid w:val="002D7862"/>
    <w:rsid w:val="002E769F"/>
    <w:rsid w:val="002F0BAA"/>
    <w:rsid w:val="002F4774"/>
    <w:rsid w:val="002F5108"/>
    <w:rsid w:val="002F563D"/>
    <w:rsid w:val="002F6E27"/>
    <w:rsid w:val="0030417C"/>
    <w:rsid w:val="00321B5C"/>
    <w:rsid w:val="00341DD9"/>
    <w:rsid w:val="003544A5"/>
    <w:rsid w:val="00364626"/>
    <w:rsid w:val="00382447"/>
    <w:rsid w:val="003C225F"/>
    <w:rsid w:val="003C5CC7"/>
    <w:rsid w:val="003C7A79"/>
    <w:rsid w:val="003D0194"/>
    <w:rsid w:val="003E5561"/>
    <w:rsid w:val="003E6689"/>
    <w:rsid w:val="003F2FA5"/>
    <w:rsid w:val="003F6EFB"/>
    <w:rsid w:val="00403D50"/>
    <w:rsid w:val="004229AC"/>
    <w:rsid w:val="00426E7A"/>
    <w:rsid w:val="00432E72"/>
    <w:rsid w:val="004420A1"/>
    <w:rsid w:val="0044693D"/>
    <w:rsid w:val="00447874"/>
    <w:rsid w:val="00456C0D"/>
    <w:rsid w:val="00472E86"/>
    <w:rsid w:val="00477362"/>
    <w:rsid w:val="00477F8A"/>
    <w:rsid w:val="00483195"/>
    <w:rsid w:val="004843DF"/>
    <w:rsid w:val="00485196"/>
    <w:rsid w:val="00493209"/>
    <w:rsid w:val="00493928"/>
    <w:rsid w:val="004958E9"/>
    <w:rsid w:val="004A06EC"/>
    <w:rsid w:val="004A5432"/>
    <w:rsid w:val="004B595F"/>
    <w:rsid w:val="004B68D1"/>
    <w:rsid w:val="004D168C"/>
    <w:rsid w:val="004D596B"/>
    <w:rsid w:val="004F0514"/>
    <w:rsid w:val="00524574"/>
    <w:rsid w:val="00524A54"/>
    <w:rsid w:val="005273AD"/>
    <w:rsid w:val="005327D2"/>
    <w:rsid w:val="00534112"/>
    <w:rsid w:val="0053650F"/>
    <w:rsid w:val="00540E77"/>
    <w:rsid w:val="00541C10"/>
    <w:rsid w:val="0054679D"/>
    <w:rsid w:val="00555D4D"/>
    <w:rsid w:val="00560A3B"/>
    <w:rsid w:val="00564155"/>
    <w:rsid w:val="00566DA2"/>
    <w:rsid w:val="005756C8"/>
    <w:rsid w:val="005859B4"/>
    <w:rsid w:val="00594B9E"/>
    <w:rsid w:val="005A27A2"/>
    <w:rsid w:val="005B729D"/>
    <w:rsid w:val="005C047B"/>
    <w:rsid w:val="005C3DCF"/>
    <w:rsid w:val="005D26CE"/>
    <w:rsid w:val="005E0F6F"/>
    <w:rsid w:val="005E29DA"/>
    <w:rsid w:val="005E74CE"/>
    <w:rsid w:val="005F7366"/>
    <w:rsid w:val="006009D2"/>
    <w:rsid w:val="006009D8"/>
    <w:rsid w:val="006176E5"/>
    <w:rsid w:val="006261E7"/>
    <w:rsid w:val="00631967"/>
    <w:rsid w:val="00634A7E"/>
    <w:rsid w:val="00664A7A"/>
    <w:rsid w:val="0066654C"/>
    <w:rsid w:val="006716D9"/>
    <w:rsid w:val="00675E7A"/>
    <w:rsid w:val="00680937"/>
    <w:rsid w:val="00695B20"/>
    <w:rsid w:val="00697CCA"/>
    <w:rsid w:val="006B6A86"/>
    <w:rsid w:val="006B7E0E"/>
    <w:rsid w:val="006E536B"/>
    <w:rsid w:val="006E74B1"/>
    <w:rsid w:val="006F0596"/>
    <w:rsid w:val="006F2C3E"/>
    <w:rsid w:val="006F315A"/>
    <w:rsid w:val="00703A26"/>
    <w:rsid w:val="00705B75"/>
    <w:rsid w:val="00717ADF"/>
    <w:rsid w:val="00724612"/>
    <w:rsid w:val="00726C8F"/>
    <w:rsid w:val="0073521E"/>
    <w:rsid w:val="00735BD1"/>
    <w:rsid w:val="007360EF"/>
    <w:rsid w:val="007365D9"/>
    <w:rsid w:val="00736924"/>
    <w:rsid w:val="00752191"/>
    <w:rsid w:val="00754E00"/>
    <w:rsid w:val="007757A4"/>
    <w:rsid w:val="007767E8"/>
    <w:rsid w:val="00777328"/>
    <w:rsid w:val="00777DBB"/>
    <w:rsid w:val="007947DB"/>
    <w:rsid w:val="007A1117"/>
    <w:rsid w:val="007A3988"/>
    <w:rsid w:val="007A5A85"/>
    <w:rsid w:val="007C18DF"/>
    <w:rsid w:val="007C2203"/>
    <w:rsid w:val="007D104E"/>
    <w:rsid w:val="007E0509"/>
    <w:rsid w:val="007E6E45"/>
    <w:rsid w:val="0080079E"/>
    <w:rsid w:val="00806390"/>
    <w:rsid w:val="00815040"/>
    <w:rsid w:val="0082103E"/>
    <w:rsid w:val="00835C07"/>
    <w:rsid w:val="00842A4E"/>
    <w:rsid w:val="008463B0"/>
    <w:rsid w:val="00852DE7"/>
    <w:rsid w:val="00864C66"/>
    <w:rsid w:val="00870DEA"/>
    <w:rsid w:val="00873B76"/>
    <w:rsid w:val="00880980"/>
    <w:rsid w:val="00882525"/>
    <w:rsid w:val="00896FE0"/>
    <w:rsid w:val="008A1F61"/>
    <w:rsid w:val="008B790C"/>
    <w:rsid w:val="008C193C"/>
    <w:rsid w:val="008D0055"/>
    <w:rsid w:val="008F2622"/>
    <w:rsid w:val="00906D1D"/>
    <w:rsid w:val="00907410"/>
    <w:rsid w:val="0091009C"/>
    <w:rsid w:val="00910BBB"/>
    <w:rsid w:val="0093132C"/>
    <w:rsid w:val="0093275F"/>
    <w:rsid w:val="009461E6"/>
    <w:rsid w:val="00960DF8"/>
    <w:rsid w:val="0097490F"/>
    <w:rsid w:val="00997427"/>
    <w:rsid w:val="009B62B7"/>
    <w:rsid w:val="009C0B5C"/>
    <w:rsid w:val="009C3A1A"/>
    <w:rsid w:val="009E066B"/>
    <w:rsid w:val="009F01DF"/>
    <w:rsid w:val="00A0064A"/>
    <w:rsid w:val="00A00D98"/>
    <w:rsid w:val="00A017C4"/>
    <w:rsid w:val="00A0570B"/>
    <w:rsid w:val="00A27672"/>
    <w:rsid w:val="00A30DC3"/>
    <w:rsid w:val="00A329C0"/>
    <w:rsid w:val="00A334B5"/>
    <w:rsid w:val="00A360F9"/>
    <w:rsid w:val="00A366FF"/>
    <w:rsid w:val="00A775C3"/>
    <w:rsid w:val="00A921CA"/>
    <w:rsid w:val="00AA068D"/>
    <w:rsid w:val="00AB31B9"/>
    <w:rsid w:val="00AE0A1C"/>
    <w:rsid w:val="00AE4886"/>
    <w:rsid w:val="00AF19BF"/>
    <w:rsid w:val="00AF2D7F"/>
    <w:rsid w:val="00AF7E6D"/>
    <w:rsid w:val="00B011A5"/>
    <w:rsid w:val="00B0213E"/>
    <w:rsid w:val="00B04972"/>
    <w:rsid w:val="00B102C0"/>
    <w:rsid w:val="00B1579D"/>
    <w:rsid w:val="00B26D8C"/>
    <w:rsid w:val="00B27976"/>
    <w:rsid w:val="00B321D4"/>
    <w:rsid w:val="00B3745C"/>
    <w:rsid w:val="00B47B40"/>
    <w:rsid w:val="00B54FB5"/>
    <w:rsid w:val="00B5583C"/>
    <w:rsid w:val="00B57F17"/>
    <w:rsid w:val="00B62CA5"/>
    <w:rsid w:val="00B66A19"/>
    <w:rsid w:val="00B70389"/>
    <w:rsid w:val="00B73FD0"/>
    <w:rsid w:val="00B779C3"/>
    <w:rsid w:val="00B854AD"/>
    <w:rsid w:val="00B85D69"/>
    <w:rsid w:val="00B86D3E"/>
    <w:rsid w:val="00BA062D"/>
    <w:rsid w:val="00BA5069"/>
    <w:rsid w:val="00BA7714"/>
    <w:rsid w:val="00BB0872"/>
    <w:rsid w:val="00BB0ABC"/>
    <w:rsid w:val="00BB0B73"/>
    <w:rsid w:val="00BC1539"/>
    <w:rsid w:val="00BC1B09"/>
    <w:rsid w:val="00BD6892"/>
    <w:rsid w:val="00BE2CCF"/>
    <w:rsid w:val="00BE3F2E"/>
    <w:rsid w:val="00BE6F0C"/>
    <w:rsid w:val="00BF0EFA"/>
    <w:rsid w:val="00C14E7C"/>
    <w:rsid w:val="00C20D67"/>
    <w:rsid w:val="00C27C1F"/>
    <w:rsid w:val="00C315EA"/>
    <w:rsid w:val="00C37755"/>
    <w:rsid w:val="00C40804"/>
    <w:rsid w:val="00C45F68"/>
    <w:rsid w:val="00C57F9E"/>
    <w:rsid w:val="00C605C4"/>
    <w:rsid w:val="00C7054A"/>
    <w:rsid w:val="00C75A37"/>
    <w:rsid w:val="00C8175C"/>
    <w:rsid w:val="00C876BF"/>
    <w:rsid w:val="00CB3248"/>
    <w:rsid w:val="00CB45DC"/>
    <w:rsid w:val="00CC050F"/>
    <w:rsid w:val="00CC6DCA"/>
    <w:rsid w:val="00CC7419"/>
    <w:rsid w:val="00CD2CB3"/>
    <w:rsid w:val="00CD4965"/>
    <w:rsid w:val="00CD5825"/>
    <w:rsid w:val="00CD77AB"/>
    <w:rsid w:val="00CF5826"/>
    <w:rsid w:val="00D03A32"/>
    <w:rsid w:val="00D0696C"/>
    <w:rsid w:val="00D129DC"/>
    <w:rsid w:val="00D24ABD"/>
    <w:rsid w:val="00D26483"/>
    <w:rsid w:val="00D352A3"/>
    <w:rsid w:val="00D4121D"/>
    <w:rsid w:val="00D42FE0"/>
    <w:rsid w:val="00D5257A"/>
    <w:rsid w:val="00D52F69"/>
    <w:rsid w:val="00D54DF4"/>
    <w:rsid w:val="00D61F0D"/>
    <w:rsid w:val="00D6413C"/>
    <w:rsid w:val="00D660AE"/>
    <w:rsid w:val="00D725A1"/>
    <w:rsid w:val="00D81468"/>
    <w:rsid w:val="00D817E3"/>
    <w:rsid w:val="00D83E7E"/>
    <w:rsid w:val="00D9660F"/>
    <w:rsid w:val="00DC0630"/>
    <w:rsid w:val="00DC176C"/>
    <w:rsid w:val="00DC390A"/>
    <w:rsid w:val="00DF21E8"/>
    <w:rsid w:val="00E01B8C"/>
    <w:rsid w:val="00E024E9"/>
    <w:rsid w:val="00E02CF5"/>
    <w:rsid w:val="00E0513B"/>
    <w:rsid w:val="00E11D8D"/>
    <w:rsid w:val="00E12F2C"/>
    <w:rsid w:val="00E34120"/>
    <w:rsid w:val="00E36755"/>
    <w:rsid w:val="00E416B9"/>
    <w:rsid w:val="00E422C6"/>
    <w:rsid w:val="00E65305"/>
    <w:rsid w:val="00E70028"/>
    <w:rsid w:val="00E70A47"/>
    <w:rsid w:val="00E70F9A"/>
    <w:rsid w:val="00E74171"/>
    <w:rsid w:val="00E8405B"/>
    <w:rsid w:val="00E8529D"/>
    <w:rsid w:val="00E861DF"/>
    <w:rsid w:val="00E86628"/>
    <w:rsid w:val="00E879E5"/>
    <w:rsid w:val="00E920B0"/>
    <w:rsid w:val="00E97E31"/>
    <w:rsid w:val="00EA12A3"/>
    <w:rsid w:val="00EB417C"/>
    <w:rsid w:val="00ED6135"/>
    <w:rsid w:val="00EE00EA"/>
    <w:rsid w:val="00EE67E3"/>
    <w:rsid w:val="00EF7B5E"/>
    <w:rsid w:val="00F04917"/>
    <w:rsid w:val="00F112D6"/>
    <w:rsid w:val="00F136F6"/>
    <w:rsid w:val="00F222B9"/>
    <w:rsid w:val="00F24CEA"/>
    <w:rsid w:val="00F3741C"/>
    <w:rsid w:val="00F40391"/>
    <w:rsid w:val="00F45B19"/>
    <w:rsid w:val="00F54A46"/>
    <w:rsid w:val="00F72E36"/>
    <w:rsid w:val="00F820EE"/>
    <w:rsid w:val="00F931C8"/>
    <w:rsid w:val="00F93632"/>
    <w:rsid w:val="00F95932"/>
    <w:rsid w:val="00F968F2"/>
    <w:rsid w:val="00FA4470"/>
    <w:rsid w:val="00FB51C4"/>
    <w:rsid w:val="00FB5E8F"/>
    <w:rsid w:val="00FB6BAB"/>
    <w:rsid w:val="00FC002B"/>
    <w:rsid w:val="00FF0BF0"/>
    <w:rsid w:val="00FF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886"/>
  </w:style>
  <w:style w:type="paragraph" w:styleId="a8">
    <w:name w:val="footer"/>
    <w:basedOn w:val="a"/>
    <w:link w:val="a9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886"/>
  </w:style>
  <w:style w:type="paragraph" w:styleId="HTML">
    <w:name w:val="HTML Preformatted"/>
    <w:basedOn w:val="a"/>
    <w:link w:val="HTML0"/>
    <w:uiPriority w:val="99"/>
    <w:unhideWhenUsed/>
    <w:rsid w:val="00F72E36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E36"/>
    <w:rPr>
      <w:rFonts w:ascii="Consolas" w:eastAsiaTheme="minorEastAsia" w:hAnsi="Consolas" w:cs="Consolas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851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886"/>
  </w:style>
  <w:style w:type="paragraph" w:styleId="a8">
    <w:name w:val="footer"/>
    <w:basedOn w:val="a"/>
    <w:link w:val="a9"/>
    <w:uiPriority w:val="99"/>
    <w:unhideWhenUsed/>
    <w:rsid w:val="00AE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886"/>
  </w:style>
  <w:style w:type="paragraph" w:styleId="HTML">
    <w:name w:val="HTML Preformatted"/>
    <w:basedOn w:val="a"/>
    <w:link w:val="HTML0"/>
    <w:uiPriority w:val="99"/>
    <w:unhideWhenUsed/>
    <w:rsid w:val="00F72E36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E36"/>
    <w:rPr>
      <w:rFonts w:ascii="Consolas" w:eastAsiaTheme="minorEastAsia" w:hAnsi="Consolas" w:cs="Consolas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851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nrsovet.su/zakon-donetskoj-narodnoj-respubliki-o-statuse-deputata-narodnogo-soveta-donetskoj-narodnoj-respublik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nrsovet.su/zakon-dnr-o-zdravohraneni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rsovet.su/zakon-dnr-ob-obespechenii-sanitarnogo-i-epidemicheskogo-blagopoluchiya-nase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nr-online.ru/download/88-ins-o-protivodejstvii-rasprostraneniyu-boleznej-obuslovlennyh-virusom-immunodefitsita-cheloveka-vich-i-pravovoj-i-sotsialnoj-zashhite-lyudej-zhivushhih-s-vich-prinyat-postanovleniem-narodnogo-sovet/" TargetMode="External"/><Relationship Id="rId10" Type="http://schemas.openxmlformats.org/officeDocument/2006/relationships/hyperlink" Target="http://dnrsovet.su/zakon-dnr-o-litsenzirovanii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09-ihc-o-statuse-voennosluzhashhih/" TargetMode="External"/><Relationship Id="rId14" Type="http://schemas.openxmlformats.org/officeDocument/2006/relationships/hyperlink" Target="https://dnr-online.ru/download/86-ins-o-psihiatricheskoj-pomoshhi-prinyat-postanovleniem-narodnogo-soveta-09-10-20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6959C-9074-457A-AFAC-56615B66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maxpc</cp:lastModifiedBy>
  <cp:revision>3</cp:revision>
  <cp:lastPrinted>2018-06-11T13:07:00Z</cp:lastPrinted>
  <dcterms:created xsi:type="dcterms:W3CDTF">2018-07-10T08:23:00Z</dcterms:created>
  <dcterms:modified xsi:type="dcterms:W3CDTF">2018-08-16T12:50:00Z</dcterms:modified>
</cp:coreProperties>
</file>