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FD" w:rsidRDefault="00A4265A" w:rsidP="00AD111D">
      <w:pPr>
        <w:spacing w:line="276" w:lineRule="auto"/>
        <w:jc w:val="center"/>
        <w:rPr>
          <w:rFonts w:ascii="Arial" w:hAnsi="Arial" w:cs="Arial"/>
          <w:i/>
          <w:noProof/>
          <w:color w:val="000000"/>
          <w:sz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2562225</wp:posOffset>
            </wp:positionH>
            <wp:positionV relativeFrom="paragraph">
              <wp:posOffset>0</wp:posOffset>
            </wp:positionV>
            <wp:extent cx="819150" cy="657225"/>
            <wp:effectExtent l="0" t="0" r="0" b="9525"/>
            <wp:wrapSquare wrapText="left"/>
            <wp:docPr id="2"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pic:spPr>
                </pic:pic>
              </a:graphicData>
            </a:graphic>
          </wp:anchor>
        </w:drawing>
      </w:r>
    </w:p>
    <w:p w:rsidR="00AD203F" w:rsidRDefault="00AD203F" w:rsidP="00AD111D">
      <w:pPr>
        <w:spacing w:line="276" w:lineRule="auto"/>
        <w:jc w:val="center"/>
        <w:rPr>
          <w:rFonts w:ascii="Arial" w:hAnsi="Arial" w:cs="Arial"/>
          <w:i/>
          <w:noProof/>
          <w:color w:val="000000"/>
          <w:sz w:val="20"/>
          <w:shd w:val="clear" w:color="auto" w:fill="FFFFFF"/>
        </w:rPr>
      </w:pPr>
    </w:p>
    <w:p w:rsidR="00AD203F" w:rsidRDefault="00AD203F" w:rsidP="00AD111D">
      <w:pPr>
        <w:spacing w:line="276" w:lineRule="auto"/>
        <w:jc w:val="center"/>
        <w:rPr>
          <w:rFonts w:ascii="Arial" w:hAnsi="Arial" w:cs="Arial"/>
          <w:i/>
          <w:noProof/>
          <w:color w:val="000000"/>
          <w:sz w:val="20"/>
          <w:shd w:val="clear" w:color="auto" w:fill="FFFFFF"/>
        </w:rPr>
      </w:pPr>
    </w:p>
    <w:p w:rsidR="00AD203F" w:rsidRDefault="00AD203F" w:rsidP="00AD111D">
      <w:pPr>
        <w:spacing w:line="276" w:lineRule="auto"/>
        <w:jc w:val="center"/>
        <w:rPr>
          <w:rFonts w:ascii="Arial" w:hAnsi="Arial" w:cs="Arial"/>
          <w:i/>
          <w:noProof/>
          <w:color w:val="000000"/>
          <w:sz w:val="20"/>
          <w:shd w:val="clear" w:color="auto" w:fill="FFFFFF"/>
        </w:rPr>
      </w:pPr>
    </w:p>
    <w:p w:rsidR="00AD203F" w:rsidRDefault="00AD203F" w:rsidP="00AD111D">
      <w:pPr>
        <w:spacing w:line="276" w:lineRule="auto"/>
        <w:jc w:val="center"/>
        <w:rPr>
          <w:rFonts w:ascii="Arial" w:hAnsi="Arial" w:cs="Arial"/>
          <w:i/>
          <w:noProof/>
          <w:color w:val="000000"/>
          <w:sz w:val="20"/>
          <w:shd w:val="clear" w:color="auto" w:fill="FFFFFF"/>
        </w:rPr>
      </w:pPr>
      <w:bookmarkStart w:id="0" w:name="_GoBack"/>
      <w:bookmarkEnd w:id="0"/>
    </w:p>
    <w:p w:rsidR="00CC58FD" w:rsidRPr="005949DE" w:rsidRDefault="00CC58FD" w:rsidP="00AD111D">
      <w:pPr>
        <w:spacing w:line="276" w:lineRule="auto"/>
        <w:jc w:val="center"/>
        <w:rPr>
          <w:caps/>
          <w:noProof/>
          <w:color w:val="000000"/>
          <w:sz w:val="32"/>
          <w:szCs w:val="32"/>
          <w:shd w:val="clear" w:color="auto" w:fill="FFFFFF"/>
        </w:rPr>
      </w:pPr>
      <w:r w:rsidRPr="005949DE">
        <w:rPr>
          <w:caps/>
          <w:noProof/>
          <w:color w:val="000000"/>
          <w:sz w:val="32"/>
          <w:szCs w:val="32"/>
          <w:shd w:val="clear" w:color="auto" w:fill="FFFFFF"/>
        </w:rPr>
        <w:t>ДонецкАЯ НароднАЯ РеспубликА</w:t>
      </w:r>
    </w:p>
    <w:p w:rsidR="00CC58FD" w:rsidRPr="00AD111D" w:rsidRDefault="00CC58FD" w:rsidP="00AD111D">
      <w:pPr>
        <w:pStyle w:val="a3"/>
        <w:spacing w:line="276" w:lineRule="auto"/>
        <w:jc w:val="center"/>
        <w:rPr>
          <w:rFonts w:ascii="Times New Roman" w:hAnsi="Times New Roman" w:cs="Times New Roman"/>
          <w:b/>
          <w:spacing w:val="80"/>
          <w:sz w:val="28"/>
          <w:szCs w:val="28"/>
        </w:rPr>
      </w:pPr>
      <w:r w:rsidRPr="00AD111D">
        <w:rPr>
          <w:rFonts w:ascii="Times New Roman" w:hAnsi="Times New Roman" w:cs="Times New Roman"/>
          <w:b/>
          <w:spacing w:val="80"/>
          <w:sz w:val="44"/>
          <w:szCs w:val="44"/>
        </w:rPr>
        <w:t>ЗАКОН</w:t>
      </w:r>
    </w:p>
    <w:p w:rsidR="00CC58FD" w:rsidRPr="00AD111D" w:rsidRDefault="00CC58FD" w:rsidP="00AD111D">
      <w:pPr>
        <w:pStyle w:val="a3"/>
        <w:spacing w:line="276" w:lineRule="auto"/>
        <w:jc w:val="center"/>
        <w:rPr>
          <w:rFonts w:ascii="Times New Roman" w:hAnsi="Times New Roman" w:cs="Times New Roman"/>
          <w:b/>
          <w:sz w:val="28"/>
          <w:szCs w:val="28"/>
        </w:rPr>
      </w:pPr>
    </w:p>
    <w:p w:rsidR="00AD111D" w:rsidRPr="00AD111D" w:rsidRDefault="00AD111D" w:rsidP="00AD111D">
      <w:pPr>
        <w:pStyle w:val="a3"/>
        <w:spacing w:line="276" w:lineRule="auto"/>
        <w:jc w:val="center"/>
        <w:rPr>
          <w:rFonts w:ascii="Times New Roman" w:hAnsi="Times New Roman" w:cs="Times New Roman"/>
          <w:b/>
          <w:sz w:val="28"/>
          <w:szCs w:val="28"/>
        </w:rPr>
      </w:pPr>
    </w:p>
    <w:p w:rsidR="00EE041A" w:rsidRPr="005949DE" w:rsidRDefault="00EE041A" w:rsidP="00AD111D">
      <w:pPr>
        <w:pStyle w:val="a3"/>
        <w:spacing w:line="276" w:lineRule="auto"/>
        <w:jc w:val="center"/>
        <w:rPr>
          <w:rFonts w:ascii="Times New Roman" w:hAnsi="Times New Roman" w:cs="Times New Roman"/>
          <w:b/>
          <w:sz w:val="28"/>
          <w:szCs w:val="28"/>
        </w:rPr>
      </w:pPr>
      <w:r w:rsidRPr="005949DE">
        <w:rPr>
          <w:rFonts w:ascii="Times New Roman" w:hAnsi="Times New Roman" w:cs="Times New Roman"/>
          <w:b/>
          <w:sz w:val="28"/>
          <w:szCs w:val="28"/>
        </w:rPr>
        <w:t>ОБ ОСОБЫХ ПРАВОВЫХ РЕЖИМАХ</w:t>
      </w:r>
    </w:p>
    <w:p w:rsidR="00EE041A" w:rsidRDefault="00EE041A" w:rsidP="00AD111D">
      <w:pPr>
        <w:pStyle w:val="a3"/>
        <w:spacing w:line="276" w:lineRule="auto"/>
        <w:jc w:val="center"/>
        <w:rPr>
          <w:rFonts w:ascii="Times New Roman" w:hAnsi="Times New Roman" w:cs="Times New Roman"/>
          <w:caps/>
          <w:sz w:val="28"/>
          <w:szCs w:val="28"/>
        </w:rPr>
      </w:pPr>
    </w:p>
    <w:p w:rsidR="00AD111D" w:rsidRPr="005949DE" w:rsidRDefault="00AD111D" w:rsidP="00AD111D">
      <w:pPr>
        <w:pStyle w:val="a3"/>
        <w:spacing w:line="276" w:lineRule="auto"/>
        <w:jc w:val="center"/>
        <w:rPr>
          <w:rFonts w:ascii="Times New Roman" w:hAnsi="Times New Roman" w:cs="Times New Roman"/>
          <w:caps/>
          <w:sz w:val="28"/>
          <w:szCs w:val="28"/>
        </w:rPr>
      </w:pPr>
    </w:p>
    <w:p w:rsidR="00CC58FD" w:rsidRPr="00AD111D" w:rsidRDefault="002A4174" w:rsidP="00AD111D">
      <w:pPr>
        <w:pStyle w:val="a3"/>
        <w:spacing w:line="276" w:lineRule="auto"/>
        <w:jc w:val="center"/>
        <w:rPr>
          <w:rFonts w:ascii="Times New Roman" w:hAnsi="Times New Roman" w:cs="Times New Roman"/>
          <w:b/>
          <w:caps/>
          <w:sz w:val="28"/>
          <w:szCs w:val="28"/>
        </w:rPr>
      </w:pPr>
      <w:r w:rsidRPr="00AD111D">
        <w:rPr>
          <w:rFonts w:ascii="Times New Roman" w:hAnsi="Times New Roman" w:cs="Times New Roman"/>
          <w:b/>
          <w:sz w:val="28"/>
          <w:szCs w:val="28"/>
        </w:rPr>
        <w:t>Принят</w:t>
      </w:r>
      <w:r w:rsidR="00FA6132" w:rsidRPr="00AD111D">
        <w:rPr>
          <w:rFonts w:ascii="Times New Roman" w:hAnsi="Times New Roman" w:cs="Times New Roman"/>
          <w:b/>
          <w:sz w:val="28"/>
          <w:szCs w:val="28"/>
        </w:rPr>
        <w:t>Поста</w:t>
      </w:r>
      <w:r w:rsidR="00AD111D" w:rsidRPr="00AD111D">
        <w:rPr>
          <w:rFonts w:ascii="Times New Roman" w:hAnsi="Times New Roman" w:cs="Times New Roman"/>
          <w:b/>
          <w:sz w:val="28"/>
          <w:szCs w:val="28"/>
        </w:rPr>
        <w:t xml:space="preserve">новлением Народного Совета 24 марта </w:t>
      </w:r>
      <w:r w:rsidR="00FA6132" w:rsidRPr="00AD111D">
        <w:rPr>
          <w:rFonts w:ascii="Times New Roman" w:hAnsi="Times New Roman" w:cs="Times New Roman"/>
          <w:b/>
          <w:sz w:val="28"/>
          <w:szCs w:val="28"/>
        </w:rPr>
        <w:t>2015</w:t>
      </w:r>
      <w:r w:rsidR="00AD111D" w:rsidRPr="00AD111D">
        <w:rPr>
          <w:rFonts w:ascii="Times New Roman" w:hAnsi="Times New Roman" w:cs="Times New Roman"/>
          <w:b/>
          <w:sz w:val="28"/>
          <w:szCs w:val="28"/>
        </w:rPr>
        <w:t xml:space="preserve"> года</w:t>
      </w:r>
    </w:p>
    <w:p w:rsidR="00EE041A" w:rsidRPr="005949DE" w:rsidRDefault="00EE041A" w:rsidP="00EE041A">
      <w:pPr>
        <w:pStyle w:val="a3"/>
        <w:jc w:val="both"/>
        <w:rPr>
          <w:rFonts w:ascii="Times New Roman" w:hAnsi="Times New Roman" w:cs="Times New Roman"/>
          <w:sz w:val="28"/>
          <w:szCs w:val="28"/>
        </w:rPr>
      </w:pPr>
    </w:p>
    <w:p w:rsidR="00EE041A" w:rsidRPr="005949DE" w:rsidRDefault="00EE041A" w:rsidP="00EE041A">
      <w:pPr>
        <w:pStyle w:val="a3"/>
        <w:jc w:val="both"/>
        <w:rPr>
          <w:rFonts w:ascii="Times New Roman" w:hAnsi="Times New Roman" w:cs="Times New Roman"/>
          <w:sz w:val="28"/>
          <w:szCs w:val="28"/>
        </w:rPr>
      </w:pPr>
    </w:p>
    <w:p w:rsidR="002A4174"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AF7034"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 в соответствии с </w:t>
      </w:r>
      <w:r w:rsidR="00AF7034" w:rsidRPr="00AD111D">
        <w:rPr>
          <w:rFonts w:ascii="Times New Roman" w:hAnsi="Times New Roman" w:cs="Times New Roman"/>
          <w:sz w:val="28"/>
          <w:szCs w:val="28"/>
        </w:rPr>
        <w:t xml:space="preserve">пунктом 6 статьи 59 </w:t>
      </w:r>
      <w:r w:rsidRPr="00AD111D">
        <w:rPr>
          <w:rFonts w:ascii="Times New Roman" w:hAnsi="Times New Roman" w:cs="Times New Roman"/>
          <w:sz w:val="28"/>
          <w:szCs w:val="28"/>
        </w:rPr>
        <w:t>Конституци</w:t>
      </w:r>
      <w:r w:rsidR="00AF7034" w:rsidRPr="00AD111D">
        <w:rPr>
          <w:rFonts w:ascii="Times New Roman" w:hAnsi="Times New Roman" w:cs="Times New Roman"/>
          <w:sz w:val="28"/>
          <w:szCs w:val="28"/>
        </w:rPr>
        <w:t xml:space="preserve">иДонецкой Народной </w:t>
      </w:r>
      <w:r w:rsidRPr="00AD111D">
        <w:rPr>
          <w:rFonts w:ascii="Times New Roman" w:hAnsi="Times New Roman" w:cs="Times New Roman"/>
          <w:sz w:val="28"/>
          <w:szCs w:val="28"/>
        </w:rPr>
        <w:t xml:space="preserve">Республики является законодательной основой особых правовых режимов, временно вводимых в </w:t>
      </w:r>
      <w:r w:rsidR="00AF7034" w:rsidRPr="00AD111D">
        <w:rPr>
          <w:rFonts w:ascii="Times New Roman" w:hAnsi="Times New Roman" w:cs="Times New Roman"/>
          <w:sz w:val="28"/>
          <w:szCs w:val="28"/>
        </w:rPr>
        <w:t>Донецкой Народной Республик</w:t>
      </w:r>
      <w:r w:rsidR="00B17774" w:rsidRPr="00AD111D">
        <w:rPr>
          <w:rFonts w:ascii="Times New Roman" w:hAnsi="Times New Roman" w:cs="Times New Roman"/>
          <w:sz w:val="28"/>
          <w:szCs w:val="28"/>
        </w:rPr>
        <w:t>е</w:t>
      </w:r>
      <w:r w:rsidRPr="00AD111D">
        <w:rPr>
          <w:rFonts w:ascii="Times New Roman" w:hAnsi="Times New Roman" w:cs="Times New Roman"/>
          <w:sz w:val="28"/>
          <w:szCs w:val="28"/>
        </w:rPr>
        <w:t xml:space="preserve"> в случаях возникновения чрезвычайных внутренних или внешних обстоятельств, представляющих реальную угрозу человеку, обществу, конституционному строю и государству.</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3209F3" w:rsidRPr="00AD111D">
        <w:rPr>
          <w:rFonts w:ascii="Times New Roman" w:hAnsi="Times New Roman" w:cs="Times New Roman"/>
          <w:sz w:val="28"/>
          <w:szCs w:val="28"/>
        </w:rPr>
        <w:t>1.</w:t>
      </w:r>
      <w:r>
        <w:rPr>
          <w:rFonts w:ascii="Times New Roman" w:hAnsi="Times New Roman" w:cs="Times New Roman"/>
          <w:b/>
          <w:sz w:val="28"/>
          <w:szCs w:val="28"/>
        </w:rPr>
        <w:t> </w:t>
      </w:r>
      <w:r w:rsidR="003209F3" w:rsidRPr="00AD111D">
        <w:rPr>
          <w:rFonts w:ascii="Times New Roman" w:hAnsi="Times New Roman" w:cs="Times New Roman"/>
          <w:b/>
          <w:sz w:val="28"/>
          <w:szCs w:val="28"/>
        </w:rPr>
        <w:t>Общие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Особые правовые режимы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особым правовым режимом понимается временно устанавливаемый в </w:t>
      </w:r>
      <w:r w:rsidR="00B17774" w:rsidRPr="00AD111D">
        <w:rPr>
          <w:rFonts w:ascii="Times New Roman" w:hAnsi="Times New Roman" w:cs="Times New Roman"/>
          <w:sz w:val="28"/>
          <w:szCs w:val="28"/>
        </w:rPr>
        <w:t xml:space="preserve">Донецкой Народной Республике </w:t>
      </w:r>
      <w:r w:rsidR="00EE041A" w:rsidRPr="00AD111D">
        <w:rPr>
          <w:rFonts w:ascii="Times New Roman" w:hAnsi="Times New Roman" w:cs="Times New Roman"/>
          <w:sz w:val="28"/>
          <w:szCs w:val="28"/>
        </w:rPr>
        <w:t>в случае чрезвычайных обстоятельств особый порядок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отдельные ограничения прав и свобод граждан</w:t>
      </w:r>
      <w:r w:rsidR="00B17774"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xml:space="preserve">, иностранных граждан и лиц без гражданства (далее </w:t>
      </w:r>
      <w:r w:rsidR="005949DE"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граждане и другие лица), прав организаций и общественных объединений, а также возложение на них дополнительных обязанностей.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Под чрезвычайными обстоятельствами понимаются обстоятельства политического, экономического, социального, военного, природного или техногенного характера, представляющие непосредственную угрозу </w:t>
      </w:r>
      <w:r w:rsidR="00EE041A" w:rsidRPr="00AD111D">
        <w:rPr>
          <w:rFonts w:ascii="Times New Roman" w:hAnsi="Times New Roman" w:cs="Times New Roman"/>
          <w:sz w:val="28"/>
          <w:szCs w:val="28"/>
        </w:rPr>
        <w:lastRenderedPageBreak/>
        <w:t>жизнедеятельности человека, общества, государства, устранение которых обычными методами государственного управления, базирующимися на действующем законодательств</w:t>
      </w:r>
      <w:r w:rsidR="00B17774" w:rsidRPr="00AD111D">
        <w:rPr>
          <w:rFonts w:ascii="Times New Roman" w:hAnsi="Times New Roman" w:cs="Times New Roman"/>
          <w:sz w:val="28"/>
          <w:szCs w:val="28"/>
        </w:rPr>
        <w:t>е Донецкой Народной Республики</w:t>
      </w:r>
      <w:r w:rsidR="00EE041A" w:rsidRPr="00AD111D">
        <w:rPr>
          <w:rFonts w:ascii="Times New Roman" w:hAnsi="Times New Roman" w:cs="Times New Roman"/>
          <w:sz w:val="28"/>
          <w:szCs w:val="28"/>
        </w:rPr>
        <w:t>, без применения чрезвычайных мер невозможно.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Настоящим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 устанавливаются перечни чрезвычайных обстоятельств, которые могут служить основанием для введения особого правового режима определенного вида.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 соответствии с </w:t>
      </w:r>
      <w:r w:rsidR="00B17774" w:rsidRPr="00AD111D">
        <w:rPr>
          <w:rFonts w:ascii="Times New Roman" w:hAnsi="Times New Roman" w:cs="Times New Roman"/>
          <w:sz w:val="28"/>
          <w:szCs w:val="28"/>
        </w:rPr>
        <w:t xml:space="preserve">пунктом 6 статьи </w:t>
      </w:r>
      <w:r w:rsidR="00EE041A" w:rsidRPr="00AD111D">
        <w:rPr>
          <w:rFonts w:ascii="Times New Roman" w:hAnsi="Times New Roman" w:cs="Times New Roman"/>
          <w:sz w:val="28"/>
          <w:szCs w:val="28"/>
        </w:rPr>
        <w:t>5</w:t>
      </w:r>
      <w:r w:rsidR="00CF78DA"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настоящий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 предусматривает следующие виды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чрезвычайное положение;</w:t>
      </w:r>
    </w:p>
    <w:p w:rsidR="00EE041A" w:rsidRPr="00AD111D" w:rsidRDefault="00A74CD3"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военное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Общей целью введения указанных в пункте 4 настоящей статьи особых правовых режимов является создание необходимых условий для неотложного применения комплекса действенных мер политического, экономического, военного и иного характера, направленного на устранение чрезвычайных обстоятельств, послуживших основанием для их введения.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Временной промежуток от начала действия особого правового режима до прекращения его действия является периодом действия особого правового режима.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 xml:space="preserve">2. </w:t>
      </w:r>
      <w:r w:rsidR="00EE041A" w:rsidRPr="00AD111D">
        <w:rPr>
          <w:rFonts w:ascii="Times New Roman" w:hAnsi="Times New Roman" w:cs="Times New Roman"/>
          <w:b/>
          <w:sz w:val="28"/>
          <w:szCs w:val="28"/>
        </w:rPr>
        <w:t>Правовые основы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Правовыми основами особых правовых режимов являются Конституция</w:t>
      </w:r>
      <w:r w:rsidR="00551D63"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настоящий </w:t>
      </w:r>
      <w:r w:rsidR="00551D63" w:rsidRPr="00AD111D">
        <w:rPr>
          <w:rFonts w:ascii="Times New Roman" w:hAnsi="Times New Roman" w:cs="Times New Roman"/>
          <w:sz w:val="28"/>
          <w:szCs w:val="28"/>
        </w:rPr>
        <w:t>З</w:t>
      </w:r>
      <w:r w:rsidRPr="00AD111D">
        <w:rPr>
          <w:rFonts w:ascii="Times New Roman" w:hAnsi="Times New Roman" w:cs="Times New Roman"/>
          <w:sz w:val="28"/>
          <w:szCs w:val="28"/>
        </w:rPr>
        <w:t>акон, законы и иные нормативные правовые акты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принятые на основе настоящего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акона, общепризнанные принципы и нормы международного права, а также международные договоры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в этой сфере.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 xml:space="preserve">3. </w:t>
      </w:r>
      <w:r w:rsidR="00EE041A" w:rsidRPr="00AD111D">
        <w:rPr>
          <w:rFonts w:ascii="Times New Roman" w:hAnsi="Times New Roman" w:cs="Times New Roman"/>
          <w:b/>
          <w:sz w:val="28"/>
          <w:szCs w:val="28"/>
        </w:rPr>
        <w:t>Общий порядок введения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Особые правовые режимы в </w:t>
      </w:r>
      <w:r w:rsidR="006C4974" w:rsidRPr="00AD111D">
        <w:rPr>
          <w:rFonts w:ascii="Times New Roman" w:hAnsi="Times New Roman" w:cs="Times New Roman"/>
          <w:sz w:val="28"/>
          <w:szCs w:val="28"/>
        </w:rPr>
        <w:t xml:space="preserve">Донецкой Народной Республике </w:t>
      </w:r>
      <w:r w:rsidRPr="00AD111D">
        <w:rPr>
          <w:rFonts w:ascii="Times New Roman" w:hAnsi="Times New Roman" w:cs="Times New Roman"/>
          <w:sz w:val="28"/>
          <w:szCs w:val="28"/>
        </w:rPr>
        <w:t xml:space="preserve">могут вводиться исключительно на основаниях, предусмотренных настоящим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аконом, и только указами</w:t>
      </w:r>
      <w:r w:rsidR="006C4974" w:rsidRPr="00AD111D">
        <w:rPr>
          <w:rFonts w:ascii="Times New Roman" w:hAnsi="Times New Roman" w:cs="Times New Roman"/>
          <w:sz w:val="28"/>
          <w:szCs w:val="28"/>
        </w:rPr>
        <w:t xml:space="preserve"> Главы Донецкой Народной Республики</w:t>
      </w:r>
      <w:r w:rsidRPr="00AD111D">
        <w:rPr>
          <w:rFonts w:ascii="Times New Roman" w:hAnsi="Times New Roman" w:cs="Times New Roman"/>
          <w:sz w:val="28"/>
          <w:szCs w:val="28"/>
        </w:rPr>
        <w:t>.</w:t>
      </w:r>
    </w:p>
    <w:p w:rsidR="00EE041A" w:rsidRPr="00AD111D" w:rsidRDefault="006C4974"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 xml:space="preserve">Указ </w:t>
      </w:r>
      <w:r w:rsidRPr="00AD111D">
        <w:rPr>
          <w:rFonts w:ascii="Times New Roman" w:hAnsi="Times New Roman" w:cs="Times New Roman"/>
          <w:sz w:val="28"/>
          <w:szCs w:val="28"/>
        </w:rPr>
        <w:t xml:space="preserve">Главы Донецкой Народной Республики </w:t>
      </w:r>
      <w:r w:rsidR="00EE041A" w:rsidRPr="00AD111D">
        <w:rPr>
          <w:rFonts w:ascii="Times New Roman" w:hAnsi="Times New Roman" w:cs="Times New Roman"/>
          <w:sz w:val="28"/>
          <w:szCs w:val="28"/>
        </w:rPr>
        <w:t xml:space="preserve">о ведении особого правового режима подлежит обязательному рассмотрению </w:t>
      </w:r>
      <w:r w:rsidRPr="00AD111D">
        <w:rPr>
          <w:rFonts w:ascii="Times New Roman" w:hAnsi="Times New Roman" w:cs="Times New Roman"/>
          <w:sz w:val="28"/>
          <w:szCs w:val="28"/>
        </w:rPr>
        <w:t xml:space="preserve">Народным </w:t>
      </w:r>
      <w:r w:rsidR="00EE041A" w:rsidRPr="00AD111D">
        <w:rPr>
          <w:rFonts w:ascii="Times New Roman" w:hAnsi="Times New Roman" w:cs="Times New Roman"/>
          <w:sz w:val="28"/>
          <w:szCs w:val="28"/>
        </w:rPr>
        <w:t>Советом</w:t>
      </w:r>
      <w:r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подлежит незамедлительному обнародованию по каналам радио и телевидения, а также незамедлительному официальному опубликованию, если в конкретном случае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не предусмотрено иное.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Начало действия введенного особого правового режима устанавливается не ранее чем через 6 (шесть) часов после обнародования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особого правового режима по каналам радио и телевидения, кроме случаев, когда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предусмотрено иное.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Одновременно с направлением указа о введении чрезвычайного или военного положения для обнародования по каналам радио и телевидения </w:t>
      </w:r>
      <w:r w:rsidR="00814AD7" w:rsidRPr="00AD111D">
        <w:rPr>
          <w:rFonts w:ascii="Times New Roman" w:hAnsi="Times New Roman" w:cs="Times New Roman"/>
          <w:sz w:val="28"/>
          <w:szCs w:val="28"/>
        </w:rPr>
        <w:t xml:space="preserve">ГлаваДонецкой Народной Республики </w:t>
      </w:r>
      <w:r w:rsidR="00EE041A" w:rsidRPr="00AD111D">
        <w:rPr>
          <w:rFonts w:ascii="Times New Roman" w:hAnsi="Times New Roman" w:cs="Times New Roman"/>
          <w:sz w:val="28"/>
          <w:szCs w:val="28"/>
        </w:rPr>
        <w:t xml:space="preserve">направляет его на утверждение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который обязан рассмотреть его на чрезвычайном заседании не позже чем через 48 (сорок восемь) часов после его обнародования.</w:t>
      </w:r>
    </w:p>
    <w:p w:rsidR="00EE041A" w:rsidRPr="00AD111D" w:rsidRDefault="00814AD7"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может рассмотреть этот указ и позднее установленного в настоящем пункте срока, если в силу объективных причин заседание </w:t>
      </w:r>
      <w:r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в установленное время не может быть проведено.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С обнародованием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чрезвычайного или военного положения депутаты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обязаны прибыть на чрезвычайное заседание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без специального на то </w:t>
      </w:r>
      <w:r w:rsidR="00EE041A" w:rsidRPr="00AD111D">
        <w:rPr>
          <w:rFonts w:ascii="Times New Roman" w:hAnsi="Times New Roman" w:cs="Times New Roman"/>
          <w:sz w:val="28"/>
          <w:szCs w:val="28"/>
        </w:rPr>
        <w:lastRenderedPageBreak/>
        <w:t>вызова, в чем им должны всячески содействовать все органы государственной власти, органы местного самоуправления и их должностные лица.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простым большинством голосов, о чем принимается соответствующее постановление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8. Особенности введения того или иного вида особого правового режима определяются соответствующими статьями настоящего </w:t>
      </w:r>
      <w:r w:rsidR="00FF3457"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Отмена (прекращение действия) особого правовогорежима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особого правового режима,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его,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Действие особого правового режима прекращается, если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не 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особого правового режима либо истек установленный срок его действия.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Особенности отмены (прекращения действия) конкретного вида особого правового режима определяются соответствующими статьями настоящего Закона.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Нормативные правовые акты, принятые для обеспечения особого правового режима, утрачивают силу одновременно с прекращением действия особого правового режима без специального на то уведомления.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Отмена или прекращение действия особого правового режима влечет прекращение производства по делам о нарушении особого правового режима и незамедлительное освобождение лиц, в отношении которых применено взыскание в виде административного ареста. </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5.</w:t>
      </w:r>
      <w:r>
        <w:rPr>
          <w:rFonts w:ascii="Times New Roman" w:hAnsi="Times New Roman" w:cs="Times New Roman"/>
          <w:sz w:val="28"/>
          <w:szCs w:val="28"/>
        </w:rPr>
        <w:t> </w:t>
      </w:r>
      <w:r w:rsidR="00EE041A" w:rsidRPr="00AD111D">
        <w:rPr>
          <w:rFonts w:ascii="Times New Roman" w:hAnsi="Times New Roman" w:cs="Times New Roman"/>
          <w:b/>
          <w:sz w:val="28"/>
          <w:szCs w:val="28"/>
        </w:rPr>
        <w:t xml:space="preserve">Пределы временных ограничений конституционных прави свобод человека и гражданина, других прав инорм, предусмотренных законодательством </w:t>
      </w:r>
      <w:r w:rsidR="00814AD7" w:rsidRPr="00AD111D">
        <w:rPr>
          <w:rFonts w:ascii="Times New Roman" w:hAnsi="Times New Roman" w:cs="Times New Roman"/>
          <w:b/>
          <w:sz w:val="28"/>
          <w:szCs w:val="28"/>
        </w:rPr>
        <w:t>Донецкой Народной Республики</w:t>
      </w:r>
      <w:r w:rsidR="00EE041A" w:rsidRPr="00AD111D">
        <w:rPr>
          <w:rFonts w:ascii="Times New Roman" w:hAnsi="Times New Roman" w:cs="Times New Roman"/>
          <w:b/>
          <w:sz w:val="28"/>
          <w:szCs w:val="28"/>
        </w:rPr>
        <w:t xml:space="preserve"> в период действия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условиях особых правовых режимов на основании </w:t>
      </w:r>
      <w:r w:rsidR="00DF36F8" w:rsidRPr="00AD111D">
        <w:rPr>
          <w:rFonts w:ascii="Times New Roman" w:hAnsi="Times New Roman" w:cs="Times New Roman"/>
          <w:sz w:val="28"/>
          <w:szCs w:val="28"/>
        </w:rPr>
        <w:t xml:space="preserve">пункта 6 статьи </w:t>
      </w:r>
      <w:r w:rsidR="00EE041A" w:rsidRPr="00AD111D">
        <w:rPr>
          <w:rFonts w:ascii="Times New Roman" w:hAnsi="Times New Roman" w:cs="Times New Roman"/>
          <w:sz w:val="28"/>
          <w:szCs w:val="28"/>
        </w:rPr>
        <w:t>5</w:t>
      </w:r>
      <w:r w:rsidR="00DF36F8"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могут быть временно ограничены конституционные права и свободы человека и гражданина, установленные статьями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F0ADA"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16</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17</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18</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20</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22</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3, </w:t>
      </w:r>
      <w:r w:rsidR="00CF0ADA" w:rsidRPr="00AD111D">
        <w:rPr>
          <w:rFonts w:ascii="Times New Roman" w:hAnsi="Times New Roman" w:cs="Times New Roman"/>
          <w:sz w:val="28"/>
          <w:szCs w:val="28"/>
        </w:rPr>
        <w:t>24</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5, </w:t>
      </w:r>
      <w:r w:rsidR="00506770" w:rsidRPr="00AD111D">
        <w:rPr>
          <w:rFonts w:ascii="Times New Roman" w:hAnsi="Times New Roman" w:cs="Times New Roman"/>
          <w:sz w:val="28"/>
          <w:szCs w:val="28"/>
        </w:rPr>
        <w:t>27</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28, 30</w:t>
      </w:r>
      <w:r w:rsidR="002F7401"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при чрезвычайном или военном положении;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506770"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w:t>
      </w:r>
      <w:r w:rsidR="00EE041A" w:rsidRPr="00AD111D">
        <w:rPr>
          <w:rFonts w:ascii="Times New Roman" w:hAnsi="Times New Roman" w:cs="Times New Roman"/>
          <w:sz w:val="28"/>
          <w:szCs w:val="28"/>
        </w:rPr>
        <w:t>, 3</w:t>
      </w:r>
      <w:r w:rsidR="00506770" w:rsidRPr="00AD111D">
        <w:rPr>
          <w:rFonts w:ascii="Times New Roman" w:hAnsi="Times New Roman" w:cs="Times New Roman"/>
          <w:sz w:val="28"/>
          <w:szCs w:val="28"/>
        </w:rPr>
        <w:t xml:space="preserve">0 </w:t>
      </w:r>
      <w:r w:rsidR="002F7401"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при чрезвычайном экономическом положении. </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Никакие иные конституционные права и свободы человека и гражданина ограничению не подлежат.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чрезвычайного или военного положения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устанавливаются следующие ограничения иных конституционных норм и положений законодательства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 случае истечения срока полномочий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w:t>
      </w:r>
      <w:r w:rsidR="0050677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органов самоуправления, глав государственных администраций сел (поселков) их выборы не проводятся, а полномочия этих органов и должностных лиц продлеваются;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не проводятся референдумы;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не вносятся изменения в Конституцию и законодательство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выборах и судопроизводстве;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не может быть изменен порядок применения силы, специальных средств, использования и применения оружия, предусмотренный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3.</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Применение в условиях действия особых правовых режимов временных ограничений конституционных прав и свобод граждан и других лиц, иных прав физических и юридических лиц, а также предусмотренных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мер допускается лишь в той степени, в какой это диктуется остротой положения и необходимо для достижения целей введенного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Меры, применяемые в условиях действия особых правовых режимов, не должны быть несовместимыми с общепризнанными международными правовыми нормами и вести к дискриминации на основе национальности, языка, пола, религии или социального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Перечни мер, применяемых в условиях чрезвычайного, а также военного положения, установленные настоящим </w:t>
      </w:r>
      <w:r w:rsidR="00660A0B"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аконом, являются исчерпывающими и расширению иначе как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не подлежат.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6.</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обеспечивающие особые правовые режимы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или военного положения используются силы и средства органов </w:t>
      </w:r>
      <w:r w:rsidR="00BE31F8" w:rsidRPr="00AD111D">
        <w:rPr>
          <w:rFonts w:ascii="Times New Roman" w:hAnsi="Times New Roman" w:cs="Times New Roman"/>
          <w:sz w:val="28"/>
          <w:szCs w:val="28"/>
        </w:rPr>
        <w:t xml:space="preserve">Министерства обороны, </w:t>
      </w:r>
      <w:r w:rsidR="00660A0B" w:rsidRPr="00AD111D">
        <w:rPr>
          <w:rFonts w:ascii="Times New Roman" w:hAnsi="Times New Roman" w:cs="Times New Roman"/>
          <w:sz w:val="28"/>
          <w:szCs w:val="28"/>
        </w:rPr>
        <w:t xml:space="preserve">Министерства </w:t>
      </w:r>
      <w:r w:rsidR="00EE041A" w:rsidRPr="00AD111D">
        <w:rPr>
          <w:rFonts w:ascii="Times New Roman" w:hAnsi="Times New Roman" w:cs="Times New Roman"/>
          <w:sz w:val="28"/>
          <w:szCs w:val="28"/>
        </w:rPr>
        <w:t xml:space="preserve">внутренних дел, </w:t>
      </w:r>
      <w:r w:rsidR="00BE31F8" w:rsidRPr="00AD111D">
        <w:rPr>
          <w:rFonts w:ascii="Times New Roman" w:hAnsi="Times New Roman" w:cs="Times New Roman"/>
          <w:sz w:val="28"/>
          <w:szCs w:val="28"/>
        </w:rPr>
        <w:t>Министерства</w:t>
      </w:r>
      <w:r w:rsidR="00EE041A" w:rsidRPr="00AD111D">
        <w:rPr>
          <w:rFonts w:ascii="Times New Roman" w:hAnsi="Times New Roman" w:cs="Times New Roman"/>
          <w:sz w:val="28"/>
          <w:szCs w:val="28"/>
        </w:rPr>
        <w:t xml:space="preserve"> государственной безопасности, а также силы и средства </w:t>
      </w:r>
      <w:r w:rsidR="00881D52" w:rsidRPr="00AD111D">
        <w:rPr>
          <w:rFonts w:ascii="Times New Roman" w:hAnsi="Times New Roman" w:cs="Times New Roman"/>
          <w:sz w:val="28"/>
          <w:szCs w:val="28"/>
        </w:rPr>
        <w:t>Министерства по делам</w:t>
      </w:r>
      <w:r w:rsidR="00EE041A" w:rsidRPr="00AD111D">
        <w:rPr>
          <w:rFonts w:ascii="Times New Roman" w:hAnsi="Times New Roman" w:cs="Times New Roman"/>
          <w:sz w:val="28"/>
          <w:szCs w:val="28"/>
        </w:rPr>
        <w:t xml:space="preserve"> гражданской обороны</w:t>
      </w:r>
      <w:r w:rsidR="00881D52" w:rsidRPr="00AD111D">
        <w:rPr>
          <w:rFonts w:ascii="Times New Roman" w:hAnsi="Times New Roman" w:cs="Times New Roman"/>
          <w:sz w:val="28"/>
          <w:szCs w:val="28"/>
        </w:rPr>
        <w:t>, чрезвычайным ситуациям и ликвидации последствий стихийных бедствий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исключительных случаях на основании указа </w:t>
      </w:r>
      <w:r w:rsidR="00814AD7" w:rsidRPr="00AD111D">
        <w:rPr>
          <w:rFonts w:ascii="Times New Roman" w:hAnsi="Times New Roman" w:cs="Times New Roman"/>
          <w:sz w:val="28"/>
          <w:szCs w:val="28"/>
        </w:rPr>
        <w:t>Глав</w:t>
      </w:r>
      <w:r w:rsidR="00AC0C5C"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дополнение к силам и средствам, указанным в пункте 1 настоящей статьи, для обеспечения режимов чрезвычайного и военного положения могут привлекаться </w:t>
      </w:r>
      <w:r w:rsidR="002B1E54" w:rsidRPr="00AD111D">
        <w:rPr>
          <w:rFonts w:ascii="Times New Roman" w:hAnsi="Times New Roman" w:cs="Times New Roman"/>
          <w:sz w:val="28"/>
          <w:szCs w:val="28"/>
        </w:rPr>
        <w:t xml:space="preserve">и другие </w:t>
      </w:r>
      <w:r w:rsidR="00EE041A" w:rsidRPr="00AD111D">
        <w:rPr>
          <w:rFonts w:ascii="Times New Roman" w:hAnsi="Times New Roman" w:cs="Times New Roman"/>
          <w:sz w:val="28"/>
          <w:szCs w:val="28"/>
        </w:rPr>
        <w:t>силы</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средства </w:t>
      </w:r>
      <w:r w:rsidR="002B1E54" w:rsidRPr="00AD111D">
        <w:rPr>
          <w:rFonts w:ascii="Times New Roman" w:hAnsi="Times New Roman" w:cs="Times New Roman"/>
          <w:sz w:val="28"/>
          <w:szCs w:val="28"/>
        </w:rPr>
        <w:t xml:space="preserve">формирований и органов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режимов чрезвычайного и военного положения военнослужащие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других войск, формирований и органов выполняют поставленные задачи совместно с сотрудниками</w:t>
      </w:r>
      <w:r w:rsidR="00C57112" w:rsidRPr="00AD111D">
        <w:rPr>
          <w:rFonts w:ascii="Times New Roman" w:hAnsi="Times New Roman" w:cs="Times New Roman"/>
          <w:sz w:val="28"/>
          <w:szCs w:val="28"/>
        </w:rPr>
        <w:t xml:space="preserve"> и военнослужащими</w:t>
      </w:r>
      <w:r w:rsidR="00EE041A" w:rsidRPr="00AD111D">
        <w:rPr>
          <w:rFonts w:ascii="Times New Roman" w:hAnsi="Times New Roman" w:cs="Times New Roman"/>
          <w:sz w:val="28"/>
          <w:szCs w:val="28"/>
        </w:rPr>
        <w:t xml:space="preserve"> органов внутренних дел, органов государственной безопасности. При этом на военнослужащих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распространяются положения законодательства </w:t>
      </w:r>
      <w:r w:rsidR="00814AD7" w:rsidRPr="00AD111D">
        <w:rPr>
          <w:rFonts w:ascii="Times New Roman" w:hAnsi="Times New Roman" w:cs="Times New Roman"/>
          <w:sz w:val="28"/>
          <w:szCs w:val="28"/>
        </w:rPr>
        <w:lastRenderedPageBreak/>
        <w:t>Донецкой Народной Республики</w:t>
      </w:r>
      <w:r w:rsidR="00EE041A" w:rsidRPr="00AD111D">
        <w:rPr>
          <w:rFonts w:ascii="Times New Roman" w:hAnsi="Times New Roman" w:cs="Times New Roman"/>
          <w:sz w:val="28"/>
          <w:szCs w:val="28"/>
        </w:rPr>
        <w:t>, касающиеся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7.</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Деятельность органов государственной власти и управления, местного самоуправления, а также особых органов управления в условиях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В условиях действия особых правовых режимов органы государственной власти и управления, военного управления, местного самоуправления продолжают свою деятельность на основе Конституции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и принятыми на его основе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для различных видов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свои полномочия в пределах, установленных Конституцией </w:t>
      </w:r>
      <w:r w:rsidR="00814AD7" w:rsidRPr="00AD111D">
        <w:rPr>
          <w:rFonts w:ascii="Times New Roman" w:hAnsi="Times New Roman" w:cs="Times New Roman"/>
          <w:sz w:val="28"/>
          <w:szCs w:val="28"/>
        </w:rPr>
        <w:t>Донецкой Народной Республики</w:t>
      </w:r>
      <w:r w:rsidR="006E7D1B"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продолжает свою деятельность без перерыва между сессиями.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На территории, где введен особый правовой режим, правосудие осуществляется только судом. На этой территории действуют все суды, установленные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Создание чрезвычайных судов не допускается.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невозможности осуществления правосудия судами на территории, где действует чрезвычайное или военное положение, по решению Верховного суда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Арбитражного суда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соответствии с их компетенцией может быть изменена территориальная подсудность дел, рассматриваемых в судах.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Судопроизводство во всех судах осуществляется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5.</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Деятельность </w:t>
      </w:r>
      <w:r w:rsidR="006E7D1B" w:rsidRPr="00AD111D">
        <w:rPr>
          <w:rFonts w:ascii="Times New Roman" w:hAnsi="Times New Roman" w:cs="Times New Roman"/>
          <w:sz w:val="28"/>
          <w:szCs w:val="28"/>
        </w:rPr>
        <w:t>П</w:t>
      </w:r>
      <w:r w:rsidRPr="00AD111D">
        <w:rPr>
          <w:rFonts w:ascii="Times New Roman" w:hAnsi="Times New Roman" w:cs="Times New Roman"/>
          <w:sz w:val="28"/>
          <w:szCs w:val="28"/>
        </w:rPr>
        <w:t xml:space="preserve">рокуратуры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на территории, где введен особый правовой режим, осуществляется в обычном порядке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вытекающих из настоящего </w:t>
      </w:r>
      <w:r w:rsidR="006E7D1B"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При введении чрезвычайного положения на территории нескольких административно-территориальных образований может быть создана межрайонная прокуратура территории, на которой введено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Республиканские органы исполнительной власти, органы местного государственного управления и самоуправления в условиях чрезвычайного или военного положения осуществляют свою деятельность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 указами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особом режиме, устанавливаемом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условиях особого правового режима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исходя из интересов скорейшего устранения чрезвычайных обстоятельств, послуживших основанием для введения особого правового режима, функции и полномочия республиканских органов исполнительной вла</w:t>
      </w:r>
      <w:r w:rsidR="00802A3F" w:rsidRPr="00AD111D">
        <w:rPr>
          <w:rFonts w:ascii="Times New Roman" w:hAnsi="Times New Roman" w:cs="Times New Roman"/>
          <w:sz w:val="28"/>
          <w:szCs w:val="28"/>
        </w:rPr>
        <w:t>сти могут быть перераспределены</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EE041A" w:rsidRPr="00AD111D">
        <w:rPr>
          <w:rFonts w:ascii="Times New Roman" w:hAnsi="Times New Roman" w:cs="Times New Roman"/>
          <w:sz w:val="28"/>
          <w:szCs w:val="28"/>
        </w:rPr>
        <w:t xml:space="preserve">Для осуществления единого управления силами и средствами, привлекаемыми для обеспечения режимов чрезвычайного и военного положения,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ой</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создаваться особые органы управления, предусмотренные настоящим </w:t>
      </w:r>
      <w:r w:rsidR="007C5476"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EE041A" w:rsidRPr="00AD111D">
        <w:rPr>
          <w:rFonts w:ascii="Times New Roman" w:hAnsi="Times New Roman" w:cs="Times New Roman"/>
          <w:sz w:val="28"/>
          <w:szCs w:val="28"/>
        </w:rPr>
        <w:t xml:space="preserve">При необходимости в период действия чрезвычайного положения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может быть введено особое управление территорией, на которой действует указанный правовой режим.</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3209F3" w:rsidRPr="00AD111D">
        <w:rPr>
          <w:rFonts w:ascii="Times New Roman" w:hAnsi="Times New Roman" w:cs="Times New Roman"/>
          <w:sz w:val="28"/>
          <w:szCs w:val="28"/>
        </w:rPr>
        <w:lastRenderedPageBreak/>
        <w:t>Глава</w:t>
      </w:r>
      <w:r>
        <w:rPr>
          <w:rFonts w:ascii="Times New Roman" w:hAnsi="Times New Roman" w:cs="Times New Roman"/>
          <w:sz w:val="28"/>
          <w:szCs w:val="28"/>
        </w:rPr>
        <w:t> </w:t>
      </w:r>
      <w:r w:rsidR="003209F3" w:rsidRPr="00AD111D">
        <w:rPr>
          <w:rFonts w:ascii="Times New Roman" w:hAnsi="Times New Roman" w:cs="Times New Roman"/>
          <w:sz w:val="28"/>
          <w:szCs w:val="28"/>
        </w:rPr>
        <w:t>2.</w:t>
      </w:r>
      <w:r>
        <w:rPr>
          <w:rFonts w:ascii="Times New Roman" w:hAnsi="Times New Roman" w:cs="Times New Roman"/>
          <w:sz w:val="28"/>
          <w:szCs w:val="28"/>
        </w:rPr>
        <w:t> </w:t>
      </w:r>
      <w:r w:rsidR="003209F3"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8.</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Под чрезвычайным положением в настоящем </w:t>
      </w:r>
      <w:r w:rsidR="007C5476" w:rsidRPr="00AD111D">
        <w:rPr>
          <w:rFonts w:ascii="Times New Roman" w:hAnsi="Times New Roman" w:cs="Times New Roman"/>
          <w:sz w:val="28"/>
          <w:szCs w:val="28"/>
        </w:rPr>
        <w:t>Законе</w:t>
      </w:r>
      <w:r w:rsidRPr="00AD111D">
        <w:rPr>
          <w:rFonts w:ascii="Times New Roman" w:hAnsi="Times New Roman" w:cs="Times New Roman"/>
          <w:sz w:val="28"/>
          <w:szCs w:val="28"/>
        </w:rPr>
        <w:t xml:space="preserve"> понимается особый правовой режим, временно вводимый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или в отдельных ее местностях в условиях чрезвычайных внутренних обстоятельств политического, экономического, социального, природного или техногенного характера.</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9.</w:t>
      </w:r>
      <w:r>
        <w:rPr>
          <w:rFonts w:ascii="Times New Roman" w:hAnsi="Times New Roman" w:cs="Times New Roman"/>
          <w:sz w:val="28"/>
          <w:szCs w:val="28"/>
        </w:rPr>
        <w:t> </w:t>
      </w:r>
      <w:r w:rsidR="00EE041A" w:rsidRPr="00AD111D">
        <w:rPr>
          <w:rFonts w:ascii="Times New Roman" w:hAnsi="Times New Roman" w:cs="Times New Roman"/>
          <w:b/>
          <w:sz w:val="28"/>
          <w:szCs w:val="28"/>
        </w:rPr>
        <w:t>Цель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зависимости от характера чрезвычайных обстоятельств целью введения чрезвычайного положения может быть создание условий, обеспечивающих:</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восстановление законности и правопорядка;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устранение угрозы человеку, обществу и государству, нормализацию обстановки;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создание условий для проведения спасательных и эвакуационных м</w:t>
      </w:r>
      <w:r w:rsidR="00161E20" w:rsidRPr="00AD111D">
        <w:rPr>
          <w:rFonts w:ascii="Times New Roman" w:hAnsi="Times New Roman" w:cs="Times New Roman"/>
          <w:sz w:val="28"/>
          <w:szCs w:val="28"/>
        </w:rPr>
        <w:t>ероприятий, неотложных аварийно-</w:t>
      </w:r>
      <w:r w:rsidR="00EE041A" w:rsidRPr="00AD111D">
        <w:rPr>
          <w:rFonts w:ascii="Times New Roman" w:hAnsi="Times New Roman" w:cs="Times New Roman"/>
          <w:sz w:val="28"/>
          <w:szCs w:val="28"/>
        </w:rPr>
        <w:t>восстановительных работ;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сокращение до минимума ущерба народному достоянию от последствий чрезвычайных обстоятельств.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10.</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положения могут быть:</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попытки насильственного изменения конституционного строя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создающие непосредственную угрозу жизни и безопасности граждан, нормальной деятельности органов государственной власти и управления, органов местного самоуправления;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нарушение условий жизнедеятельностинаселения и требующие проведения масштабных аварийно-спасательных и других неотложных работ.</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11.</w:t>
      </w:r>
      <w:r w:rsidR="004F3F64">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Введение чрезвычайного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или в отдельных ее местностях осуществляется в порядке, предусмотренном статьей 3 настоящего </w:t>
      </w:r>
      <w:r w:rsidR="00B30987" w:rsidRPr="00AD111D">
        <w:rPr>
          <w:rFonts w:ascii="Times New Roman" w:hAnsi="Times New Roman" w:cs="Times New Roman"/>
          <w:sz w:val="28"/>
          <w:szCs w:val="28"/>
        </w:rPr>
        <w:t>Закона</w:t>
      </w:r>
      <w:r w:rsidR="004F3F64">
        <w:rPr>
          <w:rFonts w:ascii="Times New Roman" w:hAnsi="Times New Roman" w:cs="Times New Roman"/>
          <w:sz w:val="28"/>
          <w:szCs w:val="28"/>
        </w:rPr>
        <w:t xml:space="preserve"> и настоящей статьей.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Если позволяет обстановка, до введения чрезвычайного положения на основании чрезвычайных обстоятельств, предусмотренных подпунктом а)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может обратиться через средства массовой информации или иным возможным способом к группам лиц либо организациям, являющимся инициаторами или участниками действий, которые являются законным основанием для введения чрезвычайного положения, с требованием в течение установленного в обращении срока прекратить противоправные действия и предупредить их о возможности ввода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обстоятельствах, требующих неотложных мер для спасения жизни людей и недопущения их гибели, начало действия чрезвычайного положения устанавливается с момента обнародования указа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 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должны быть определены: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послужившие основанием для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обоснование необходимости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границы территории, на которой вводится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EE041A" w:rsidRPr="00AD111D">
        <w:rPr>
          <w:rFonts w:ascii="Times New Roman" w:hAnsi="Times New Roman" w:cs="Times New Roman"/>
          <w:sz w:val="28"/>
          <w:szCs w:val="28"/>
        </w:rPr>
        <w:t>силы и средства, обеспечивающие режим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D111D">
        <w:rPr>
          <w:rFonts w:ascii="Times New Roman" w:hAnsi="Times New Roman" w:cs="Times New Roman"/>
          <w:sz w:val="28"/>
          <w:szCs w:val="28"/>
        </w:rPr>
        <w:t> </w:t>
      </w:r>
      <w:r w:rsidRPr="00AD111D">
        <w:rPr>
          <w:rFonts w:ascii="Times New Roman" w:hAnsi="Times New Roman" w:cs="Times New Roman"/>
          <w:sz w:val="28"/>
          <w:szCs w:val="28"/>
        </w:rPr>
        <w:t>время начала действия чрезвычайного положения, а также срок, на который оно вводится.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после рассмотрения указа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положения вправе: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ограничить перечень чрезвычайных мер, предусматриваемых для применения в условиях чрезвычайного положения, и пределы их применения;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установить территориальные и временные ограничения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утвердить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не утверждать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Указанные в подпунктах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5 настоящей статьи решения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принимаются только после предварительных консультаций с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ой</w:t>
      </w:r>
      <w:r w:rsidR="003A5C0F"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12.</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положение. Отмена(прекращение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Срок действия чрезвычайного положения, вводимого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не может превышать 30 (тридцати суток), а вводимого на части ее территории, </w:t>
      </w:r>
      <w:r w:rsidR="00161E2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не более 60 (шестидесяти) суток.</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 истечении срока, установленного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 чрезвычайное положение </w:t>
      </w:r>
      <w:r w:rsidR="00EE041A" w:rsidRPr="00AD111D">
        <w:rPr>
          <w:rFonts w:ascii="Times New Roman" w:hAnsi="Times New Roman" w:cs="Times New Roman"/>
          <w:sz w:val="28"/>
          <w:szCs w:val="28"/>
        </w:rPr>
        <w:lastRenderedPageBreak/>
        <w:t xml:space="preserve">считается прекращенным. В случаях, если в течение установленного указом срока достигнуть нормализации обстановки не удалось, срок действия введенного чрезвычайного положения может быть продлен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соблюдением требований, установленных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для введения чрезвычайного положения. При этом продление срока действия чрезвычайного положения может быть многократным, но общая продолжительность его действия не должна превышать на всей территории </w:t>
      </w:r>
      <w:r w:rsidR="00814AD7" w:rsidRPr="00AD111D">
        <w:rPr>
          <w:rFonts w:ascii="Times New Roman" w:hAnsi="Times New Roman" w:cs="Times New Roman"/>
          <w:sz w:val="28"/>
          <w:szCs w:val="28"/>
        </w:rPr>
        <w:t xml:space="preserve">Донецкой Народной Республики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6 (шесть) месяцев, на части ее территории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9 (девять) месяцев.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чрезвычайного положения, ранее установленного срока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чрезвычайное положение,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4. По мере нормализации обстановки указами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осуществляться поэтапная отмена мер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13.</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и временные ограничения, применяемые привведении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на период его действия может предусматриваться применение следующих чрезвычайных мер и временных ограничений: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полное или частичное приостановление на территории, на которой введено чрезвычайное положение, полномочий местного государственного управления и местного самоуправления;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усиление охраны общественного порядка, объектов, подлежащих государственной охране, объектов, обеспечивающих жизнедеятельность населения и функционирование транспорта;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установление особого порядка продажи, приобретения и распределения продовольствия и предметов первой необходимости;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запрещение или ограничение проведения собраний, митингов и демонстраций, шествий и пикетирования, а также зрелищных, спортивных и иных массовых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забастовок и иных способов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14.</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 xml:space="preserve">Дополнительные меры и временные ограничения,применяемые в условиях чрезвычайного положения,введенного при наличии обстоятельств, указанных вподпункте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а</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B30987" w:rsidRPr="00AD111D">
        <w:rPr>
          <w:rFonts w:ascii="Times New Roman" w:hAnsi="Times New Roman" w:cs="Times New Roman"/>
          <w:b/>
          <w:sz w:val="28"/>
          <w:szCs w:val="28"/>
        </w:rPr>
        <w:t>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в дополнение к мерам и временным ограничениям, указанным в статье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территории, на которой вводится чрезвычайное положение, 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w:t>
      </w:r>
      <w:r w:rsidR="00EE041A" w:rsidRPr="00AD111D">
        <w:rPr>
          <w:rFonts w:ascii="Times New Roman" w:hAnsi="Times New Roman" w:cs="Times New Roman"/>
          <w:sz w:val="28"/>
          <w:szCs w:val="28"/>
        </w:rPr>
        <w:lastRenderedPageBreak/>
        <w:t>чрезвычайного положения могут быть предусмотрены следующие меры и временные ограничения: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введение комендантского часа, то есть запрет в установленное время суток находиться на улицах и в иных общественных местах без специально выданных пропусков и документов, удостоверяющих личность;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w:t>
      </w:r>
      <w:r w:rsidR="00A64EAA">
        <w:rPr>
          <w:rFonts w:ascii="Times New Roman" w:hAnsi="Times New Roman" w:cs="Times New Roman"/>
          <w:sz w:val="28"/>
          <w:szCs w:val="28"/>
        </w:rPr>
        <w:t> </w:t>
      </w:r>
      <w:r w:rsidRPr="00AD111D">
        <w:rPr>
          <w:rFonts w:ascii="Times New Roman" w:hAnsi="Times New Roman" w:cs="Times New Roman"/>
          <w:sz w:val="28"/>
          <w:szCs w:val="28"/>
        </w:rPr>
        <w:t>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проверка документов, удостоверяющих личность граждан и иных лиц, личный досмотр, досмотр их вещей, жилища и транспортных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ограничение или запрещение продажи оружия, боеприпасов, взрывчатых веществ, специальных средств, ядовитых веществ, установление особого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и иных лиц, находящихся у них на законных основаниях, оружия и боеприпасов, ядовитых веществ, а у организаций независимо от организационно-правовых форм и форм собственности </w:t>
      </w:r>
      <w:r w:rsidR="00D173C5" w:rsidRPr="00AD111D">
        <w:rPr>
          <w:rFonts w:ascii="Times New Roman" w:hAnsi="Times New Roman" w:cs="Times New Roman"/>
          <w:sz w:val="28"/>
          <w:szCs w:val="28"/>
        </w:rPr>
        <w:t>–</w:t>
      </w:r>
      <w:r w:rsidRPr="00AD111D">
        <w:rPr>
          <w:rFonts w:ascii="Times New Roman" w:hAnsi="Times New Roman" w:cs="Times New Roman"/>
          <w:sz w:val="28"/>
          <w:szCs w:val="28"/>
        </w:rPr>
        <w:t xml:space="preserve">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за счет средств республиканского бюджета с последующим возмещением расходов в судебном порядке;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 </w:t>
      </w:r>
      <w:r w:rsidR="00EE041A" w:rsidRPr="00AD111D">
        <w:rPr>
          <w:rFonts w:ascii="Times New Roman" w:hAnsi="Times New Roman" w:cs="Times New Roman"/>
          <w:sz w:val="28"/>
          <w:szCs w:val="28"/>
        </w:rPr>
        <w:t>продление срока содержания под стражей лиц, задержанных в соответствии с уголовно - процессуальным законодательством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 введении чрезвычайного положения на основаниях,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Вооруженных силах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могут вводиться высшие степени боевой готовности.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 xml:space="preserve">Дополнительные меры и временные ограничения,применяемые в условиях чрезвычайного положения,введенного при наличии обстоятельств, указанных вподпункте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б</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77320F" w:rsidRPr="00AD111D">
        <w:rPr>
          <w:rFonts w:ascii="Times New Roman" w:hAnsi="Times New Roman" w:cs="Times New Roman"/>
          <w:b/>
          <w:sz w:val="28"/>
          <w:szCs w:val="28"/>
        </w:rPr>
        <w:t xml:space="preserve"> З</w:t>
      </w:r>
      <w:r w:rsidR="00B30987"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на территории, на которой вводится чрезвычайное положение, дополнительно к мерам, указанным в статье 13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могут быть предусмотрены следующие меры и временные ограничения: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временное отселение жителей в безопасные районы с обязательным представлением таким жителям стационарных или временных жилых помещений;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введение карантина, проведение санитарно-противоэпидемических, ветеринарных и других мероприятий;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государственных организаций в связи с ненадлежащим </w:t>
      </w:r>
      <w:r w:rsidRPr="00AD111D">
        <w:rPr>
          <w:rFonts w:ascii="Times New Roman" w:hAnsi="Times New Roman" w:cs="Times New Roman"/>
          <w:sz w:val="28"/>
          <w:szCs w:val="28"/>
        </w:rPr>
        <w:lastRenderedPageBreak/>
        <w:t>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ж</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в</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настоящей статьи, и назначение других лиц временно исполняющими обязанности указанных руководителей.</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16.</w:t>
      </w:r>
      <w:r>
        <w:rPr>
          <w:rFonts w:ascii="Times New Roman" w:hAnsi="Times New Roman" w:cs="Times New Roman"/>
          <w:sz w:val="28"/>
          <w:szCs w:val="28"/>
        </w:rPr>
        <w:t> </w:t>
      </w:r>
      <w:r w:rsidR="00EE041A" w:rsidRPr="00AD111D">
        <w:rPr>
          <w:rFonts w:ascii="Times New Roman" w:hAnsi="Times New Roman" w:cs="Times New Roman"/>
          <w:b/>
          <w:sz w:val="28"/>
          <w:szCs w:val="28"/>
        </w:rPr>
        <w:t>Осуществление мер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Меры чрезвычайного положения, определенные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положения, в соответствии со статьями 13-15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осуществляют уполномоченные на то органы исполнительной власти и их должностные лица.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17.</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привлекаемые для обеспечениярежима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положения используются силы и средства, предусмотренные пунктами 1, 2 статьи 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Привлекаемые для обеспечения режима чрезвычайного положения 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другие войска и органы могут использоваться для выполнения следующих задач:</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поддержание особого режима въезда на территорию, на которой введено чрезвычайное положение, и выезда с нее;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охрана объектов, обеспечивающих жизнедеятельность населения и функционирование транспорта, объектов, представляющих повышенную опасность для жизни и здоровья людей, а также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участие в пресечении деятельности незаконных вооруженных формирований;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участие в ликвидации чрезвычайных ситуаций и спасении жизни людей.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3.</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случае привлечения Вооруженных сил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для участия в аварийно-спасательных мероприятиях и последующих восстановительных работах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могут быть призваны на специальные сборы сроком до 2 (двух) месяцев граждане, состоящие в запасе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являющиеся специалистами, необходимыми для ликвидации чрезвычайной ситуации и ее последствий.</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18.</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Управление силами и средствами, обеспечивающимирежим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осуществления единого управления силами и средствами, обеспечивающими режим чрезвычайного положения,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назначается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Комендант территории, на которой введено 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руководителями (командирами) органов внутренних дел, органов систем гражданской защиты и гражданской обороны,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устанавливает время начала и продолжительность действия комендантского часа;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определяет особый режим въезда на территорию, на которой введено чрезвычайное положение, и выезда с нее;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а также этилового спирта, спиртных напитков и спиртосодержащей продукции;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w:t>
      </w:r>
      <w:r w:rsidR="00EE041A" w:rsidRPr="00AD111D">
        <w:rPr>
          <w:rFonts w:ascii="Times New Roman" w:hAnsi="Times New Roman" w:cs="Times New Roman"/>
          <w:sz w:val="28"/>
          <w:szCs w:val="28"/>
        </w:rPr>
        <w:t xml:space="preserve">определяет порядок и места хранения изъятых оружия, боеприпасов, взрывчатых веществ и военной техники,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д</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1 статьи 14 настоящего 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обращается к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е</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предложениями о необходимости применения на территории, на которой введено чрезвычайное положение, мер и временных ограничений, предусмотренных статьями 11-13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порядок аккредитации журналистов на территории, на которой введено чрезвычайное положение, и порядок их работы.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вправе принимать участие во всех заседаниях органов государственной власти и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к его компетенции.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утвержденным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w:t>
      </w:r>
      <w:r w:rsidR="00953687" w:rsidRPr="00AD111D">
        <w:rPr>
          <w:rFonts w:ascii="Times New Roman" w:hAnsi="Times New Roman" w:cs="Times New Roman"/>
          <w:sz w:val="28"/>
          <w:szCs w:val="28"/>
        </w:rPr>
        <w:t>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В целях координации действий разнородных сил и средств, обеспечивающих режим чрезвычайного положения, в составе комендатуры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может быть создан объединенный оперативный штаб из представителей органов, обеспечивающих режим </w:t>
      </w:r>
      <w:r w:rsidR="00EE041A" w:rsidRPr="00AD111D">
        <w:rPr>
          <w:rFonts w:ascii="Times New Roman" w:hAnsi="Times New Roman" w:cs="Times New Roman"/>
          <w:sz w:val="28"/>
          <w:szCs w:val="28"/>
        </w:rPr>
        <w:lastRenderedPageBreak/>
        <w:t>чрезвычайного положения. Объединенным оперативным штабом руководит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Образование комендатуры территории, на которой введено чрезвычайное положение, не приостанавливает деятельности органов местного самоуправления, действующих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19.</w:t>
      </w:r>
      <w:r w:rsidR="00A64EAA">
        <w:rPr>
          <w:rFonts w:ascii="Times New Roman" w:hAnsi="Times New Roman" w:cs="Times New Roman"/>
          <w:b/>
          <w:sz w:val="28"/>
          <w:szCs w:val="28"/>
        </w:rPr>
        <w:t> </w:t>
      </w:r>
      <w:r w:rsidR="00EE041A" w:rsidRPr="00AD111D">
        <w:rPr>
          <w:rFonts w:ascii="Times New Roman" w:hAnsi="Times New Roman" w:cs="Times New Roman"/>
          <w:b/>
          <w:sz w:val="28"/>
          <w:szCs w:val="28"/>
        </w:rPr>
        <w:t>Особое управление территорией, на которой введеночрезвычайное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На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может вводиться особое управление этой территорией путем создания: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временного специального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республиканского органа управления территорией, на которой введено чрезвычайное положение.</w:t>
      </w:r>
    </w:p>
    <w:p w:rsidR="00EE041A" w:rsidRPr="00AD111D" w:rsidRDefault="00B7168E"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Указанные в пункте 1 настоящей статьи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Временный специальный орган управлениятерриторией, на которой введено чрезвычайноеположение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Временный специальный орган управления территорией, на которой введено чрезвычайное положение, действует на основании положения, утверждаемого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926235" w:rsidRPr="00AD111D">
        <w:rPr>
          <w:rFonts w:ascii="Times New Roman" w:hAnsi="Times New Roman" w:cs="Times New Roman"/>
          <w:sz w:val="28"/>
          <w:szCs w:val="28"/>
        </w:rPr>
        <w:t>Донецкой Народной Республики.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местного управления и местного самоуправления, действующих на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Руководитель временного специального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Республиканский орган управления территорией, накоторой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республиканский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Руководитель республиканского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Положение о республиканском органе управления территорией, на которой введено чрезвычайное положение, утверждается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При введении особого управления территорией, на которой введено чрезвычайное положение, путем создания республиканского органа управления данной территорией осуществление полномочий органов местного управления и местного самоуправления, действующих на указанной территории, приостанавливается, а их функции возлагаются на республиканский орган управления территорией,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республиканского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республиканского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22.</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Финансирование работ по устранению причин ипоследствий обстоятельств, послужившихоснованием для введения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в главе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а также порядок выплаты компенсаций организациям, понесшим ущерб в связи с применением мер, предусмотренных главой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w:t>
      </w:r>
      <w:r w:rsidR="00814AD7" w:rsidRPr="00AD111D">
        <w:rPr>
          <w:rFonts w:ascii="Times New Roman" w:hAnsi="Times New Roman" w:cs="Times New Roman"/>
          <w:sz w:val="28"/>
          <w:szCs w:val="28"/>
        </w:rPr>
        <w:t>Глав</w:t>
      </w:r>
      <w:r w:rsidR="005B39AD"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случае недостаточности выделенных бюджетных ассигнований для финансирования указанных расходов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проект закона, предусматривающ</w:t>
      </w:r>
      <w:r w:rsidR="005E30FC" w:rsidRPr="00AD111D">
        <w:rPr>
          <w:rFonts w:ascii="Times New Roman" w:hAnsi="Times New Roman" w:cs="Times New Roman"/>
          <w:sz w:val="28"/>
          <w:szCs w:val="28"/>
        </w:rPr>
        <w:t>ий</w:t>
      </w:r>
      <w:r w:rsidR="00EE041A" w:rsidRPr="00AD111D">
        <w:rPr>
          <w:rFonts w:ascii="Times New Roman" w:hAnsi="Times New Roman" w:cs="Times New Roman"/>
          <w:sz w:val="28"/>
          <w:szCs w:val="28"/>
        </w:rPr>
        <w:t xml:space="preserve"> дополнительное финансирование.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Финансирование расходов, указанных в пункте 1 настоящей статьи, осуществляется как за счет средств республиканского бюджета, так и за счет средств местных бюджетов на текущий период.</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23.</w:t>
      </w:r>
      <w:r>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экономическое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Чрезвычайное экономическое положение является </w:t>
      </w:r>
      <w:r w:rsidR="00953687" w:rsidRPr="00AD111D">
        <w:rPr>
          <w:rFonts w:ascii="Times New Roman" w:hAnsi="Times New Roman" w:cs="Times New Roman"/>
          <w:sz w:val="28"/>
          <w:szCs w:val="28"/>
        </w:rPr>
        <w:t>разновидностью чрезвычайного положения</w:t>
      </w:r>
      <w:r w:rsidRPr="00AD111D">
        <w:rPr>
          <w:rFonts w:ascii="Times New Roman" w:hAnsi="Times New Roman" w:cs="Times New Roman"/>
          <w:sz w:val="28"/>
          <w:szCs w:val="28"/>
        </w:rPr>
        <w:t>, вводим</w:t>
      </w:r>
      <w:r w:rsidR="00953687" w:rsidRPr="00AD111D">
        <w:rPr>
          <w:rFonts w:ascii="Times New Roman" w:hAnsi="Times New Roman" w:cs="Times New Roman"/>
          <w:sz w:val="28"/>
          <w:szCs w:val="28"/>
        </w:rPr>
        <w:t>ым</w:t>
      </w:r>
      <w:r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возникновения тяжелого общеэкономического кризиса в целях обеспечения мероприятий по выводу экономики государств</w:t>
      </w:r>
      <w:r w:rsidR="004929D8">
        <w:rPr>
          <w:rFonts w:ascii="Times New Roman" w:hAnsi="Times New Roman" w:cs="Times New Roman"/>
          <w:sz w:val="28"/>
          <w:szCs w:val="28"/>
        </w:rPr>
        <w:t>а из кризиса и ее оздоровлению.</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24.</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чрезвычайногоэкономического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экономического полож</w:t>
      </w:r>
      <w:r w:rsidR="00A068E3" w:rsidRPr="00AD111D">
        <w:rPr>
          <w:rFonts w:ascii="Times New Roman" w:hAnsi="Times New Roman" w:cs="Times New Roman"/>
          <w:sz w:val="28"/>
          <w:szCs w:val="28"/>
        </w:rPr>
        <w:t>ения является возникновение тяже</w:t>
      </w:r>
      <w:r w:rsidRPr="00AD111D">
        <w:rPr>
          <w:rFonts w:ascii="Times New Roman" w:hAnsi="Times New Roman" w:cs="Times New Roman"/>
          <w:sz w:val="28"/>
          <w:szCs w:val="28"/>
        </w:rPr>
        <w:t>лого общеэкономического кризиса, выражающегося в критическом падении производства, стагнационной недогрузке производственных мощностей или неконтролируемом развитии стаг</w:t>
      </w:r>
      <w:r w:rsidR="005B39AD" w:rsidRPr="00AD111D">
        <w:rPr>
          <w:rFonts w:ascii="Times New Roman" w:hAnsi="Times New Roman" w:cs="Times New Roman"/>
          <w:sz w:val="28"/>
          <w:szCs w:val="28"/>
        </w:rPr>
        <w:t>национных и ин</w:t>
      </w:r>
      <w:r w:rsidRPr="00AD111D">
        <w:rPr>
          <w:rFonts w:ascii="Times New Roman" w:hAnsi="Times New Roman" w:cs="Times New Roman"/>
          <w:sz w:val="28"/>
          <w:szCs w:val="28"/>
        </w:rPr>
        <w:t xml:space="preserve">фляционных процессов, а также в дестабилизирующих экономику нарушениях в денежно-кредитной и валютно-финансовой сферах, создающих реальную угрозу жизнедеятельности населения и государства, когда данные обстоятельства не устранимы обычными, базирующимися на действующем законодательстве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внутриполитическими мерами государственного управления.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экономическогоположения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наличии оснований, предусмотренных статьей 24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Глава Донецкой Народной Республики</w:t>
      </w:r>
      <w:r w:rsidR="00EE041A" w:rsidRPr="00AD111D">
        <w:rPr>
          <w:rFonts w:ascii="Times New Roman" w:hAnsi="Times New Roman" w:cs="Times New Roman"/>
          <w:sz w:val="28"/>
          <w:szCs w:val="28"/>
        </w:rPr>
        <w:t xml:space="preserve">, подписав указ о введении чрезвычайного экономического положения, не обнародуя, направляет его для утверждения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должны быть определены: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требующие введения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время вступления указа в силу, а также срок действия чрезвычайного экономического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Перечень чрезвычайных мер, применяемых в условиях чрезвычайного экономического положения, определяется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пределах ограничений, установленных статьей 5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64EAA">
        <w:rPr>
          <w:rFonts w:ascii="Times New Roman" w:hAnsi="Times New Roman" w:cs="Times New Roman"/>
          <w:sz w:val="28"/>
          <w:szCs w:val="28"/>
        </w:rPr>
        <w:t>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рассматривает вопрос об утверждении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на чрезвычайном заседании, назначаемом в соответствии с порядком, установленным Регламентом </w:t>
      </w:r>
      <w:r w:rsidR="00814AD7" w:rsidRPr="00AD111D">
        <w:rPr>
          <w:rFonts w:ascii="Times New Roman" w:hAnsi="Times New Roman" w:cs="Times New Roman"/>
          <w:sz w:val="28"/>
          <w:szCs w:val="28"/>
        </w:rPr>
        <w:t xml:space="preserve">Народного Совета Донецкой Народной Республики </w:t>
      </w:r>
      <w:r w:rsidRPr="00AD111D">
        <w:rPr>
          <w:rFonts w:ascii="Times New Roman" w:hAnsi="Times New Roman" w:cs="Times New Roman"/>
          <w:sz w:val="28"/>
          <w:szCs w:val="28"/>
        </w:rPr>
        <w:t xml:space="preserve">в срок не позднее 5 (пяти) дней со дня поступления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Не нарушая установленных сроков проведения чрезвычайного заседания,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вправе провести экономическую экспертизу предлагаемых в указе мер чрезвычайного экономического положения на предмет целесообразности и возможной эффективности их применения, привлекая для этого специалистов в области экономики и права.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xml:space="preserve"> 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экономического положения, не 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юридической силы не имеет и применению не подлежит.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26.</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экономическогоположения и порядок его отмены (прекращениядействия)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Срок действия чрезвычайного экономического положения, порядок его продления, отмены (прекращения действия) устанавливается и осуществляется в соответствии с нормами, установленными статьей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для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Глава </w:t>
      </w:r>
      <w:r w:rsidR="00953687" w:rsidRPr="00AD111D">
        <w:rPr>
          <w:rFonts w:ascii="Times New Roman" w:hAnsi="Times New Roman" w:cs="Times New Roman"/>
          <w:sz w:val="28"/>
          <w:szCs w:val="28"/>
        </w:rPr>
        <w:t>3</w:t>
      </w:r>
      <w:r w:rsidR="003209F3" w:rsidRPr="00AD111D">
        <w:rPr>
          <w:rFonts w:ascii="Times New Roman" w:hAnsi="Times New Roman" w:cs="Times New Roman"/>
          <w:sz w:val="28"/>
          <w:szCs w:val="28"/>
        </w:rPr>
        <w:t>.</w:t>
      </w:r>
      <w:r>
        <w:rPr>
          <w:rFonts w:ascii="Times New Roman" w:hAnsi="Times New Roman" w:cs="Times New Roman"/>
          <w:b/>
          <w:sz w:val="28"/>
          <w:szCs w:val="28"/>
        </w:rPr>
        <w:t> </w:t>
      </w:r>
      <w:r w:rsidR="003209F3" w:rsidRPr="00AD111D">
        <w:rPr>
          <w:rFonts w:ascii="Times New Roman" w:hAnsi="Times New Roman" w:cs="Times New Roman"/>
          <w:b/>
          <w:sz w:val="28"/>
          <w:szCs w:val="28"/>
        </w:rPr>
        <w:t>Военное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27.</w:t>
      </w:r>
      <w:r>
        <w:rPr>
          <w:rFonts w:ascii="Times New Roman" w:hAnsi="Times New Roman" w:cs="Times New Roman"/>
          <w:sz w:val="28"/>
          <w:szCs w:val="28"/>
        </w:rPr>
        <w:t> </w:t>
      </w:r>
      <w:r w:rsidR="00EE041A" w:rsidRPr="00AD111D">
        <w:rPr>
          <w:rFonts w:ascii="Times New Roman" w:hAnsi="Times New Roman" w:cs="Times New Roman"/>
          <w:b/>
          <w:sz w:val="28"/>
          <w:szCs w:val="28"/>
        </w:rPr>
        <w:t>Военное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военным положением в настоящем </w:t>
      </w:r>
      <w:r w:rsidR="007C5476" w:rsidRPr="00AD111D">
        <w:rPr>
          <w:rFonts w:ascii="Times New Roman" w:hAnsi="Times New Roman" w:cs="Times New Roman"/>
          <w:sz w:val="28"/>
          <w:szCs w:val="28"/>
        </w:rPr>
        <w:t>Законе</w:t>
      </w:r>
      <w:r w:rsidR="00EE041A" w:rsidRPr="00AD111D">
        <w:rPr>
          <w:rFonts w:ascii="Times New Roman" w:hAnsi="Times New Roman" w:cs="Times New Roman"/>
          <w:sz w:val="28"/>
          <w:szCs w:val="28"/>
        </w:rPr>
        <w:t xml:space="preserve"> понимается особый правовой режим, вводимый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или непосредственной угрозы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Целью введения военного положения является создание условий для отражения или предотвращения агрессии против </w:t>
      </w:r>
      <w:r w:rsidR="00CE1E5B"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В период действия военного положения осуществляется комплекс мер военного, политического, экономического, дипломатического, информационного и иного характера, направленных на обеспечение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другие войска, формирования и органы используются для отражения или предотвращения агрессии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а также с общепризнанными принципами и нормами международного права</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международными договорами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Управление Вооруженными силами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другими войсками, формированиями и органами в период действия военного положения осуществляется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6.</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 введением военного положения </w:t>
      </w:r>
      <w:r w:rsidR="00D0294F" w:rsidRPr="00AD111D">
        <w:rPr>
          <w:rFonts w:ascii="Times New Roman" w:hAnsi="Times New Roman" w:cs="Times New Roman"/>
          <w:sz w:val="28"/>
          <w:szCs w:val="28"/>
        </w:rPr>
        <w:t>может</w:t>
      </w:r>
      <w:r w:rsidRPr="00AD111D">
        <w:rPr>
          <w:rFonts w:ascii="Times New Roman" w:hAnsi="Times New Roman" w:cs="Times New Roman"/>
          <w:sz w:val="28"/>
          <w:szCs w:val="28"/>
        </w:rPr>
        <w:t>объявляется общая или частичная мобилизация.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в соответствии с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проводятся мероприятия гражданской и территориальной обороны.</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28.</w:t>
      </w:r>
      <w:r w:rsidR="004929D8">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соответствии с частью второй пункта </w:t>
      </w:r>
      <w:r w:rsidR="00D0294F" w:rsidRPr="00AD111D">
        <w:rPr>
          <w:rFonts w:ascii="Times New Roman" w:hAnsi="Times New Roman" w:cs="Times New Roman"/>
          <w:sz w:val="28"/>
          <w:szCs w:val="28"/>
        </w:rPr>
        <w:t>6</w:t>
      </w:r>
      <w:r w:rsidR="00EE041A" w:rsidRPr="00AD111D">
        <w:rPr>
          <w:rFonts w:ascii="Times New Roman" w:hAnsi="Times New Roman" w:cs="Times New Roman"/>
          <w:sz w:val="28"/>
          <w:szCs w:val="28"/>
        </w:rPr>
        <w:t xml:space="preserve"> статьи </w:t>
      </w:r>
      <w:r w:rsidR="00D0294F" w:rsidRPr="00AD111D">
        <w:rPr>
          <w:rFonts w:ascii="Times New Roman" w:hAnsi="Times New Roman" w:cs="Times New Roman"/>
          <w:sz w:val="28"/>
          <w:szCs w:val="28"/>
        </w:rPr>
        <w:t>59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основанием для введения военного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являются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или непосредственная угроза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Содержание понятий «агрессия», «непосредственная угроза агрессии», соответствующее положениям Устава ООН, общепризнанным принципам и нормам международного права, определяется </w:t>
      </w:r>
      <w:hyperlink r:id="rId8" w:history="1">
        <w:r w:rsidRPr="00AD111D">
          <w:rPr>
            <w:rStyle w:val="aa"/>
            <w:rFonts w:ascii="Times New Roman" w:hAnsi="Times New Roman" w:cs="Times New Roman"/>
            <w:sz w:val="28"/>
            <w:szCs w:val="28"/>
          </w:rPr>
          <w:t xml:space="preserve">Законом </w:t>
        </w:r>
        <w:r w:rsidR="00814AD7" w:rsidRPr="00AD111D">
          <w:rPr>
            <w:rStyle w:val="aa"/>
            <w:rFonts w:ascii="Times New Roman" w:hAnsi="Times New Roman" w:cs="Times New Roman"/>
            <w:sz w:val="28"/>
            <w:szCs w:val="28"/>
          </w:rPr>
          <w:t xml:space="preserve">Донецкой Народной Республики </w:t>
        </w:r>
        <w:r w:rsidRPr="00AD111D">
          <w:rPr>
            <w:rStyle w:val="aa"/>
            <w:rFonts w:ascii="Times New Roman" w:hAnsi="Times New Roman" w:cs="Times New Roman"/>
            <w:sz w:val="28"/>
            <w:szCs w:val="28"/>
          </w:rPr>
          <w:t>«Об обороне»</w:t>
        </w:r>
      </w:hyperlink>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29.</w:t>
      </w:r>
      <w:r>
        <w:rPr>
          <w:rFonts w:ascii="Times New Roman" w:hAnsi="Times New Roman" w:cs="Times New Roman"/>
          <w:sz w:val="28"/>
          <w:szCs w:val="28"/>
        </w:rPr>
        <w:t> </w:t>
      </w:r>
      <w:r w:rsidR="00EE041A" w:rsidRPr="00AD111D">
        <w:rPr>
          <w:rFonts w:ascii="Times New Roman" w:hAnsi="Times New Roman" w:cs="Times New Roman"/>
          <w:b/>
          <w:sz w:val="28"/>
          <w:szCs w:val="28"/>
        </w:rPr>
        <w:t>Порядок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Военное положение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вводится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 основаниях, предусмотренных статьей 28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Издание указа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военного положения и его утверждение </w:t>
      </w:r>
      <w:r w:rsidR="00814AD7" w:rsidRPr="00AD111D">
        <w:rPr>
          <w:rFonts w:ascii="Times New Roman" w:hAnsi="Times New Roman" w:cs="Times New Roman"/>
          <w:sz w:val="28"/>
          <w:szCs w:val="28"/>
        </w:rPr>
        <w:t xml:space="preserve">Народным Советом Донецкой Народной Республики </w:t>
      </w:r>
      <w:r w:rsidRPr="00AD111D">
        <w:rPr>
          <w:rFonts w:ascii="Times New Roman" w:hAnsi="Times New Roman" w:cs="Times New Roman"/>
          <w:sz w:val="28"/>
          <w:szCs w:val="28"/>
        </w:rPr>
        <w:t xml:space="preserve">осуществляется применительно к порядку, установленному статьями 3, 11,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с учетом следующих особенностей: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военного положения определяются только обстоятельства, послужившие основанием для введения военного положения, и время, с которого режим военного положения начинает действовать;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 xml:space="preserve">одновременно с введением военного положения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объявляться мобилизация;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в случае, если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носит характер вторжения (нападения) вооруженных сил иностранного государства (группы государств) на территорию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одновременно с </w:t>
      </w:r>
      <w:r w:rsidR="00EE041A" w:rsidRPr="00AD111D">
        <w:rPr>
          <w:rFonts w:ascii="Times New Roman" w:hAnsi="Times New Roman" w:cs="Times New Roman"/>
          <w:sz w:val="28"/>
          <w:szCs w:val="28"/>
        </w:rPr>
        <w:lastRenderedPageBreak/>
        <w:t xml:space="preserve">утверждением указа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принять решение об объявлении состояния войны.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военного положения, осуществляемые в период егодействия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 основании указов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действия военного положения предусматривается осуществление следующих мер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усиление охраны общественного порядка и общественной безопасности, военных, важных государственных и специальных объектов, обеспечивающих жизнедеятельность населения, функционирование транспорта, коммуникаций, связи,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особого режима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эвакуация людей,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установление и обеспечение особого режима въезда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нее, а также ограничение свободы передвижения по ее территории;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приостановление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00EE041A"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привлечение в порядке, установленном уполномоченным на то республиканским органом исполнительной власти,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w:t>
      </w:r>
      <w:r w:rsidR="00EE041A" w:rsidRPr="00AD111D">
        <w:rPr>
          <w:rFonts w:ascii="Times New Roman" w:hAnsi="Times New Roman" w:cs="Times New Roman"/>
          <w:sz w:val="28"/>
          <w:szCs w:val="28"/>
        </w:rPr>
        <w:lastRenderedPageBreak/>
        <w:t>экономики, систем жизнеобеспечения и военных объектов, а также к участию в борьбе с пожарами, эпидемиями, эпизоотиями;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изъятие в соответствии с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а также принятыми на их основе иными нормативными правовыми актами необходимого для нужд обороны имущества у организаций, граждан и других лиц с возмещением причиненного ущерба в порядке, установленном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установление запретов и ограничений на выбор места пребывания и места жительства;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или ограничение проведения собраний, митингов, демонстраций, шествий, пикетирования, зрелищных, спортивных и других массовых мероприятий, забастовок и иных форм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введение комендантского часа, с предоставлением органам исполнительной власти и органам военного управления права при необходимости осуществлять проверку документов у граждан и других лиц, проводить их личный досмотр, досмотр вещей и жилища, осуществлять по установленным законодательством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 xml:space="preserve">установление запрета на продажу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препараты, сильнодействующие вещества, этилового спирта, спиртных напитков, спиртосодержащей продукции. В случаях, предусмотренных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 граждан и других лиц производится изъятие находящихся у них на законных основаниях оружия, боеприпасов, взрывчатых и ядовитых веществ, а у организаций </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w:t>
      </w:r>
      <w:r w:rsidR="00EE041A" w:rsidRPr="00AD111D">
        <w:rPr>
          <w:rFonts w:ascii="Times New Roman" w:hAnsi="Times New Roman" w:cs="Times New Roman"/>
          <w:sz w:val="28"/>
          <w:szCs w:val="28"/>
        </w:rPr>
        <w:lastRenderedPageBreak/>
        <w:t>наряду с оружием, боеприпасами, взрывчатыми и ядовитыми веществами боевой и учебной военной техники и радиоактивныхвеществ;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установление контроля за работой типографий, вычислительных центров и автоматизированных систем, средств массовой информации, использование их для нужд обороны, а также запрещение работы приемопередающих радиостанций индивидуального пользования;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введение военной цензуры на почтовые отправления, сообщения, передаваемые с помощью телекоммуникационных систем, а также осуществление контроля за телефонными переговорами, создание органов цензуры, непосредственно занимающихся указанными вопросами;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 xml:space="preserve">интернирование (изоляция) в соответствии с общепризнанными принципами и нормами международного права граждан иностранного государства (государств), воюющего (воюющих) с </w:t>
      </w:r>
      <w:r w:rsidR="00936B46" w:rsidRPr="00AD111D">
        <w:rPr>
          <w:rFonts w:ascii="Times New Roman" w:hAnsi="Times New Roman" w:cs="Times New Roman"/>
          <w:sz w:val="28"/>
          <w:szCs w:val="28"/>
        </w:rPr>
        <w:t>Донецкой Народной Республикой</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введение в органах государственной власти, органах государственного управления,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t> </w:t>
      </w:r>
      <w:r w:rsidR="00EE041A" w:rsidRPr="00AD111D">
        <w:rPr>
          <w:rFonts w:ascii="Times New Roman" w:hAnsi="Times New Roman" w:cs="Times New Roman"/>
          <w:sz w:val="28"/>
          <w:szCs w:val="28"/>
        </w:rPr>
        <w:t xml:space="preserve">прекращение указами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деятельности в </w:t>
      </w:r>
      <w:r w:rsidR="00936B46"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Иные меры военного положения, осуществляемые в</w:t>
      </w:r>
      <w:r w:rsidR="00953687" w:rsidRPr="00AD111D">
        <w:rPr>
          <w:rFonts w:ascii="Times New Roman" w:hAnsi="Times New Roman" w:cs="Times New Roman"/>
          <w:b/>
          <w:sz w:val="28"/>
          <w:szCs w:val="28"/>
        </w:rPr>
        <w:t>период его действия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период действия военного положения в целях обеспечения условий для производства продукции, необходимой для удовлетворения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а также нужд населения, законами и принятыми на их основе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быть введены меры военного положения, связанные с </w:t>
      </w:r>
      <w:r w:rsidR="00EE041A" w:rsidRPr="00AD111D">
        <w:rPr>
          <w:rFonts w:ascii="Times New Roman" w:hAnsi="Times New Roman" w:cs="Times New Roman"/>
          <w:sz w:val="28"/>
          <w:szCs w:val="28"/>
        </w:rPr>
        <w:lastRenderedPageBreak/>
        <w:t xml:space="preserve">временными ограничениями на осуществление экономической и финансовой деятельности,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а также могут устанавливаться особенности функционирования финансовой, налоговой, таможенной и банковской систем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2. Указанные в пункте 1 настоящей статьи законы и иные нормативные правовые акты могут быть приняты на основании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как в период действия военного положения, так и заблаговременно до его введения.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32.</w:t>
      </w:r>
      <w:r w:rsidR="00A64EAA">
        <w:t> </w:t>
      </w:r>
      <w:r w:rsidR="00EE041A" w:rsidRPr="00AD111D">
        <w:rPr>
          <w:rFonts w:ascii="Times New Roman" w:hAnsi="Times New Roman" w:cs="Times New Roman"/>
          <w:b/>
          <w:sz w:val="28"/>
          <w:szCs w:val="28"/>
        </w:rPr>
        <w:t>Силы и средства, привлекаемые для обеспечениярежима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Для обеспечения режима военного положения на основании указа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привлекаются силы и средства, предусмотренные статьей 6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в том числе силы и средства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непосредственно не участвующие в отражении агрессии против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а также иных ведомств, на которые возлагается осуществление тех или иных чрезвычайных мер, предусмотренных режимом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Часть задач по обеспечению режима военного положения может возлагаться на силы и средства, привлекаемые в целях территориальной и гражданской обороны, а также на военные комендатуры и местные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режима военного положения силы и средства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других войск, формирований и органов выполняют следующие основные задачи: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поддержание особого режима передвижения по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участие в спасении и эвакуации населения, аварийно-спасательных и других неотложных работах, в проведении санитарно</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противоэпидемических, противоэпизоотических и других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в)</w:t>
      </w:r>
      <w:r w:rsidR="002D3CC5">
        <w:rPr>
          <w:rFonts w:ascii="Times New Roman" w:hAnsi="Times New Roman" w:cs="Times New Roman"/>
          <w:sz w:val="28"/>
          <w:szCs w:val="28"/>
        </w:rPr>
        <w:t> </w:t>
      </w:r>
      <w:r w:rsidRPr="00AD111D">
        <w:rPr>
          <w:rFonts w:ascii="Times New Roman" w:hAnsi="Times New Roman" w:cs="Times New Roman"/>
          <w:sz w:val="28"/>
          <w:szCs w:val="28"/>
        </w:rPr>
        <w:t>охрана военных, важных государственных и специальных объектов, обеспечивающих жизнедеятельность населения, функционирование транспорта, связи, а также представляющих повышенную опасность для жизни и здоровья людей,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охрана общественного порядка и общественной безопасности, участие в проведение мероприятий по обеспечению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2D3CC5">
        <w:rPr>
          <w:rFonts w:ascii="Times New Roman" w:hAnsi="Times New Roman" w:cs="Times New Roman"/>
          <w:sz w:val="28"/>
          <w:szCs w:val="28"/>
        </w:rPr>
        <w:t> </w:t>
      </w:r>
      <w:r w:rsidRPr="00AD111D">
        <w:rPr>
          <w:rFonts w:ascii="Times New Roman" w:hAnsi="Times New Roman" w:cs="Times New Roman"/>
          <w:sz w:val="28"/>
          <w:szCs w:val="28"/>
        </w:rPr>
        <w:t>пресечение деятельности незаконных вооруженных формирований, террористов и диверсантов.</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Управление силами и средствами, привлекаемыми для обеспечения режима военного положения,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возлагается на создаваемые с этой целью применительно к положениям пунктов 1, 4, 5 статьи 18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органы.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33.</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Обеспечение режима военного положения натерритории, где ведутся или развертываютсявоенные 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На территории, где ведутся или развертываются военные действия,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устанавливаться режим прифронтовой полосы, в соответствии с которым осуществление мер военного положения возлагается на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Границы территорий, на которых вводится режим прифронтовой полосы, а также полномочия органов военного управления по обеспечению военного положения в пределах мер, установленных пунктом 1 статьи 36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указом </w:t>
      </w:r>
      <w:r w:rsidR="00814AD7" w:rsidRPr="00AD111D">
        <w:rPr>
          <w:rFonts w:ascii="Times New Roman" w:hAnsi="Times New Roman" w:cs="Times New Roman"/>
          <w:sz w:val="28"/>
          <w:szCs w:val="28"/>
        </w:rPr>
        <w:t>Глав</w:t>
      </w:r>
      <w:r w:rsidR="00A433C5"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Органы военного управления обеспечивают режим прифронтовой полосы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A433C5" w:rsidRPr="00AD111D">
        <w:rPr>
          <w:rFonts w:ascii="Times New Roman" w:hAnsi="Times New Roman" w:cs="Times New Roman"/>
          <w:sz w:val="28"/>
          <w:szCs w:val="28"/>
        </w:rPr>
        <w:t>Законом и другими законами Донецкой Наро</w:t>
      </w:r>
      <w:r w:rsidR="00814AD7" w:rsidRPr="00AD111D">
        <w:rPr>
          <w:rFonts w:ascii="Times New Roman" w:hAnsi="Times New Roman" w:cs="Times New Roman"/>
          <w:sz w:val="28"/>
          <w:szCs w:val="28"/>
        </w:rPr>
        <w:t>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Глав</w:t>
      </w:r>
      <w:r w:rsidR="00A433C5" w:rsidRPr="00AD111D">
        <w:rPr>
          <w:rFonts w:ascii="Times New Roman" w:hAnsi="Times New Roman" w:cs="Times New Roman"/>
          <w:b/>
          <w:sz w:val="28"/>
          <w:szCs w:val="28"/>
        </w:rPr>
        <w:t>ы</w:t>
      </w:r>
      <w:r w:rsidR="00E675FD" w:rsidRPr="00AD111D">
        <w:rPr>
          <w:rFonts w:ascii="Times New Roman" w:hAnsi="Times New Roman" w:cs="Times New Roman"/>
          <w:b/>
          <w:sz w:val="28"/>
          <w:szCs w:val="28"/>
        </w:rPr>
        <w:t xml:space="preserve"> Донецкой Народной </w:t>
      </w:r>
      <w:r w:rsidR="00EE041A" w:rsidRPr="00AD111D">
        <w:rPr>
          <w:rFonts w:ascii="Times New Roman" w:hAnsi="Times New Roman" w:cs="Times New Roman"/>
          <w:b/>
          <w:sz w:val="28"/>
          <w:szCs w:val="28"/>
        </w:rPr>
        <w:t>Республики по обеспечению режима военногоположения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4929D8">
        <w:rPr>
          <w:rFonts w:ascii="Times New Roman" w:hAnsi="Times New Roman" w:cs="Times New Roman"/>
          <w:sz w:val="28"/>
          <w:szCs w:val="28"/>
        </w:rPr>
        <w:t> </w:t>
      </w:r>
      <w:r w:rsidR="00D60E1F" w:rsidRPr="00AD111D">
        <w:rPr>
          <w:rFonts w:ascii="Times New Roman" w:hAnsi="Times New Roman" w:cs="Times New Roman"/>
          <w:sz w:val="28"/>
          <w:szCs w:val="28"/>
        </w:rPr>
        <w:t>Глава</w:t>
      </w:r>
      <w:r w:rsidR="00814AD7" w:rsidRPr="00AD111D">
        <w:rPr>
          <w:rFonts w:ascii="Times New Roman" w:hAnsi="Times New Roman" w:cs="Times New Roman"/>
          <w:sz w:val="28"/>
          <w:szCs w:val="28"/>
        </w:rPr>
        <w:t>Донецкой Народной Республики</w:t>
      </w:r>
      <w:r w:rsidR="003336DC">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осуществляет руководство организацией обеспечения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контролирует осуществление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определяет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меры военного положения, осуществляемые органами исполнительной власти и органами военного управления, а также полномочия указанных органов по обеспечению этих мер;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издает нормативные правовые акты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устанавливает порядок привлечения сил и средств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к обеспечению режима военного положения и определяет их задачи в соответствии с настоящим </w:t>
      </w:r>
      <w:r w:rsidR="00352C77"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приостанавливает в условиях действия военного положения деятельность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устанавливает запреты или ограничения на проведение собраний, митингов, демонстраций, шествий, пикетирования, других массовых мероприятий, забастовок, а также иных форм приостановления или прекращения деятельности организаций в условиях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определяет порядок прохождения военной службы в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 xml:space="preserve">принимает необходимые меры по прекращению (приостановлению действий) международных договоров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с </w:t>
      </w:r>
      <w:r w:rsidR="00EE041A" w:rsidRPr="00AD111D">
        <w:rPr>
          <w:rFonts w:ascii="Times New Roman" w:hAnsi="Times New Roman" w:cs="Times New Roman"/>
          <w:sz w:val="28"/>
          <w:szCs w:val="28"/>
        </w:rPr>
        <w:lastRenderedPageBreak/>
        <w:t xml:space="preserve">иностранными государствами (группой государств), совершившими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прекращает в </w:t>
      </w:r>
      <w:r w:rsidR="00352C77"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в условиях действия военного положения деятельность иностранных и международных организаций, в отношении которых правоохранительными органами получены достоверные сведения о том, что эта деятельность направлена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устанавливает в условиях военного положения особый режим работы транспорта, связи и энергетики, а также объектов, представляющих повышенную опасность для жизни и здоровья людей и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предложения об объемах и источниках финансирования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других войск, формирований и органов, а также нужд населения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утверждает положения о республиканских органах исполнительной власти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 xml:space="preserve">Народного Совета </w:t>
      </w:r>
      <w:r w:rsidR="00DD2A84" w:rsidRPr="00AD111D">
        <w:rPr>
          <w:rFonts w:ascii="Times New Roman" w:hAnsi="Times New Roman" w:cs="Times New Roman"/>
          <w:b/>
          <w:sz w:val="28"/>
          <w:szCs w:val="28"/>
        </w:rPr>
        <w:t>Донецкой Народной</w:t>
      </w:r>
      <w:r w:rsidR="00CC58FD" w:rsidRPr="00AD111D">
        <w:rPr>
          <w:rFonts w:ascii="Times New Roman" w:hAnsi="Times New Roman" w:cs="Times New Roman"/>
          <w:b/>
          <w:sz w:val="28"/>
          <w:szCs w:val="28"/>
        </w:rPr>
        <w:t>Республики по обеспечению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14AD7" w:rsidRPr="00AD111D">
        <w:rPr>
          <w:rFonts w:ascii="Times New Roman" w:hAnsi="Times New Roman" w:cs="Times New Roman"/>
          <w:sz w:val="28"/>
          <w:szCs w:val="28"/>
        </w:rPr>
        <w:t>Народный Сов</w:t>
      </w:r>
      <w:r w:rsidR="00D60E1F" w:rsidRPr="00AD111D">
        <w:rPr>
          <w:rFonts w:ascii="Times New Roman" w:hAnsi="Times New Roman" w:cs="Times New Roman"/>
          <w:sz w:val="28"/>
          <w:szCs w:val="28"/>
        </w:rPr>
        <w:t>ет 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устанавливает законом расходы на обеспечение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принимает законы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 xml:space="preserve">принимает законы по вопросам прекращения (приостановления действий) международных договоров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иностранным государством (группой государств), совершившим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36.</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Полномочия органов исполнительной власти, органовместного самоуправления по обеспечению режимавоенного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Республиканские органы исполнительной власти в пределах своей компетенции на основе указов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для реализации мер военного положения, предусмотренных статьей 30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осуществляют следующие полномочия: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обеспечивают охрану общественного порядка и общественной безопасности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связи, энергетики, а также представляющих повышенную опасность для жизни и здоровья людей и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организуют эвакуацию населения,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устанавливают и обеспечивают особый режим выезда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ее территории, а также ограничение свободы передвижения по ней;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привлекают в порядке, установленном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ой</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граждан и других лиц к выполнению работ оборонного характера, ликвидации последствий применения противником оружия, восстановлению </w:t>
      </w:r>
      <w:r w:rsidR="00EE041A" w:rsidRPr="00AD111D">
        <w:rPr>
          <w:rFonts w:ascii="Times New Roman" w:hAnsi="Times New Roman" w:cs="Times New Roman"/>
          <w:sz w:val="28"/>
          <w:szCs w:val="28"/>
        </w:rPr>
        <w:lastRenderedPageBreak/>
        <w:t>поврежденных (разрушенных) объектов экономики, систем жизнеобеспечения населения и военных объектов, а также к участию в борьбе с пожарами, эпидемиями, эпизоотиями;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изымают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транспортные средства и другое необходимое для нужд обороны имущество у организаций и граждан с последующим возмещением причиненного ущерба в порядке, определяемом указом </w:t>
      </w:r>
      <w:r w:rsidR="00814AD7" w:rsidRPr="00AD111D">
        <w:rPr>
          <w:rFonts w:ascii="Times New Roman" w:hAnsi="Times New Roman" w:cs="Times New Roman"/>
          <w:sz w:val="28"/>
          <w:szCs w:val="28"/>
        </w:rPr>
        <w:t>Глав</w:t>
      </w:r>
      <w:r w:rsidR="00990DD9" w:rsidRPr="00AD111D">
        <w:rPr>
          <w:rFonts w:ascii="Times New Roman" w:hAnsi="Times New Roman" w:cs="Times New Roman"/>
          <w:sz w:val="28"/>
          <w:szCs w:val="28"/>
        </w:rPr>
        <w:t>ы</w:t>
      </w:r>
      <w:r w:rsidR="00DA1BE1"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устанавливают запреты и ограничения на выбор места пребывания и места жительства в период действия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ограничивают движение транспортных средств и осуществляют их досмотр;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 xml:space="preserve">обеспечивают введение комендантского часа, при необходимости обеспечивают осуществление проверки документов у граждан и других лиц, проведение их личного досмотра, досмотра вещей и жилища, осуществление по установленным законодательствам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 xml:space="preserve">устанавливают запрет на продажу оружия, боеприпасов, взрывчатых веществ, специальных средств, ядовитых веществ, устанавливают особый режим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обеспечивают временное изъятие у граждан и других лиц находящихся у них на законных основаниях оружия, боеприпасов и ядовитых веществ, а у организаций </w:t>
      </w:r>
      <w:r w:rsidR="00990DD9"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наряду с оружием, боеприпасами и ядовитыми веществами боевой и учебной военной техники, взрывчатых и радиоактивных веществ;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 xml:space="preserve">устанавливают контроль за работой предприятий связи, транспорта, типографий, вычислительных центров и автоматизированных систем, а также средств массовой информации, используют их работу для нужд обороны; </w:t>
      </w:r>
      <w:r w:rsidR="00EE041A" w:rsidRPr="00AD111D">
        <w:rPr>
          <w:rFonts w:ascii="Times New Roman" w:hAnsi="Times New Roman" w:cs="Times New Roman"/>
          <w:sz w:val="28"/>
          <w:szCs w:val="28"/>
        </w:rPr>
        <w:lastRenderedPageBreak/>
        <w:t>запрещают работу приемопередающих радиостанций индивидуального пользования;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л)</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обеспечивают осуществление военной цензуры на почтовые отправления, сообщения, передаваемые при помощи телекоммуникационных систем, а также контроль за телефонными переговорами, создают органы цензуры, непосредственно занимающиеся данными вопросами, и определяют их полномочия;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м)</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приостановлении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 xml:space="preserve">обеспечивают интернирование (изоляцию) в соответствии с общепризнанными принципами и нормами международного права граждан иностранного государства (государств), воюющего (воюющих) с </w:t>
      </w:r>
      <w:r w:rsidR="003673CA"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Республикой;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вводят в подведомственных органах и организациях дополнительные меры, направленные на усиление режима секретности;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определяют порядок и места хранения изъятых оружия, боеприпасов, взрывчатых, ядовитых, а также радиоактивных веществ, боевой и учебной военной техники;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обеспечивают особый режим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с)</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прекращении деятельности в </w:t>
      </w:r>
      <w:r w:rsidR="003673CA" w:rsidRPr="00AD111D">
        <w:rPr>
          <w:rFonts w:ascii="Times New Roman" w:hAnsi="Times New Roman" w:cs="Times New Roman"/>
          <w:sz w:val="28"/>
          <w:szCs w:val="28"/>
        </w:rPr>
        <w:t xml:space="preserve">Донецкой Народной </w:t>
      </w:r>
      <w:r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EE041A" w:rsidRPr="00AD111D">
        <w:rPr>
          <w:rFonts w:ascii="Times New Roman" w:hAnsi="Times New Roman" w:cs="Times New Roman"/>
          <w:sz w:val="28"/>
          <w:szCs w:val="28"/>
        </w:rPr>
        <w:t xml:space="preserve">Полномочия, установленные подпунктами м) и н) пункта 1 настоящей статьи осуществляются только 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исполнительной власти, обеспечивающие режим военного положения, для осуществления своих полномочий могут создавать в установленном порядке свои территориальные органы, назначать соответствующих должностных лиц и утверждать положения об указанных органах и должностных лицах.</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Органы исполнительной власти вносят в установленном порядке предложения по вопросам обеспечения режима военного положения, входящим в их компетенцию.</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По вопросам своей деятельности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соответствующими органами исполнительной власти, органами местного самоуправления, подведомственными организациями и их должностными лицами, а также гражданами и другими лицами.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Органы местного самоуправления оказывают содействие органам исполнительной власти и органам военного управления в обеспечении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органы исполнительной власти, органы местного самоуправления осуществляют также другие полномочия, возложенные на них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4</w:t>
      </w:r>
      <w:r w:rsidR="003209F3" w:rsidRPr="00AD111D">
        <w:rPr>
          <w:rFonts w:ascii="Times New Roman" w:hAnsi="Times New Roman" w:cs="Times New Roman"/>
          <w:sz w:val="28"/>
          <w:szCs w:val="28"/>
        </w:rPr>
        <w:t>.</w:t>
      </w:r>
      <w:r>
        <w:rPr>
          <w:rFonts w:ascii="Times New Roman" w:hAnsi="Times New Roman" w:cs="Times New Roman"/>
          <w:sz w:val="28"/>
          <w:szCs w:val="28"/>
        </w:rPr>
        <w:t> </w:t>
      </w:r>
      <w:r w:rsidR="003209F3" w:rsidRPr="00AD111D">
        <w:rPr>
          <w:rFonts w:ascii="Times New Roman" w:hAnsi="Times New Roman" w:cs="Times New Roman"/>
          <w:b/>
          <w:sz w:val="28"/>
          <w:szCs w:val="28"/>
        </w:rPr>
        <w:t>Правовое положение граждан, других лиц, организаций в условиях действия особых правовых режимов. Ответственность за нарушения особых правовых режимов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37.</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граждан и других лиц в периоддействия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Граждане и другие лица в условиях действия особых правовых режимов обязаны: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должностных лиц, обеспечивающих особые правовые режимы, и оказывать им помощь и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являться по вызову в органы государственной власти и управления, органы самоуправления, органы военного управления, обеспечивающие особые правовые режимы, а также в военные комиссариаты по месту жительства;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выполнять требования, изложенные в полученных ими мобилизационных предписаниях, повестках и распоряжениях органов государственной власти и управления, органов самоуправления, органов военного управления, обеспечивающих особые правовые режимы, а также военных комиссариатов;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участвовать в работах оборонного характера, а также вступать в специальные формирования в порядке, установленном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ой</w:t>
      </w:r>
      <w:r w:rsidR="0095368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предоставлять в соответствии с настоящим </w:t>
      </w:r>
      <w:r w:rsidR="003673CA"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целях обеспечения безопасности человека, общества и государства, обороны страны имущество и ресурсы, находящиеся в их собственности, с последующим возмещением государством понесенного ими ущерба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38.</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организаций в период действияособых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условиях особых правовых режимов организации и их должностные лица обязаны:</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военных комиссариатов, обеспечивающих особые правовые режимы, и оказывать им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осуществлять мероприятия по переводу организаций на работу в условиях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предоставлять в соответствии с настоящим Законом,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находящиеся у них имущество и ресурсы с последующим возмещениемгосударством понесенных ими убытков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39.</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Гарантии прав физических и юридических лиц вусловиях действия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Соблюдение конституционных прав и свобод человека и гражданина, иных прав физических и юридических лиц, а также их законных интересов, не подлежащих ограничению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гарантируется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D87161"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2. </w:t>
      </w:r>
      <w:r w:rsidR="00EE041A" w:rsidRPr="00AD111D">
        <w:rPr>
          <w:rFonts w:ascii="Times New Roman" w:hAnsi="Times New Roman" w:cs="Times New Roman"/>
          <w:sz w:val="28"/>
          <w:szCs w:val="28"/>
        </w:rPr>
        <w:t xml:space="preserve">Лицам, пострадавшим в результате чрезвычайных обстоятельств, предусмотренных статьей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или в связи с проведением мероприятий по их предотвращению, а также при ликвидации их последствий, уполномоченные на то органы исполнительной власти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возмещают причиненный ущерб в полном объеме, при необходимости предоставляют временное или постоянное жилье, содействуют в трудоустройстве и оказывают иную необходимую помощь на условиях и впорядке, устанавливаемом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Юридическим и физическим лицам, имущество и ресурсы которых использовались в условиях чрезвычайного или военного положения, </w:t>
      </w:r>
      <w:r w:rsidR="00EE041A" w:rsidRPr="00AD111D">
        <w:rPr>
          <w:rFonts w:ascii="Times New Roman" w:hAnsi="Times New Roman" w:cs="Times New Roman"/>
          <w:sz w:val="28"/>
          <w:szCs w:val="28"/>
        </w:rPr>
        <w:lastRenderedPageBreak/>
        <w:t xml:space="preserve">причиненный ущерб возмещается в полном объеме в порядке и размерах, устанавливаемых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Лицам, переведенным в условиях чрезвычайного или военного положения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на работу, не обусловленную трудовым договором, а также привлеченным для выполнения иных работ, гарантируется оплата труда в соответствии с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40.</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Ответственность за неисполнение законодательства </w:t>
      </w:r>
      <w:r w:rsidR="00814AD7" w:rsidRPr="00AD111D">
        <w:rPr>
          <w:rFonts w:ascii="Times New Roman" w:hAnsi="Times New Roman" w:cs="Times New Roman"/>
          <w:b/>
          <w:sz w:val="28"/>
          <w:szCs w:val="28"/>
        </w:rPr>
        <w:t xml:space="preserve">Донецкой Народной Республики </w:t>
      </w:r>
      <w:r w:rsidR="00EE041A" w:rsidRPr="00AD111D">
        <w:rPr>
          <w:rFonts w:ascii="Times New Roman" w:hAnsi="Times New Roman" w:cs="Times New Roman"/>
          <w:b/>
          <w:sz w:val="28"/>
          <w:szCs w:val="28"/>
        </w:rPr>
        <w:t>об особыхправовых режимах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За неисполнение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по вопросам особых правовых режимов, а также за правонарушения, совершенные в условиях действия особых правовых режимов, виновные несут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41.</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Порядок задержания граждан, нарушивших правилакомендантского часа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Граждане, нарушившие правила комендантского часа, установленные при введении чрезвычайного либо военного положения, задерживаются силами, привлеченными для обеспечения указанных режимов, до окончания комендантского часа, а граждане, не имеющие при себе документов, удостоверяющих личность</w:t>
      </w:r>
      <w:r w:rsidR="00C05062"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до выяснения их личности, но не более чем на 3 (трое) суток, по решению начальника органа внутренних дел или его заместителя. По решению суда этот срок может быть продлен, но не более чем на 10 (десять) суток.</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Решение начальника органа внутренних дел или его заместителя о задержании может быть обжаловано вышестоящему должностному лицу или в суд.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42.</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Ответственность лиц, участвующих в обеспеченииособого правового режима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Неправомерное применение физической силы, специальных средств, оружия, боевой и специальной техники лицами, привлеченными для </w:t>
      </w:r>
      <w:r w:rsidRPr="00AD111D">
        <w:rPr>
          <w:rFonts w:ascii="Times New Roman" w:hAnsi="Times New Roman" w:cs="Times New Roman"/>
          <w:sz w:val="28"/>
          <w:szCs w:val="28"/>
        </w:rPr>
        <w:lastRenderedPageBreak/>
        <w:t xml:space="preserve">обеспечения особого правового режима, а также превышение этими лицами служебных полномочий, включая нарушение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гарантий прав и свобод человека и гражданина, влечет за собой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5</w:t>
      </w:r>
      <w:r w:rsidR="00D87161" w:rsidRPr="00AD111D">
        <w:rPr>
          <w:rFonts w:ascii="Times New Roman" w:hAnsi="Times New Roman" w:cs="Times New Roman"/>
          <w:sz w:val="28"/>
          <w:szCs w:val="28"/>
        </w:rPr>
        <w:t>.</w:t>
      </w:r>
      <w:r>
        <w:rPr>
          <w:rFonts w:ascii="Times New Roman" w:hAnsi="Times New Roman" w:cs="Times New Roman"/>
          <w:sz w:val="28"/>
          <w:szCs w:val="28"/>
        </w:rPr>
        <w:t> </w:t>
      </w:r>
      <w:r w:rsidR="00D87161" w:rsidRPr="00AD111D">
        <w:rPr>
          <w:rFonts w:ascii="Times New Roman" w:hAnsi="Times New Roman" w:cs="Times New Roman"/>
          <w:b/>
          <w:sz w:val="28"/>
          <w:szCs w:val="28"/>
        </w:rPr>
        <w:t>Заключительные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43.</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Уведомление сопредельных и других государств,информирование международных организаций овведении и прекращении действия особогоправового режима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особого правового режима республиканский орган исполнительной власти, ведающий вопросами иностранных дел, после утверждения указа </w:t>
      </w:r>
      <w:r w:rsidR="00814AD7" w:rsidRPr="00AD111D">
        <w:rPr>
          <w:rFonts w:ascii="Times New Roman" w:hAnsi="Times New Roman" w:cs="Times New Roman"/>
          <w:sz w:val="28"/>
          <w:szCs w:val="28"/>
        </w:rPr>
        <w:t>Глав</w:t>
      </w:r>
      <w:r w:rsidR="0083000A" w:rsidRPr="00AD111D">
        <w:rPr>
          <w:rFonts w:ascii="Times New Roman" w:hAnsi="Times New Roman" w:cs="Times New Roman"/>
          <w:sz w:val="28"/>
          <w:szCs w:val="28"/>
        </w:rPr>
        <w:t>ы</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 течение суток уведомляет сопредельные государства, а также государства, с которыми </w:t>
      </w:r>
      <w:r w:rsidR="0083000A" w:rsidRPr="00AD111D">
        <w:rPr>
          <w:rFonts w:ascii="Times New Roman" w:hAnsi="Times New Roman" w:cs="Times New Roman"/>
          <w:sz w:val="28"/>
          <w:szCs w:val="28"/>
        </w:rPr>
        <w:t xml:space="preserve">Донецкая Народная </w:t>
      </w:r>
      <w:r w:rsidRPr="00AD111D">
        <w:rPr>
          <w:rFonts w:ascii="Times New Roman" w:hAnsi="Times New Roman" w:cs="Times New Roman"/>
          <w:sz w:val="28"/>
          <w:szCs w:val="28"/>
        </w:rPr>
        <w:t>Республика имеет особые отношения, об обстоятельствах, послуживших основанием для введения особого правового режима;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 трехдневный срок в соответствии с Международным пактом о гражданских и политических правах и Конвенцией о защите прав человека и основных свобод информирует соответствующую миссию ОБСЕ, другие международные организации об ограничении прав и свобод граждан и других лиц, составляющих отступление от указанных международных актов, об объеме этих отступлений и причинах принятия такого решения.</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Республиканский орган исполнительной власти, ведающий вопросами иностранных дел, также информирует соответствующую миссию ОБСЕ о прекращении периода действия особого правового режима и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Вступление в силу настоящего</w:t>
      </w:r>
      <w:r w:rsidR="0083000A" w:rsidRPr="00AD111D">
        <w:rPr>
          <w:rFonts w:ascii="Times New Roman" w:hAnsi="Times New Roman" w:cs="Times New Roman"/>
          <w:b/>
          <w:sz w:val="28"/>
          <w:szCs w:val="28"/>
        </w:rPr>
        <w:t xml:space="preserve"> З</w:t>
      </w:r>
      <w:r w:rsidR="00EE041A"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CE581E" w:rsidRPr="00AD111D">
        <w:rPr>
          <w:rFonts w:ascii="Times New Roman" w:hAnsi="Times New Roman" w:cs="Times New Roman"/>
          <w:sz w:val="28"/>
          <w:szCs w:val="28"/>
        </w:rPr>
        <w:t xml:space="preserve">Закон </w:t>
      </w:r>
      <w:r w:rsidRPr="00AD111D">
        <w:rPr>
          <w:rFonts w:ascii="Times New Roman" w:hAnsi="Times New Roman" w:cs="Times New Roman"/>
          <w:sz w:val="28"/>
          <w:szCs w:val="28"/>
        </w:rPr>
        <w:t>вступает в силу со дня официального опубликования.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45.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О приведении нормативных правовых актов</w:t>
      </w:r>
      <w:r w:rsidR="00814AD7" w:rsidRPr="00AD111D">
        <w:rPr>
          <w:rFonts w:ascii="Times New Roman" w:hAnsi="Times New Roman" w:cs="Times New Roman"/>
          <w:b/>
          <w:sz w:val="28"/>
          <w:szCs w:val="28"/>
        </w:rPr>
        <w:t xml:space="preserve">Донецкой </w:t>
      </w:r>
      <w:r w:rsidR="00CC58FD" w:rsidRPr="00AD111D">
        <w:rPr>
          <w:rFonts w:ascii="Times New Roman" w:hAnsi="Times New Roman" w:cs="Times New Roman"/>
          <w:b/>
          <w:sz w:val="28"/>
          <w:szCs w:val="28"/>
        </w:rPr>
        <w:t>Народной Республики в соответствие с настоящим Законом</w:t>
      </w:r>
    </w:p>
    <w:p w:rsidR="00EE041A" w:rsidRPr="00AD111D" w:rsidRDefault="00EE041A" w:rsidP="00CF08D6">
      <w:pPr>
        <w:pStyle w:val="a3"/>
        <w:spacing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Предложить </w:t>
      </w:r>
      <w:r w:rsidR="00814AD7" w:rsidRPr="00AD111D">
        <w:rPr>
          <w:rFonts w:ascii="Times New Roman" w:hAnsi="Times New Roman" w:cs="Times New Roman"/>
          <w:sz w:val="28"/>
          <w:szCs w:val="28"/>
        </w:rPr>
        <w:t>Глав</w:t>
      </w:r>
      <w:r w:rsidR="009458B3" w:rsidRPr="00AD111D">
        <w:rPr>
          <w:rFonts w:ascii="Times New Roman" w:hAnsi="Times New Roman" w:cs="Times New Roman"/>
          <w:sz w:val="28"/>
          <w:szCs w:val="28"/>
        </w:rPr>
        <w:t>е</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привести свои, а также принятые ранее </w:t>
      </w:r>
      <w:r w:rsidR="009458B3" w:rsidRPr="00AD111D">
        <w:rPr>
          <w:rFonts w:ascii="Times New Roman" w:hAnsi="Times New Roman" w:cs="Times New Roman"/>
          <w:sz w:val="28"/>
          <w:szCs w:val="28"/>
        </w:rPr>
        <w:t>Советом Министров</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нормативные правовые акты в соответствие с настоящим </w:t>
      </w:r>
      <w:r w:rsidR="009458B3" w:rsidRPr="00AD111D">
        <w:rPr>
          <w:rFonts w:ascii="Times New Roman" w:hAnsi="Times New Roman" w:cs="Times New Roman"/>
          <w:sz w:val="28"/>
          <w:szCs w:val="28"/>
        </w:rPr>
        <w:t>З</w:t>
      </w:r>
      <w:r w:rsidRPr="00AD111D">
        <w:rPr>
          <w:rFonts w:ascii="Times New Roman" w:hAnsi="Times New Roman" w:cs="Times New Roman"/>
          <w:sz w:val="28"/>
          <w:szCs w:val="28"/>
        </w:rPr>
        <w:t>аконом.</w:t>
      </w:r>
    </w:p>
    <w:p w:rsidR="00DA1BE1" w:rsidRPr="00CF08D6" w:rsidRDefault="00DA1BE1" w:rsidP="00CF08D6">
      <w:pPr>
        <w:rPr>
          <w:sz w:val="28"/>
          <w:szCs w:val="28"/>
        </w:rPr>
      </w:pPr>
    </w:p>
    <w:p w:rsidR="002D3CC5" w:rsidRPr="00CF08D6" w:rsidRDefault="002D3CC5" w:rsidP="00CF08D6">
      <w:pPr>
        <w:rPr>
          <w:sz w:val="28"/>
          <w:szCs w:val="28"/>
        </w:rPr>
      </w:pPr>
    </w:p>
    <w:p w:rsidR="00DA1BE1" w:rsidRPr="00CF08D6" w:rsidRDefault="00DA1BE1" w:rsidP="00CC58FD">
      <w:pPr>
        <w:rPr>
          <w:sz w:val="28"/>
          <w:szCs w:val="28"/>
        </w:rPr>
      </w:pPr>
    </w:p>
    <w:p w:rsidR="00CC58FD" w:rsidRPr="00CF08D6" w:rsidRDefault="00CC58FD" w:rsidP="00CC58FD">
      <w:pPr>
        <w:rPr>
          <w:sz w:val="28"/>
          <w:szCs w:val="28"/>
        </w:rPr>
      </w:pPr>
    </w:p>
    <w:p w:rsidR="00CC58FD" w:rsidRPr="005949DE" w:rsidRDefault="00CC58FD" w:rsidP="00CC58FD">
      <w:pPr>
        <w:tabs>
          <w:tab w:val="left" w:pos="6810"/>
        </w:tabs>
        <w:ind w:left="113"/>
        <w:rPr>
          <w:sz w:val="28"/>
          <w:szCs w:val="28"/>
        </w:rPr>
      </w:pPr>
      <w:r w:rsidRPr="005949DE">
        <w:rPr>
          <w:sz w:val="28"/>
          <w:szCs w:val="28"/>
        </w:rPr>
        <w:t xml:space="preserve">Глава </w:t>
      </w:r>
    </w:p>
    <w:p w:rsidR="00CC58FD" w:rsidRPr="005949DE" w:rsidRDefault="00CC58FD" w:rsidP="00CC58FD">
      <w:pPr>
        <w:tabs>
          <w:tab w:val="left" w:pos="6810"/>
        </w:tabs>
        <w:ind w:left="113"/>
        <w:rPr>
          <w:sz w:val="28"/>
          <w:szCs w:val="28"/>
        </w:rPr>
      </w:pPr>
      <w:r w:rsidRPr="005949DE">
        <w:rPr>
          <w:sz w:val="28"/>
          <w:szCs w:val="28"/>
        </w:rPr>
        <w:t>Донецкой Народной Республики</w:t>
      </w:r>
      <w:r w:rsidR="00C05062">
        <w:rPr>
          <w:sz w:val="28"/>
          <w:szCs w:val="28"/>
        </w:rPr>
        <w:tab/>
      </w:r>
      <w:r w:rsidRPr="005949DE">
        <w:rPr>
          <w:sz w:val="28"/>
          <w:szCs w:val="28"/>
        </w:rPr>
        <w:tab/>
      </w:r>
      <w:r w:rsidR="003336DC">
        <w:rPr>
          <w:sz w:val="28"/>
          <w:szCs w:val="28"/>
        </w:rPr>
        <w:t>А.В. </w:t>
      </w:r>
      <w:r w:rsidRPr="005949DE">
        <w:rPr>
          <w:sz w:val="28"/>
          <w:szCs w:val="28"/>
        </w:rPr>
        <w:t>Захарченко</w:t>
      </w:r>
    </w:p>
    <w:p w:rsidR="00CC58FD" w:rsidRDefault="00CC58FD" w:rsidP="00CC58FD">
      <w:pPr>
        <w:ind w:left="113"/>
        <w:rPr>
          <w:sz w:val="28"/>
          <w:szCs w:val="28"/>
        </w:rPr>
      </w:pPr>
    </w:p>
    <w:p w:rsidR="002D3CC5" w:rsidRPr="005949DE" w:rsidRDefault="002D3CC5" w:rsidP="00CC58FD">
      <w:pPr>
        <w:ind w:left="113"/>
        <w:rPr>
          <w:sz w:val="28"/>
          <w:szCs w:val="28"/>
        </w:rPr>
      </w:pPr>
    </w:p>
    <w:p w:rsidR="00CC58FD" w:rsidRPr="005949DE" w:rsidRDefault="00CC58FD" w:rsidP="002D3CC5">
      <w:pPr>
        <w:spacing w:after="120" w:line="276" w:lineRule="auto"/>
        <w:rPr>
          <w:sz w:val="28"/>
          <w:szCs w:val="28"/>
        </w:rPr>
      </w:pPr>
      <w:r w:rsidRPr="005949DE">
        <w:rPr>
          <w:sz w:val="28"/>
          <w:szCs w:val="28"/>
        </w:rPr>
        <w:t>г. Донецк</w:t>
      </w:r>
    </w:p>
    <w:p w:rsidR="00CC58FD" w:rsidRPr="005949DE" w:rsidRDefault="00337F87" w:rsidP="002D3CC5">
      <w:pPr>
        <w:spacing w:after="120" w:line="276" w:lineRule="auto"/>
        <w:rPr>
          <w:sz w:val="28"/>
          <w:szCs w:val="28"/>
        </w:rPr>
      </w:pPr>
      <w:r>
        <w:rPr>
          <w:sz w:val="28"/>
          <w:szCs w:val="28"/>
        </w:rPr>
        <w:t xml:space="preserve">3 апреля </w:t>
      </w:r>
      <w:r w:rsidR="00CC58FD" w:rsidRPr="005949DE">
        <w:rPr>
          <w:sz w:val="28"/>
          <w:szCs w:val="28"/>
        </w:rPr>
        <w:t>2015 года</w:t>
      </w:r>
    </w:p>
    <w:p w:rsidR="00CC58FD" w:rsidRPr="00337F87" w:rsidRDefault="00CC58FD" w:rsidP="002D3CC5">
      <w:pPr>
        <w:spacing w:after="120" w:line="276" w:lineRule="auto"/>
      </w:pPr>
      <w:r w:rsidRPr="005949DE">
        <w:rPr>
          <w:sz w:val="28"/>
          <w:szCs w:val="28"/>
        </w:rPr>
        <w:t>№</w:t>
      </w:r>
      <w:r w:rsidR="003336DC">
        <w:rPr>
          <w:sz w:val="28"/>
          <w:szCs w:val="28"/>
        </w:rPr>
        <w:t> </w:t>
      </w:r>
      <w:r w:rsidR="00337F87">
        <w:rPr>
          <w:sz w:val="28"/>
          <w:szCs w:val="28"/>
        </w:rPr>
        <w:t>23-</w:t>
      </w:r>
      <w:r w:rsidR="00337F87">
        <w:rPr>
          <w:sz w:val="28"/>
          <w:szCs w:val="28"/>
          <w:lang w:val="en-US"/>
        </w:rPr>
        <w:t>I</w:t>
      </w:r>
      <w:r w:rsidR="00337F87">
        <w:rPr>
          <w:sz w:val="28"/>
          <w:szCs w:val="28"/>
        </w:rPr>
        <w:t>НС</w:t>
      </w:r>
      <w:r w:rsidR="00A4265A">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sobyh-pravovyh-rezhim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sobyh-pravovyh-rezhimah%2F&amp;4&amp;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CC58FD" w:rsidRPr="00337F87" w:rsidSect="002D3CC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986" w:rsidRDefault="002D5986" w:rsidP="00CC58FD">
      <w:r>
        <w:separator/>
      </w:r>
    </w:p>
  </w:endnote>
  <w:endnote w:type="continuationSeparator" w:id="1">
    <w:p w:rsidR="002D5986" w:rsidRDefault="002D5986" w:rsidP="00CC5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986" w:rsidRDefault="002D5986" w:rsidP="00CC58FD">
      <w:r>
        <w:separator/>
      </w:r>
    </w:p>
  </w:footnote>
  <w:footnote w:type="continuationSeparator" w:id="1">
    <w:p w:rsidR="002D5986" w:rsidRDefault="002D5986" w:rsidP="00CC5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AA" w:rsidRDefault="004E6163">
    <w:pPr>
      <w:pStyle w:val="a6"/>
      <w:jc w:val="center"/>
    </w:pPr>
    <w:r>
      <w:fldChar w:fldCharType="begin"/>
    </w:r>
    <w:r w:rsidR="00A64EAA">
      <w:instrText>PAGE   \* MERGEFORMAT</w:instrText>
    </w:r>
    <w:r>
      <w:fldChar w:fldCharType="separate"/>
    </w:r>
    <w:r w:rsidR="00F869E3">
      <w:rPr>
        <w:noProof/>
      </w:rPr>
      <w:t>25</w:t>
    </w:r>
    <w:r>
      <w:fldChar w:fldCharType="end"/>
    </w:r>
  </w:p>
  <w:p w:rsidR="00A64EAA" w:rsidRDefault="00A64EA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EE041A"/>
    <w:rsid w:val="0002405D"/>
    <w:rsid w:val="000C0A10"/>
    <w:rsid w:val="000C52DD"/>
    <w:rsid w:val="001453CD"/>
    <w:rsid w:val="00161E20"/>
    <w:rsid w:val="0019272B"/>
    <w:rsid w:val="001F5E58"/>
    <w:rsid w:val="002A4174"/>
    <w:rsid w:val="002A783D"/>
    <w:rsid w:val="002B1E54"/>
    <w:rsid w:val="002D3CC5"/>
    <w:rsid w:val="002D5986"/>
    <w:rsid w:val="002F7401"/>
    <w:rsid w:val="003209F3"/>
    <w:rsid w:val="003336DC"/>
    <w:rsid w:val="00337F87"/>
    <w:rsid w:val="00352C77"/>
    <w:rsid w:val="003673CA"/>
    <w:rsid w:val="003A5C0F"/>
    <w:rsid w:val="00403F6B"/>
    <w:rsid w:val="00451371"/>
    <w:rsid w:val="004536AA"/>
    <w:rsid w:val="004600FF"/>
    <w:rsid w:val="00483F9B"/>
    <w:rsid w:val="0048723D"/>
    <w:rsid w:val="004929D8"/>
    <w:rsid w:val="004E0AE0"/>
    <w:rsid w:val="004E31A9"/>
    <w:rsid w:val="004E6163"/>
    <w:rsid w:val="004F3F64"/>
    <w:rsid w:val="00506770"/>
    <w:rsid w:val="00541BA0"/>
    <w:rsid w:val="00544C75"/>
    <w:rsid w:val="00551D63"/>
    <w:rsid w:val="005737FE"/>
    <w:rsid w:val="005949DE"/>
    <w:rsid w:val="005B39AD"/>
    <w:rsid w:val="005C0576"/>
    <w:rsid w:val="005E30FC"/>
    <w:rsid w:val="00660A0B"/>
    <w:rsid w:val="006C4974"/>
    <w:rsid w:val="006E7D1B"/>
    <w:rsid w:val="00710F87"/>
    <w:rsid w:val="00743ECE"/>
    <w:rsid w:val="0077320F"/>
    <w:rsid w:val="007876C8"/>
    <w:rsid w:val="007C5476"/>
    <w:rsid w:val="00802A3F"/>
    <w:rsid w:val="00814AD7"/>
    <w:rsid w:val="0083000A"/>
    <w:rsid w:val="00852A19"/>
    <w:rsid w:val="00864C71"/>
    <w:rsid w:val="0087302F"/>
    <w:rsid w:val="00881D52"/>
    <w:rsid w:val="008C3122"/>
    <w:rsid w:val="00926235"/>
    <w:rsid w:val="009358FF"/>
    <w:rsid w:val="00936B46"/>
    <w:rsid w:val="009458B3"/>
    <w:rsid w:val="00953687"/>
    <w:rsid w:val="00990DD9"/>
    <w:rsid w:val="009A683A"/>
    <w:rsid w:val="00A068E3"/>
    <w:rsid w:val="00A230EE"/>
    <w:rsid w:val="00A4265A"/>
    <w:rsid w:val="00A433C5"/>
    <w:rsid w:val="00A64EAA"/>
    <w:rsid w:val="00A74CD3"/>
    <w:rsid w:val="00AC0C5C"/>
    <w:rsid w:val="00AD111D"/>
    <w:rsid w:val="00AD203F"/>
    <w:rsid w:val="00AF7034"/>
    <w:rsid w:val="00B164F1"/>
    <w:rsid w:val="00B17774"/>
    <w:rsid w:val="00B23457"/>
    <w:rsid w:val="00B30987"/>
    <w:rsid w:val="00B433E2"/>
    <w:rsid w:val="00B71344"/>
    <w:rsid w:val="00B7168E"/>
    <w:rsid w:val="00BE31F8"/>
    <w:rsid w:val="00C05062"/>
    <w:rsid w:val="00C23BB4"/>
    <w:rsid w:val="00C57112"/>
    <w:rsid w:val="00C7799A"/>
    <w:rsid w:val="00C80C7F"/>
    <w:rsid w:val="00CC58FD"/>
    <w:rsid w:val="00CE1E5B"/>
    <w:rsid w:val="00CE581E"/>
    <w:rsid w:val="00CF08D6"/>
    <w:rsid w:val="00CF0ADA"/>
    <w:rsid w:val="00CF78DA"/>
    <w:rsid w:val="00D0294F"/>
    <w:rsid w:val="00D15D45"/>
    <w:rsid w:val="00D173C5"/>
    <w:rsid w:val="00D32444"/>
    <w:rsid w:val="00D60E1F"/>
    <w:rsid w:val="00D87161"/>
    <w:rsid w:val="00DA0983"/>
    <w:rsid w:val="00DA19C3"/>
    <w:rsid w:val="00DA1BE1"/>
    <w:rsid w:val="00DD2A84"/>
    <w:rsid w:val="00DF36F8"/>
    <w:rsid w:val="00E011BD"/>
    <w:rsid w:val="00E675FD"/>
    <w:rsid w:val="00EA4CA9"/>
    <w:rsid w:val="00EE041A"/>
    <w:rsid w:val="00EE6251"/>
    <w:rsid w:val="00EF0171"/>
    <w:rsid w:val="00F869E3"/>
    <w:rsid w:val="00FA6132"/>
    <w:rsid w:val="00FD1DBD"/>
    <w:rsid w:val="00FF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webSettings.xml><?xml version="1.0" encoding="utf-8"?>
<w:webSettings xmlns:r="http://schemas.openxmlformats.org/officeDocument/2006/relationships" xmlns:w="http://schemas.openxmlformats.org/wordprocessingml/2006/main">
  <w:divs>
    <w:div w:id="2111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ob-oborone-prinyat-postanovleniem-narodnogo-soveta-07-08-201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5BB2-E8BD-4E04-9FC5-9AD2CD71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ОБ ОСОБЫХ ПРАВОВЫХ РЕЖИМАХ</vt:lpstr>
    </vt:vector>
  </TitlesOfParts>
  <Company>Reanimator Extreme Edition</Company>
  <LinksUpToDate>false</LinksUpToDate>
  <CharactersWithSpaces>71010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ОСОБЫХ ПРАВОВЫХ РЕЖИМАХ</dc:title>
  <dc:creator>Admin</dc:creator>
  <cp:lastModifiedBy>User</cp:lastModifiedBy>
  <cp:revision>4</cp:revision>
  <cp:lastPrinted>2015-03-30T07:19:00Z</cp:lastPrinted>
  <dcterms:created xsi:type="dcterms:W3CDTF">2017-03-30T09:29:00Z</dcterms:created>
  <dcterms:modified xsi:type="dcterms:W3CDTF">2018-08-17T11:42:00Z</dcterms:modified>
</cp:coreProperties>
</file>