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F3" w:rsidRDefault="003A13F3" w:rsidP="00173869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F3" w:rsidRPr="00FF0ED2" w:rsidRDefault="003A13F3" w:rsidP="007E0583">
      <w:pPr>
        <w:spacing w:before="120" w:after="240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A13F3" w:rsidRDefault="003A13F3" w:rsidP="00173869">
      <w:pPr>
        <w:jc w:val="center"/>
        <w:rPr>
          <w:b/>
          <w:spacing w:val="80"/>
          <w:sz w:val="44"/>
        </w:rPr>
      </w:pPr>
      <w:r w:rsidRPr="00FF0ED2">
        <w:rPr>
          <w:b/>
          <w:spacing w:val="80"/>
          <w:sz w:val="44"/>
        </w:rPr>
        <w:t>ЗАКОН</w:t>
      </w:r>
    </w:p>
    <w:p w:rsidR="00CB44E9" w:rsidRPr="00CB44E9" w:rsidRDefault="00CB44E9" w:rsidP="00173869">
      <w:pPr>
        <w:jc w:val="center"/>
        <w:rPr>
          <w:b/>
          <w:spacing w:val="80"/>
          <w:sz w:val="28"/>
          <w:szCs w:val="28"/>
        </w:rPr>
      </w:pPr>
    </w:p>
    <w:p w:rsidR="00CB44E9" w:rsidRPr="00CB44E9" w:rsidRDefault="00CB44E9" w:rsidP="00173869">
      <w:pPr>
        <w:jc w:val="center"/>
        <w:rPr>
          <w:b/>
          <w:caps/>
          <w:noProof/>
          <w:color w:val="000000"/>
          <w:sz w:val="28"/>
          <w:szCs w:val="28"/>
          <w:shd w:val="clear" w:color="auto" w:fill="FFFFFF"/>
        </w:rPr>
      </w:pPr>
    </w:p>
    <w:p w:rsidR="00D43E61" w:rsidRPr="00CB44E9" w:rsidRDefault="00D43E61" w:rsidP="00173869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B44E9">
        <w:rPr>
          <w:b/>
          <w:bCs/>
          <w:sz w:val="28"/>
          <w:szCs w:val="28"/>
        </w:rPr>
        <w:t>ОБ ЭКОЛОГИЧЕСКОЙ ЭКСПЕРТИЗЕ</w:t>
      </w:r>
    </w:p>
    <w:p w:rsidR="00CB44E9" w:rsidRPr="00CB44E9" w:rsidRDefault="00CB44E9" w:rsidP="0017386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B44E9" w:rsidRPr="00CB44E9" w:rsidRDefault="00CB44E9" w:rsidP="0017386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168B7" w:rsidRPr="00CB44E9" w:rsidRDefault="007168B7" w:rsidP="001738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44E9">
        <w:rPr>
          <w:b/>
          <w:bCs/>
          <w:sz w:val="28"/>
          <w:szCs w:val="28"/>
        </w:rPr>
        <w:t>Принят Постановлением Народного Совета 9 октября 2015 года</w:t>
      </w:r>
    </w:p>
    <w:p w:rsidR="00CB44E9" w:rsidRPr="00CB44E9" w:rsidRDefault="00CB44E9" w:rsidP="001738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4E9" w:rsidRPr="0056631D" w:rsidRDefault="00CB44E9" w:rsidP="00CB44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Настоящий Закон регулирует отношения в сфере экологической экспертизы и направлен на реализацию конституционного права  граждан Донецкой Народной Республики на благоприятную окружающую среду посредствам предупреждения негативных воздействий хозяйственной и иной де</w:t>
      </w:r>
      <w:r w:rsidR="00173869">
        <w:rPr>
          <w:sz w:val="28"/>
          <w:szCs w:val="28"/>
        </w:rPr>
        <w:t>ятельности на окружающую среду.</w:t>
      </w:r>
    </w:p>
    <w:p w:rsidR="00D43E61" w:rsidRPr="00EE6C46" w:rsidRDefault="00CB44E9" w:rsidP="00CB44E9">
      <w:pPr>
        <w:tabs>
          <w:tab w:val="left" w:pos="90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Общие положения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Экологическая экспертиза в </w:t>
      </w:r>
      <w:r w:rsidR="00D43E61" w:rsidRPr="00EE6C46">
        <w:rPr>
          <w:b/>
          <w:bCs/>
          <w:sz w:val="28"/>
          <w:szCs w:val="28"/>
        </w:rPr>
        <w:t>Донецкой Народной Республике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Экологическая экспертиза </w:t>
      </w:r>
      <w:r w:rsidR="00CB44E9">
        <w:rPr>
          <w:sz w:val="28"/>
          <w:szCs w:val="28"/>
        </w:rPr>
        <w:t>–</w:t>
      </w:r>
      <w:r w:rsidRPr="00EE6C46">
        <w:rPr>
          <w:sz w:val="28"/>
          <w:szCs w:val="28"/>
        </w:rPr>
        <w:t xml:space="preserve"> установление</w:t>
      </w:r>
      <w:r w:rsidR="00F52BD2">
        <w:rPr>
          <w:sz w:val="28"/>
          <w:szCs w:val="28"/>
        </w:rPr>
        <w:t xml:space="preserve"> </w:t>
      </w:r>
      <w:r w:rsidRPr="00EE6C46">
        <w:rPr>
          <w:sz w:val="28"/>
          <w:szCs w:val="28"/>
        </w:rPr>
        <w:t>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такой деятельности на окружающую среду и связанных с ними социальных, экономических и иных последствий.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Законодательство Донецкой Народной Республики об экологической экспертизе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Законодательство Донецкой Народной Республики об экологической экспертизе основывается на </w:t>
      </w:r>
      <w:hyperlink r:id="rId9" w:history="1">
        <w:r w:rsidRPr="00350EE7">
          <w:rPr>
            <w:rStyle w:val="ad"/>
            <w:sz w:val="28"/>
            <w:szCs w:val="28"/>
          </w:rPr>
          <w:t>Конституции Донецкой Народной Республики</w:t>
        </w:r>
      </w:hyperlink>
      <w:r w:rsidRPr="00EE6C46">
        <w:rPr>
          <w:sz w:val="28"/>
          <w:szCs w:val="28"/>
        </w:rPr>
        <w:t xml:space="preserve">, </w:t>
      </w:r>
      <w:hyperlink r:id="rId10" w:history="1">
        <w:r w:rsidRPr="007168B7">
          <w:rPr>
            <w:rStyle w:val="ad"/>
            <w:sz w:val="28"/>
            <w:szCs w:val="28"/>
          </w:rPr>
          <w:t xml:space="preserve">Законе Донецкой Народной Республики </w:t>
        </w:r>
        <w:r w:rsidR="00F1409A" w:rsidRPr="007168B7">
          <w:rPr>
            <w:rStyle w:val="ad"/>
            <w:sz w:val="28"/>
            <w:szCs w:val="28"/>
          </w:rPr>
          <w:t>«</w:t>
        </w:r>
        <w:r w:rsidRPr="007168B7">
          <w:rPr>
            <w:rStyle w:val="ad"/>
            <w:sz w:val="28"/>
            <w:szCs w:val="28"/>
          </w:rPr>
          <w:t>Об охране окружающей среды</w:t>
        </w:r>
        <w:r w:rsidR="00F1409A" w:rsidRPr="007168B7">
          <w:rPr>
            <w:rStyle w:val="ad"/>
            <w:sz w:val="28"/>
            <w:szCs w:val="28"/>
          </w:rPr>
          <w:t>»</w:t>
        </w:r>
        <w:r w:rsidR="00CB44E9">
          <w:rPr>
            <w:rStyle w:val="ad"/>
            <w:sz w:val="28"/>
            <w:szCs w:val="28"/>
          </w:rPr>
          <w:br/>
        </w:r>
        <w:r w:rsidRPr="007168B7">
          <w:rPr>
            <w:rStyle w:val="ad"/>
            <w:sz w:val="28"/>
            <w:szCs w:val="28"/>
          </w:rPr>
          <w:t>№38-</w:t>
        </w:r>
        <w:r w:rsidRPr="007168B7">
          <w:rPr>
            <w:rStyle w:val="ad"/>
            <w:sz w:val="28"/>
            <w:szCs w:val="28"/>
            <w:lang w:val="uk-UA"/>
          </w:rPr>
          <w:t>ІНС</w:t>
        </w:r>
        <w:r w:rsidRPr="007168B7">
          <w:rPr>
            <w:rStyle w:val="ad"/>
            <w:sz w:val="28"/>
            <w:szCs w:val="28"/>
          </w:rPr>
          <w:t xml:space="preserve"> от 30.04.2015</w:t>
        </w:r>
      </w:hyperlink>
      <w:r w:rsidRPr="00EE6C46">
        <w:rPr>
          <w:sz w:val="28"/>
          <w:szCs w:val="28"/>
        </w:rPr>
        <w:t xml:space="preserve"> и состоит из настоящего Закона и принимаемых в соответствии с ним законов и нормативных правовых актов Донецкой </w:t>
      </w:r>
      <w:r w:rsidRPr="00EE6C46">
        <w:rPr>
          <w:sz w:val="28"/>
          <w:szCs w:val="28"/>
        </w:rPr>
        <w:lastRenderedPageBreak/>
        <w:t>Народной Республики.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Принципы экологической экспертизы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Экологическая экспертиза основывается на принципах: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 xml:space="preserve">законности </w:t>
      </w:r>
      <w:r>
        <w:rPr>
          <w:sz w:val="28"/>
          <w:szCs w:val="28"/>
        </w:rPr>
        <w:t>–</w:t>
      </w:r>
      <w:r w:rsidR="00D43E61" w:rsidRPr="00EE6C46">
        <w:rPr>
          <w:sz w:val="28"/>
          <w:szCs w:val="28"/>
        </w:rPr>
        <w:t xml:space="preserve"> осуществлени</w:t>
      </w:r>
      <w:r w:rsidR="00F1409A" w:rsidRPr="00EE6C46">
        <w:rPr>
          <w:sz w:val="28"/>
          <w:szCs w:val="28"/>
        </w:rPr>
        <w:t>е</w:t>
      </w:r>
      <w:r w:rsidR="007732DE">
        <w:rPr>
          <w:sz w:val="28"/>
          <w:szCs w:val="28"/>
        </w:rPr>
        <w:t xml:space="preserve"> </w:t>
      </w:r>
      <w:r w:rsidR="00D43E61" w:rsidRPr="00EE6C46">
        <w:rPr>
          <w:sz w:val="28"/>
          <w:szCs w:val="28"/>
        </w:rPr>
        <w:t>своих полномочий и функций при проведении экологической экспертизы на основе и в соответствии с законодательством Донецкой Народной Республики;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 xml:space="preserve">гласности </w:t>
      </w:r>
      <w:r>
        <w:rPr>
          <w:sz w:val="28"/>
          <w:szCs w:val="28"/>
        </w:rPr>
        <w:t>–</w:t>
      </w:r>
      <w:r w:rsidR="00D43E61" w:rsidRPr="00EE6C46">
        <w:rPr>
          <w:sz w:val="28"/>
          <w:szCs w:val="28"/>
        </w:rPr>
        <w:t xml:space="preserve"> обеспечени</w:t>
      </w:r>
      <w:r w:rsidR="00F1409A" w:rsidRPr="00EE6C46">
        <w:rPr>
          <w:sz w:val="28"/>
          <w:szCs w:val="28"/>
        </w:rPr>
        <w:t>е</w:t>
      </w:r>
      <w:r w:rsidR="007732DE">
        <w:rPr>
          <w:sz w:val="28"/>
          <w:szCs w:val="28"/>
        </w:rPr>
        <w:t xml:space="preserve"> </w:t>
      </w:r>
      <w:r w:rsidR="00D43E61" w:rsidRPr="00EE6C46">
        <w:rPr>
          <w:sz w:val="28"/>
          <w:szCs w:val="28"/>
        </w:rPr>
        <w:t>взаимодействия государства и общества, которое заключается в реализации республиканским органом исполнительной власти государственной политики в сфере охраны окружающей среды, при непосредственном участии граждан;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презумпции потенциальной экологической опасности любой намечаемой хозяйственной и иной деятельности;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обязательности проведения государственной экологической экспертизы до принятия решений о реализации проекта</w:t>
      </w:r>
      <w:r w:rsidR="007732DE">
        <w:rPr>
          <w:sz w:val="28"/>
          <w:szCs w:val="28"/>
        </w:rPr>
        <w:t xml:space="preserve"> </w:t>
      </w:r>
      <w:r w:rsidRPr="00EE6C46">
        <w:rPr>
          <w:sz w:val="28"/>
          <w:szCs w:val="28"/>
        </w:rPr>
        <w:t>экологической экспертизы;</w:t>
      </w:r>
    </w:p>
    <w:p w:rsidR="00D43E61" w:rsidRPr="00EE6C46" w:rsidRDefault="00CB44E9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43E61" w:rsidRPr="00EE6C46">
        <w:rPr>
          <w:sz w:val="28"/>
          <w:szCs w:val="28"/>
        </w:rPr>
        <w:t>учета суммарного вредного воздействия на окружающую среду осуществляемой и планируемой хозяйственной и иной деятельности;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D43E61" w:rsidRPr="00EE6C46">
        <w:rPr>
          <w:sz w:val="28"/>
          <w:szCs w:val="28"/>
        </w:rPr>
        <w:t>обязательности учета требований экологической безопасности при проведении экологической экспертизы;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7)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достоверности и полноты информации, представляемой на экологическую экспертизу;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8)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независимости эксп</w:t>
      </w:r>
      <w:r w:rsidR="00CB44E9">
        <w:rPr>
          <w:sz w:val="28"/>
          <w:szCs w:val="28"/>
        </w:rPr>
        <w:t xml:space="preserve">ертов экологической экспертизы </w:t>
      </w:r>
      <w:r w:rsidRPr="00EE6C46">
        <w:rPr>
          <w:sz w:val="28"/>
          <w:szCs w:val="28"/>
        </w:rPr>
        <w:t>при осуществлении ими своих полно</w:t>
      </w:r>
      <w:r w:rsidR="00CB44E9">
        <w:rPr>
          <w:sz w:val="28"/>
          <w:szCs w:val="28"/>
        </w:rPr>
        <w:t>мочий в сфере</w:t>
      </w:r>
      <w:r w:rsidRPr="00EE6C46">
        <w:rPr>
          <w:sz w:val="28"/>
          <w:szCs w:val="28"/>
        </w:rPr>
        <w:t xml:space="preserve"> экологической экспертизы;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9)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научной обоснованности, объективности и законности заключений экологической экспертизы;</w:t>
      </w:r>
    </w:p>
    <w:p w:rsidR="00173869" w:rsidRDefault="001738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10)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ответственности участников экологической экспертизы и заинтересованных лиц за организацию, проведение, качество экологической экспертизы.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Цели и задачи экологической экспертизы </w:t>
      </w:r>
    </w:p>
    <w:p w:rsidR="00D43E61" w:rsidRPr="00EE6C46" w:rsidRDefault="00D43E61" w:rsidP="00CB44E9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Целями экологической экспертизы являются:</w:t>
      </w:r>
    </w:p>
    <w:p w:rsidR="00D43E61" w:rsidRPr="00EE6C46" w:rsidRDefault="00CB44E9" w:rsidP="00CB44E9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предотвращение возможных негативных последствий реализации планируемой хозяйственной, инвестиционной и иной деятельности на здоровье населения и окружающую среду;</w:t>
      </w:r>
    </w:p>
    <w:p w:rsidR="00D43E61" w:rsidRPr="00EE6C46" w:rsidRDefault="00D43E61" w:rsidP="00CB44E9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оценка соответствия экологическим требованиям планируемой хозяйственной, инвестиционной и иной деятельности на стадиях, предшествующих принятию решения о реализации проекта;</w:t>
      </w:r>
    </w:p>
    <w:p w:rsidR="00D43E61" w:rsidRPr="00EE6C46" w:rsidRDefault="00CB44E9" w:rsidP="00CB44E9">
      <w:pPr>
        <w:pStyle w:val="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43E61" w:rsidRPr="00EE6C46">
        <w:rPr>
          <w:rFonts w:ascii="Times New Roman" w:hAnsi="Times New Roman"/>
          <w:sz w:val="28"/>
          <w:szCs w:val="28"/>
        </w:rPr>
        <w:t>оценка негативного воздействия осуществляемой хозяйственной и иной деятельности на здоровье населения и окружающую среду;</w:t>
      </w:r>
    </w:p>
    <w:p w:rsidR="00D43E61" w:rsidRPr="00EE6C46" w:rsidRDefault="00CB44E9" w:rsidP="00CB44E9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43E61" w:rsidRPr="00EE6C46">
        <w:rPr>
          <w:sz w:val="28"/>
          <w:szCs w:val="28"/>
        </w:rPr>
        <w:t>оценка обеспечения требований экологической безопасности</w:t>
      </w:r>
      <w:r w:rsidR="00D43E61" w:rsidRPr="00EE6C46">
        <w:t>.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Задачами экологической экспертизы являются: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определение правильности выполненной в объектах экспертизы оценки воздействия планируемой хозяйственной, инвестиционной и иной деятельности на окружающую среду и здоровье населения, включая анализ возможных социальных, экономических и экологических последствий;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организация всестороннего, научно обоснованного анализа и оценки воздействия планируемой и осуществляемой хозяйственной, инвестиционной и иной деятельности на окружающую среду и здоровье населения и соответствующих мер, направленных на нейтрализацию и предотвращение этого влияния;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оценка защищенности природной среды и здоровья населения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D43E61" w:rsidRPr="00EE6C46" w:rsidRDefault="00D43E61" w:rsidP="00CB44E9">
      <w:pPr>
        <w:pStyle w:val="ac"/>
        <w:spacing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4)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установление соответствия объектов экспертизы требованиям законодательства Донецкой Народной Республики в сфере охраны окружающей среды;</w:t>
      </w:r>
    </w:p>
    <w:p w:rsidR="00D43E61" w:rsidRPr="00EE6C46" w:rsidRDefault="00CB44E9" w:rsidP="00CB44E9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43E61" w:rsidRPr="00EE6C46">
        <w:rPr>
          <w:sz w:val="28"/>
          <w:szCs w:val="28"/>
        </w:rPr>
        <w:t>подготовка заключений экологической экспертизы.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Виды экологической экспертизы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В Донецкой Народной Республике осуществляются государственная экологическая экспертиза и общественная экологическая экспертиза.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Выводы заключения государственной экологической экспертизы являются обязательными для исполнения. Принимая решение о дальнейшей реализации проектных решений, представленных для проведения государственной экологической экспертизы, выводы государственной экологической экспертизы учитываются наравне с другими видами государственных экспертиз.</w:t>
      </w:r>
    </w:p>
    <w:p w:rsidR="00D43E61" w:rsidRPr="00EE6C46" w:rsidRDefault="00D43E61" w:rsidP="00CB44E9">
      <w:pPr>
        <w:tabs>
          <w:tab w:val="left" w:pos="851"/>
          <w:tab w:val="left" w:pos="993"/>
          <w:tab w:val="left" w:pos="963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Заключения общественной экологической экспертизы носят рекомендательный характер и могут быть учтены при проведении государственной экологической экспертизы, а также при принятии решений по дальнейшей реализации проекта</w:t>
      </w:r>
      <w:r w:rsidR="007732DE">
        <w:rPr>
          <w:sz w:val="28"/>
          <w:szCs w:val="28"/>
        </w:rPr>
        <w:t xml:space="preserve"> </w:t>
      </w:r>
      <w:r w:rsidRPr="00EE6C46">
        <w:rPr>
          <w:sz w:val="28"/>
          <w:szCs w:val="28"/>
        </w:rPr>
        <w:t>государственной экологической экспертизы.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5460AD" w:rsidRPr="007168B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Государственное регулирование и управление в сфере экологической экспертизы</w:t>
      </w:r>
    </w:p>
    <w:p w:rsidR="00D43E61" w:rsidRPr="00EE6C46" w:rsidRDefault="00CB44E9" w:rsidP="00CB44E9">
      <w:pPr>
        <w:pStyle w:val="ac"/>
        <w:spacing w:after="36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6.</w:t>
      </w:r>
      <w:r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Полномочия Главы Донецкой Народной Республики и Совета Министров Донецкой Народной Республики в сфере экологической экспертизы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 Глава </w:t>
      </w:r>
      <w:r w:rsidR="00D43E61" w:rsidRPr="00EE6C46">
        <w:rPr>
          <w:sz w:val="28"/>
          <w:szCs w:val="28"/>
        </w:rPr>
        <w:t>Донецкой Народной Республики обеспечивает согласованное функционирование и взаимодействие органов государственной власти в сфере экологической экспертизы.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К полномочиям Совета Министров Донецкой Народной Республики при согласовании с Главой Донецкой Народной Республики в сфере экологической экспертизы относятся: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D43E61" w:rsidRPr="00EE6C46">
        <w:rPr>
          <w:sz w:val="28"/>
          <w:szCs w:val="28"/>
        </w:rPr>
        <w:t>определение и утверждение перечня видов деятельности и объектов, представляющих повышенную экологическую опасность по представлению республиканского органа исполнительной власти, реализующего государственную политику в сфере охраны окружающей среды;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установление нормативов расходов на проведение государственной экологической экспертизы;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назначение проведения государственной экологической экспертизы экологических ситуаци</w:t>
      </w:r>
      <w:r w:rsidR="00C63026" w:rsidRPr="00EE6C46">
        <w:rPr>
          <w:sz w:val="28"/>
          <w:szCs w:val="28"/>
        </w:rPr>
        <w:t>й</w:t>
      </w:r>
      <w:r w:rsidR="00D43E61" w:rsidRPr="00EE6C46">
        <w:rPr>
          <w:sz w:val="28"/>
          <w:szCs w:val="28"/>
        </w:rPr>
        <w:t>, а также действующих объектов и комплексов, влияние которых оказывает негативное воздействие на состояние окружающей среды;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4) </w:t>
      </w:r>
      <w:r w:rsidR="00D43E61" w:rsidRPr="00EE6C46">
        <w:rPr>
          <w:sz w:val="28"/>
          <w:szCs w:val="28"/>
        </w:rPr>
        <w:t>обеспечение соответствия законодательных актов Донецкой Народной Республики законодательству Донецкой Народной Республики;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5) </w:t>
      </w:r>
      <w:r w:rsidR="00D43E61" w:rsidRPr="00EE6C46">
        <w:rPr>
          <w:sz w:val="28"/>
          <w:szCs w:val="28"/>
        </w:rPr>
        <w:t>контроль над исполнением законодательства Донецкой Народной Республики об экологической экспертизе органами исполнительной власти;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6) </w:t>
      </w:r>
      <w:r w:rsidR="00D43E61" w:rsidRPr="00EE6C46">
        <w:rPr>
          <w:sz w:val="28"/>
          <w:szCs w:val="28"/>
        </w:rPr>
        <w:t>осуществление мер по обеспечению соблюдения законов, а также по обеспечению прав граждан и юридических лиц в с</w:t>
      </w:r>
      <w:r>
        <w:rPr>
          <w:sz w:val="28"/>
          <w:szCs w:val="28"/>
        </w:rPr>
        <w:t>фере экологической экспертизы.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Полномочия республиканского органа исполнительной власти, реализующего государственную политику </w:t>
      </w:r>
      <w:r>
        <w:rPr>
          <w:b/>
          <w:sz w:val="28"/>
          <w:szCs w:val="28"/>
        </w:rPr>
        <w:t>в сфере охраны окружающей среды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К полномочиям республиканского органа исполнительной власти, реализующего государственную политику в сфере охра</w:t>
      </w:r>
      <w:r w:rsidR="00CB44E9">
        <w:rPr>
          <w:sz w:val="28"/>
          <w:szCs w:val="28"/>
        </w:rPr>
        <w:t>ны окружающей среды, относятся:</w:t>
      </w:r>
    </w:p>
    <w:p w:rsidR="00D43E61" w:rsidRPr="00EE6C46" w:rsidRDefault="00D43E61" w:rsidP="00CB44E9">
      <w:pPr>
        <w:tabs>
          <w:tab w:val="left" w:pos="709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разработка и утверждение в установленном порядке нормативно-технических и инструктивно-методических документов в сфере эко</w:t>
      </w:r>
      <w:r w:rsidR="00CB44E9">
        <w:rPr>
          <w:sz w:val="28"/>
          <w:szCs w:val="28"/>
        </w:rPr>
        <w:t>логической экспертизы;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определение и утверждение порядка передачи документации на государственную экологическую экспертизу;</w:t>
      </w:r>
    </w:p>
    <w:p w:rsidR="00D43E61" w:rsidRPr="00EE6C46" w:rsidRDefault="00CB44E9" w:rsidP="00CB44E9">
      <w:pPr>
        <w:tabs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43E61" w:rsidRPr="00EE6C46">
        <w:rPr>
          <w:sz w:val="28"/>
          <w:szCs w:val="28"/>
        </w:rPr>
        <w:t>принятие решений по организации проведения государственной экологической экспертизы;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инициирование создания специализированных учреждений и организаций, необходимых для научно-технического обеспечения государств</w:t>
      </w:r>
      <w:r w:rsidR="00CB44E9">
        <w:rPr>
          <w:sz w:val="28"/>
          <w:szCs w:val="28"/>
        </w:rPr>
        <w:t>енной экологической экспертизы;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утверждение порядка проведения государств</w:t>
      </w:r>
      <w:r w:rsidR="00CB44E9">
        <w:rPr>
          <w:sz w:val="28"/>
          <w:szCs w:val="28"/>
        </w:rPr>
        <w:t>енной экологической экспертизы;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D43E61" w:rsidRPr="00EE6C46">
        <w:rPr>
          <w:sz w:val="28"/>
          <w:szCs w:val="28"/>
        </w:rPr>
        <w:t>проведение мероприятий направленных на совершенствование экспертной деятельности, форм и методов эколого-экспертного анализа и оценки объектов</w:t>
      </w:r>
      <w:r w:rsidR="007732DE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 экспертизы;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7)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формирование структуры эк</w:t>
      </w:r>
      <w:r w:rsidR="00CB44E9">
        <w:rPr>
          <w:sz w:val="28"/>
          <w:szCs w:val="28"/>
        </w:rPr>
        <w:t>олого-экспертных подразделений;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8)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координация эколого-экспертной деятельности, осуществление методического руководства по вопросам проведения экологической экспертизы независимо от ее форм;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9)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обобщение практики проведения экологической экспертизы, применения новых форм и методов эколог</w:t>
      </w:r>
      <w:r w:rsidR="00CB44E9">
        <w:rPr>
          <w:sz w:val="28"/>
          <w:szCs w:val="28"/>
        </w:rPr>
        <w:t>о-экспертного анализа и оценки;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10)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привлечение специалистов и ученых к проведению государственной экологической экспертизы;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11)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осуществление в пределах своих полномочий контроля за соблюдением требований законодательства Донецкой Народной Республи</w:t>
      </w:r>
      <w:r w:rsidR="00CB44E9">
        <w:rPr>
          <w:sz w:val="28"/>
          <w:szCs w:val="28"/>
        </w:rPr>
        <w:t>ки об экологической экспертизе;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12)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информирование населения о намечаемых и проводимых экологических экспертизах и об их результатах посредствам публикации в официальных печатных изданиях или на официальных сайтах в информационно-теле</w:t>
      </w:r>
      <w:r w:rsidR="00CB44E9">
        <w:rPr>
          <w:sz w:val="28"/>
          <w:szCs w:val="28"/>
        </w:rPr>
        <w:t>коммуникационной сети интернет</w:t>
      </w:r>
      <w:r w:rsidRPr="00EE6C46">
        <w:rPr>
          <w:sz w:val="28"/>
          <w:szCs w:val="28"/>
        </w:rPr>
        <w:t>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13)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осуществление иных полномочий в сфере экологической экспертизы в соответствии с законодательство</w:t>
      </w:r>
      <w:r w:rsidR="007E0583">
        <w:rPr>
          <w:sz w:val="28"/>
          <w:szCs w:val="28"/>
        </w:rPr>
        <w:t>м Донецкой Народной Республики.</w:t>
      </w:r>
    </w:p>
    <w:p w:rsidR="00173869" w:rsidRDefault="001738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CB44E9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D43E61" w:rsidRPr="007168B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Полномочия органов местного самоуправления</w:t>
      </w:r>
    </w:p>
    <w:p w:rsidR="00D43E61" w:rsidRPr="00EE6C46" w:rsidRDefault="00D43E61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К полномочиям органов местного самоуправления относится:</w:t>
      </w:r>
    </w:p>
    <w:p w:rsidR="00D43E61" w:rsidRPr="00EE6C46" w:rsidRDefault="00CB44E9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делегирование экспертов для участия в качестве наблюдателей в заседаниях эколого-экспертных комиссий государственной экологической экспертизы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D43E61" w:rsidRPr="00EE6C46" w:rsidRDefault="00CB44E9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(объединений), информации об объектах</w:t>
      </w:r>
      <w:r w:rsidR="007732DE">
        <w:rPr>
          <w:sz w:val="28"/>
          <w:szCs w:val="28"/>
        </w:rPr>
        <w:t xml:space="preserve"> </w:t>
      </w:r>
      <w:r w:rsidR="00D43E61" w:rsidRPr="00EE6C46">
        <w:rPr>
          <w:sz w:val="28"/>
          <w:szCs w:val="28"/>
        </w:rPr>
        <w:t>экологической экспертизы;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3)</w:t>
      </w:r>
      <w:r w:rsidR="00CB44E9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государственной экологической экспертизе;</w:t>
      </w:r>
    </w:p>
    <w:p w:rsidR="00D43E61" w:rsidRPr="00EE6C46" w:rsidRDefault="00CB44E9" w:rsidP="00CB44E9">
      <w:pPr>
        <w:pStyle w:val="ConsPlusNormal"/>
        <w:tabs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43E61" w:rsidRPr="00EE6C46">
        <w:rPr>
          <w:rFonts w:ascii="Times New Roman" w:hAnsi="Times New Roman" w:cs="Times New Roman"/>
          <w:sz w:val="28"/>
          <w:szCs w:val="28"/>
        </w:rPr>
        <w:t>организация по требованию населения общественных экологических экспертиз;</w:t>
      </w:r>
    </w:p>
    <w:p w:rsidR="00D43E61" w:rsidRPr="00EE6C46" w:rsidRDefault="00CB44E9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43E61" w:rsidRPr="00EE6C46">
        <w:rPr>
          <w:rFonts w:ascii="Times New Roman" w:hAnsi="Times New Roman" w:cs="Times New Roman"/>
          <w:sz w:val="28"/>
          <w:szCs w:val="28"/>
        </w:rPr>
        <w:t>информирование республиканского органа исполнительной власти, реализующего государственную политику в сфере охраны окружающей среды о намечаемой хозяйственной и иной деятельности на территории соответствующей административно-территориальной единицы;</w:t>
      </w:r>
    </w:p>
    <w:p w:rsidR="00D43E61" w:rsidRPr="00EE6C46" w:rsidRDefault="00CB44E9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43E61" w:rsidRPr="00EE6C46">
        <w:rPr>
          <w:rFonts w:ascii="Times New Roman" w:hAnsi="Times New Roman" w:cs="Times New Roman"/>
          <w:sz w:val="28"/>
          <w:szCs w:val="28"/>
        </w:rPr>
        <w:t>информирование органов прокуратуры, республиканского органа исполнительной власти, реализующего государственную политику в сфере охраны окружающей среды о начале реализации объекта государственной экологической экспертизы без положительного заключения государственной экологической экспертизы;</w:t>
      </w:r>
    </w:p>
    <w:p w:rsidR="00D43E61" w:rsidRPr="00EE6C46" w:rsidRDefault="00CB44E9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43E61" w:rsidRPr="00EE6C46">
        <w:rPr>
          <w:rFonts w:ascii="Times New Roman" w:hAnsi="Times New Roman" w:cs="Times New Roman"/>
          <w:sz w:val="28"/>
          <w:szCs w:val="28"/>
        </w:rPr>
        <w:t>регистрация заявлений о проведении общественной экологической экспертизы.</w:t>
      </w:r>
    </w:p>
    <w:p w:rsidR="00173869" w:rsidRDefault="001738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CB44E9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D43E61" w:rsidRPr="007168B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3E61" w:rsidRPr="00EE6C46">
        <w:rPr>
          <w:rFonts w:ascii="Times New Roman" w:hAnsi="Times New Roman" w:cs="Times New Roman"/>
          <w:b/>
          <w:sz w:val="28"/>
          <w:szCs w:val="28"/>
        </w:rPr>
        <w:t>Полномочия других органов государственной власти Донецкой Народной Республики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Органы судебной власти Донецкой Народной Республики осуществляют свои полномочия в сфере экологической экспертизы в соответствии с законодательством Донецкой Народной Республики.</w:t>
      </w:r>
    </w:p>
    <w:p w:rsidR="00D43E61" w:rsidRPr="00EE6C46" w:rsidRDefault="00CB44E9" w:rsidP="00CB44E9">
      <w:pPr>
        <w:tabs>
          <w:tab w:val="left" w:pos="7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Государственная экологическая экспертиза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Государственная экологическая экспертиза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Порядок проведения государственной экологической экспертизы устанавливается 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CB44E9">
      <w:pPr>
        <w:pStyle w:val="ac"/>
        <w:spacing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2.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Для проведения государственной экологической экспертизы республиканский орган исполнительной власти, реализующий государственную политику в сфере охраны окружающей среды, может привлекать организации и учреждения, аккредитованные в порядке, установленном законодательством Донецкой Народной Республики, на право проведения таких работ.</w:t>
      </w:r>
    </w:p>
    <w:p w:rsidR="00D43E61" w:rsidRPr="00EE6C46" w:rsidRDefault="00CB44E9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="00D43E61" w:rsidRPr="00EE6C46">
        <w:rPr>
          <w:sz w:val="28"/>
          <w:szCs w:val="28"/>
        </w:rPr>
        <w:t>Для получения консультаций и экспертных заключений республиканский орган исполнительной власти, реализующий государственную политику в сфере охраны окружающей среды, может привлекать отдельных сотрудников другие учреждений и организаций, экспертов и специалистов, обладающих специальными знаниями, необходимыми для объективного, качественного и эффективного проведения государств</w:t>
      </w:r>
      <w:r>
        <w:rPr>
          <w:sz w:val="28"/>
          <w:szCs w:val="28"/>
        </w:rPr>
        <w:t>енной экологической экспертизы.</w:t>
      </w:r>
    </w:p>
    <w:p w:rsidR="00D43E61" w:rsidRPr="00EE6C46" w:rsidRDefault="00D43E61" w:rsidP="00CB44E9">
      <w:pPr>
        <w:pStyle w:val="ac"/>
        <w:spacing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4.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Осуществление государственной экологической экспертизы является обязательным для всех видов деятельности и объектов, представляющих повы</w:t>
      </w:r>
      <w:r w:rsidR="00CB44E9">
        <w:rPr>
          <w:sz w:val="28"/>
          <w:szCs w:val="28"/>
        </w:rPr>
        <w:t>шенную экологическую опасность.</w:t>
      </w:r>
    </w:p>
    <w:p w:rsidR="00D43E61" w:rsidRPr="00EE6C46" w:rsidRDefault="00D43E61" w:rsidP="00CB44E9">
      <w:pPr>
        <w:pStyle w:val="ac"/>
        <w:spacing w:after="360" w:line="276" w:lineRule="auto"/>
        <w:rPr>
          <w:sz w:val="28"/>
          <w:szCs w:val="28"/>
        </w:rPr>
      </w:pPr>
      <w:r w:rsidRPr="00EE6C46">
        <w:rPr>
          <w:sz w:val="28"/>
          <w:szCs w:val="28"/>
        </w:rPr>
        <w:t>5.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 xml:space="preserve">Перечень всех видов деятельности и объектов, представляющих повышенную экологическую опасность, утверждается Советом Министров Донецкой Народной Республики по представлению республиканского органа исполнительной власти, реализующего государственную политику в сфере охраны окружающей среды и республиканского органа исполнительной власти </w:t>
      </w:r>
      <w:r w:rsidRPr="00EE6C46">
        <w:rPr>
          <w:sz w:val="28"/>
          <w:szCs w:val="28"/>
        </w:rPr>
        <w:lastRenderedPageBreak/>
        <w:t>реализующего государственную политику в сфере здравоохранения и санитарно-эпидемиологического благополучия.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43E61" w:rsidRPr="00EE6C46">
        <w:rPr>
          <w:sz w:val="28"/>
          <w:szCs w:val="28"/>
        </w:rPr>
        <w:t>Проведение дополнительных государственных экологических экспертиз осуществляется по инициативе заинтересованных лиц или по решению Совета Министров Донецкой Народной Республики, республиканского органа исполн</w:t>
      </w:r>
      <w:r>
        <w:rPr>
          <w:sz w:val="28"/>
          <w:szCs w:val="28"/>
        </w:rPr>
        <w:t xml:space="preserve">ительной власти, реализующего </w:t>
      </w:r>
      <w:r w:rsidR="00D43E61" w:rsidRPr="00EE6C46">
        <w:rPr>
          <w:sz w:val="28"/>
          <w:szCs w:val="28"/>
        </w:rPr>
        <w:t>государственную политику в сфере охраны окружающей среды.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11.</w:t>
      </w:r>
      <w:r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Объекты государственной экологической экспертизы</w:t>
      </w:r>
    </w:p>
    <w:p w:rsidR="00D43E61" w:rsidRPr="00EE6C46" w:rsidRDefault="007168B7" w:rsidP="00CB44E9">
      <w:pPr>
        <w:pStyle w:val="a6"/>
        <w:numPr>
          <w:ilvl w:val="0"/>
          <w:numId w:val="1"/>
        </w:numPr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  <w:r w:rsidR="00D43E61" w:rsidRPr="00EE6C46">
        <w:rPr>
          <w:sz w:val="28"/>
          <w:szCs w:val="28"/>
        </w:rPr>
        <w:t>Государственной эко</w:t>
      </w:r>
      <w:r w:rsidR="00CB44E9">
        <w:rPr>
          <w:sz w:val="28"/>
          <w:szCs w:val="28"/>
        </w:rPr>
        <w:t>логической экспертизе подлежат: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проекты нормативных правовых актов, утверждаемых органами государственной власти, регулирующие отношения в сфере обеспечения экологической безопасности, охраны окружающей среды и использования природных ресурсов, деятельность, которая может негативно влиять на окружающую среду;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республиканские инвестиционные программы, проекты схем развития и размещения производственных мощ</w:t>
      </w:r>
      <w:r>
        <w:rPr>
          <w:sz w:val="28"/>
          <w:szCs w:val="28"/>
        </w:rPr>
        <w:t>ностей и отраслей производства;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проекты генеральных планов населенных пунктов, схем районной планировки админист</w:t>
      </w:r>
      <w:r w:rsidR="00CB44E9">
        <w:rPr>
          <w:sz w:val="28"/>
          <w:szCs w:val="28"/>
        </w:rPr>
        <w:t>ративно-территориальных единиц;</w:t>
      </w:r>
    </w:p>
    <w:p w:rsidR="00D43E61" w:rsidRPr="00EE6C46" w:rsidRDefault="00D43E61" w:rsidP="00CB44E9">
      <w:pPr>
        <w:tabs>
          <w:tab w:val="left" w:pos="709"/>
          <w:tab w:val="left" w:pos="1134"/>
          <w:tab w:val="left" w:pos="127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проектная документаци</w:t>
      </w:r>
      <w:r w:rsidR="00CB44E9">
        <w:rPr>
          <w:sz w:val="28"/>
          <w:szCs w:val="28"/>
        </w:rPr>
        <w:t>я на строительство, расширение,</w:t>
      </w:r>
      <w:r w:rsidRPr="00EE6C46">
        <w:rPr>
          <w:sz w:val="28"/>
          <w:szCs w:val="28"/>
        </w:rPr>
        <w:t xml:space="preserve"> реконструкцию, техническое перевооружение объектов, </w:t>
      </w:r>
      <w:r w:rsidRPr="00EE6C46">
        <w:rPr>
          <w:rStyle w:val="2"/>
          <w:color w:val="auto"/>
          <w:sz w:val="28"/>
          <w:szCs w:val="28"/>
        </w:rPr>
        <w:t xml:space="preserve">которые могут оказывать негативное воздействие на состояние окружающей среды и относятся к </w:t>
      </w:r>
      <w:r w:rsidRPr="00EE6C46">
        <w:rPr>
          <w:sz w:val="28"/>
          <w:szCs w:val="28"/>
        </w:rPr>
        <w:t>перечню видов деятельности и объектов, представляющих повышенную экологическую опасность, утвержденному Советом Министро</w:t>
      </w:r>
      <w:r w:rsidR="00CB44E9">
        <w:rPr>
          <w:sz w:val="28"/>
          <w:szCs w:val="28"/>
        </w:rPr>
        <w:t>в Донецкой Народной Республики;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5)</w:t>
      </w:r>
      <w:r w:rsidR="00CB44E9">
        <w:rPr>
          <w:sz w:val="28"/>
          <w:szCs w:val="28"/>
        </w:rPr>
        <w:t> </w:t>
      </w:r>
      <w:r w:rsidRPr="00EE6C46">
        <w:rPr>
          <w:sz w:val="28"/>
          <w:szCs w:val="28"/>
        </w:rPr>
        <w:t>документация по перепрофилированию, консервации и ликвидации действующих предприятий, отдельных цехов, производств и других промышленных и хозяйственных объектов, которые могут негативно влиять</w:t>
      </w:r>
      <w:r w:rsidR="00C76CB4">
        <w:rPr>
          <w:sz w:val="28"/>
          <w:szCs w:val="28"/>
        </w:rPr>
        <w:t xml:space="preserve"> на состояние окружающей среды;</w:t>
      </w:r>
    </w:p>
    <w:p w:rsidR="00D43E61" w:rsidRPr="00EE6C46" w:rsidRDefault="00C76CB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D43E61" w:rsidRPr="00EE6C46">
        <w:rPr>
          <w:sz w:val="28"/>
          <w:szCs w:val="28"/>
        </w:rPr>
        <w:t>документация по внедрению новой техники, технологий, материалов и веществ, которые могут создать потенциальную угрозу окружающей среде.</w:t>
      </w:r>
    </w:p>
    <w:p w:rsidR="00D43E61" w:rsidRPr="00EE6C46" w:rsidRDefault="00C76CB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D43E61" w:rsidRPr="00EE6C46">
        <w:rPr>
          <w:sz w:val="28"/>
          <w:szCs w:val="28"/>
        </w:rPr>
        <w:t>Согласно решениям Совета Министров Донецкой Народной Республики, республиканского органа исполнительной власти, реализующего государственную политику в сфере охраны окружающей среды, к объектам государственной экологической экспертизы могут относиться экологические ситуации, сложившиеся в отдельных населенных пунктах и районах, а также действующие объекты и комплексы, оказывающие негативное влияние</w:t>
      </w:r>
      <w:r>
        <w:rPr>
          <w:sz w:val="28"/>
          <w:szCs w:val="28"/>
        </w:rPr>
        <w:t xml:space="preserve"> на состояние окружающей среды.</w:t>
      </w:r>
    </w:p>
    <w:p w:rsidR="00D43E61" w:rsidRPr="00EE6C46" w:rsidRDefault="00C76CB4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E61" w:rsidRPr="00EE6C46">
        <w:rPr>
          <w:sz w:val="28"/>
          <w:szCs w:val="28"/>
        </w:rPr>
        <w:t>Объектами государственной экологической экспертизы может являться другая проектная или иная документация, подлежащая экспертизе в соответствии с требованиями законодательства Донецкой Народной Республики и международных договоров Донецкой Народной Республики.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12.</w:t>
      </w:r>
      <w:r w:rsidR="00C76CB4">
        <w:rPr>
          <w:b/>
          <w:bCs/>
          <w:sz w:val="28"/>
          <w:szCs w:val="28"/>
        </w:rPr>
        <w:t> </w:t>
      </w:r>
      <w:r w:rsidR="00D43E61" w:rsidRPr="00EE6C46">
        <w:rPr>
          <w:b/>
          <w:bCs/>
          <w:sz w:val="28"/>
          <w:szCs w:val="28"/>
        </w:rPr>
        <w:t>Эколого-экспертная комиссия государст</w:t>
      </w:r>
      <w:r w:rsidR="00C76CB4">
        <w:rPr>
          <w:b/>
          <w:bCs/>
          <w:sz w:val="28"/>
          <w:szCs w:val="28"/>
        </w:rPr>
        <w:t>венной экологической экспертизы</w:t>
      </w:r>
    </w:p>
    <w:p w:rsidR="00D43E61" w:rsidRPr="00EE6C46" w:rsidRDefault="00C76CB4" w:rsidP="00CB44E9">
      <w:pPr>
        <w:spacing w:after="360" w:line="276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1. </w:t>
      </w:r>
      <w:r w:rsidR="00D43E61" w:rsidRPr="00EE6C46">
        <w:rPr>
          <w:bCs/>
          <w:kern w:val="36"/>
          <w:sz w:val="28"/>
          <w:szCs w:val="28"/>
        </w:rPr>
        <w:t>В состав эколого-экспертной комиссии государственной экологической экспертизы включаются штатные сотрудники республиканского органа исполнительной власти, реализующего государственную политику в сфере охраны окружающей среды, а также внештатные эксперты, в случаях, определенных нормативными правовыми актами республиканского органа исполнительной власти, реализующего государственную политику в сфере охраны окружающей среды.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EE6C46">
        <w:rPr>
          <w:sz w:val="28"/>
          <w:szCs w:val="28"/>
        </w:rPr>
        <w:t>2.</w:t>
      </w:r>
      <w:r w:rsidR="00C76CB4">
        <w:rPr>
          <w:sz w:val="28"/>
          <w:szCs w:val="28"/>
        </w:rPr>
        <w:t> </w:t>
      </w:r>
      <w:r w:rsidRPr="00EE6C46">
        <w:rPr>
          <w:sz w:val="28"/>
          <w:szCs w:val="28"/>
        </w:rPr>
        <w:t xml:space="preserve">Назначение руководителя и ответственного секретаря эколого-экспертной комиссии государственной экологической экспертизы и утверждение ее персонального состава осуществляются уполномоченным должностным лицом </w:t>
      </w:r>
      <w:r w:rsidRPr="00EE6C46">
        <w:rPr>
          <w:bCs/>
          <w:kern w:val="36"/>
          <w:sz w:val="28"/>
          <w:szCs w:val="28"/>
        </w:rPr>
        <w:t>республиканского органа исполнительной власти,</w:t>
      </w:r>
      <w:r w:rsidR="007732DE">
        <w:rPr>
          <w:bCs/>
          <w:kern w:val="36"/>
          <w:sz w:val="28"/>
          <w:szCs w:val="28"/>
        </w:rPr>
        <w:t xml:space="preserve"> </w:t>
      </w:r>
      <w:r w:rsidRPr="00EE6C46">
        <w:rPr>
          <w:bCs/>
          <w:kern w:val="36"/>
          <w:sz w:val="28"/>
          <w:szCs w:val="28"/>
        </w:rPr>
        <w:t>реализующего государственную политику в сфере охраны окружающей среды</w:t>
      </w:r>
      <w:r w:rsidRPr="00EE6C46">
        <w:rPr>
          <w:sz w:val="28"/>
          <w:szCs w:val="28"/>
        </w:rPr>
        <w:t>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13.</w:t>
      </w:r>
      <w:r w:rsidR="00C76CB4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Эксперт государственной экологической экспертизы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bCs/>
          <w:kern w:val="36"/>
          <w:sz w:val="28"/>
          <w:szCs w:val="28"/>
        </w:rPr>
        <w:t>1.</w:t>
      </w:r>
      <w:r w:rsidR="00C76CB4">
        <w:rPr>
          <w:bCs/>
          <w:kern w:val="36"/>
          <w:sz w:val="28"/>
          <w:szCs w:val="28"/>
        </w:rPr>
        <w:t> </w:t>
      </w:r>
      <w:r w:rsidRPr="00EE6C46">
        <w:rPr>
          <w:bCs/>
          <w:kern w:val="36"/>
          <w:sz w:val="28"/>
          <w:szCs w:val="28"/>
        </w:rPr>
        <w:t xml:space="preserve">Экспертом государственной экологической экспертизы является специалист, обладающий научными </w:t>
      </w:r>
      <w:r w:rsidR="00C76CB4">
        <w:rPr>
          <w:bCs/>
          <w:kern w:val="36"/>
          <w:sz w:val="28"/>
          <w:szCs w:val="28"/>
        </w:rPr>
        <w:t>и (или)</w:t>
      </w:r>
      <w:r w:rsidRPr="00EE6C46">
        <w:rPr>
          <w:bCs/>
          <w:kern w:val="36"/>
          <w:sz w:val="28"/>
          <w:szCs w:val="28"/>
        </w:rPr>
        <w:t xml:space="preserve"> практическими познаниями по рассматриваемому вопросу и привлеченный республиканским органом исполнительной власти, реализующим государственную политику в сфере охраны окружающей среды к проведению государственной экологической экспертизы по соответствующим направлениям науки, техники, технологии.</w:t>
      </w:r>
    </w:p>
    <w:p w:rsidR="00D43E61" w:rsidRPr="00EE6C46" w:rsidRDefault="00C76CB4" w:rsidP="00CB44E9">
      <w:pPr>
        <w:spacing w:after="360" w:line="276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D43E61" w:rsidRPr="00EE6C46">
        <w:rPr>
          <w:sz w:val="28"/>
          <w:szCs w:val="28"/>
        </w:rPr>
        <w:t xml:space="preserve">Эксперт государственной экологической экспертизы участвует в ее проведении в соответствии с настоящим Законом и заданием, выданным </w:t>
      </w:r>
      <w:r w:rsidR="00D43E61" w:rsidRPr="00EE6C46">
        <w:rPr>
          <w:bCs/>
          <w:kern w:val="36"/>
          <w:sz w:val="28"/>
          <w:szCs w:val="28"/>
        </w:rPr>
        <w:t>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</w:t>
      </w:r>
      <w:r w:rsidR="00C76CB4">
        <w:rPr>
          <w:sz w:val="28"/>
          <w:szCs w:val="28"/>
        </w:rPr>
        <w:t> </w:t>
      </w:r>
      <w:r w:rsidRPr="00EE6C46">
        <w:rPr>
          <w:sz w:val="28"/>
          <w:szCs w:val="28"/>
        </w:rPr>
        <w:t>Экспертом государственной экологической экспертизы не может быть представитель заказчика государственной экологической экспертизы 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14.</w:t>
      </w:r>
      <w:r w:rsidR="00C76CB4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Руководитель эколого-экспертной комиссии государственной экологической экспертизы</w:t>
      </w:r>
    </w:p>
    <w:p w:rsidR="00D43E61" w:rsidRPr="00EE6C46" w:rsidRDefault="00C76CB4" w:rsidP="00CB44E9">
      <w:pPr>
        <w:spacing w:after="360" w:line="276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1. </w:t>
      </w:r>
      <w:r w:rsidR="00D43E61" w:rsidRPr="00EE6C46">
        <w:rPr>
          <w:bCs/>
          <w:kern w:val="36"/>
          <w:sz w:val="28"/>
          <w:szCs w:val="28"/>
        </w:rPr>
        <w:t>Руководитель эколого-экспертной комиссии государственной экологической экспертизы обязан осуществлять свою деятельность в соответствии с настоящим Законом и нормативными правовыми актами, регламентирующими проведение государственной экологической экспертизы.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</w:t>
      </w:r>
      <w:r w:rsidR="00C76CB4">
        <w:rPr>
          <w:sz w:val="28"/>
          <w:szCs w:val="28"/>
        </w:rPr>
        <w:t> </w:t>
      </w:r>
      <w:r w:rsidRPr="00EE6C46">
        <w:rPr>
          <w:sz w:val="28"/>
          <w:szCs w:val="28"/>
        </w:rPr>
        <w:t>Руководитель эколого-экспертной комиссии государственной экологической экспертизы: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C76CB4">
        <w:rPr>
          <w:sz w:val="28"/>
          <w:szCs w:val="28"/>
        </w:rPr>
        <w:t> </w:t>
      </w:r>
      <w:r w:rsidRPr="00EE6C46">
        <w:rPr>
          <w:sz w:val="28"/>
          <w:szCs w:val="28"/>
        </w:rPr>
        <w:t>формирует эколого-</w:t>
      </w:r>
      <w:r w:rsidRPr="00EE6C46">
        <w:rPr>
          <w:bCs/>
          <w:kern w:val="36"/>
          <w:sz w:val="28"/>
          <w:szCs w:val="28"/>
        </w:rPr>
        <w:t>экспертную комиссию государственной экологической экспертизы и</w:t>
      </w:r>
      <w:r w:rsidRPr="00EE6C46">
        <w:rPr>
          <w:sz w:val="28"/>
          <w:szCs w:val="28"/>
        </w:rPr>
        <w:t xml:space="preserve"> согласовывает ее состав с уполномоченным должностным лицом </w:t>
      </w:r>
      <w:r w:rsidRPr="00EE6C46">
        <w:rPr>
          <w:bCs/>
          <w:kern w:val="36"/>
          <w:sz w:val="28"/>
          <w:szCs w:val="28"/>
        </w:rPr>
        <w:t>республиканского органа исполнительной власти,</w:t>
      </w:r>
      <w:r w:rsidR="007732DE">
        <w:rPr>
          <w:bCs/>
          <w:kern w:val="36"/>
          <w:sz w:val="28"/>
          <w:szCs w:val="28"/>
        </w:rPr>
        <w:t xml:space="preserve"> </w:t>
      </w:r>
      <w:r w:rsidRPr="00EE6C46">
        <w:rPr>
          <w:bCs/>
          <w:kern w:val="36"/>
          <w:sz w:val="28"/>
          <w:szCs w:val="28"/>
        </w:rPr>
        <w:t>реализующего государственную политику в сфере охраны окружающей среды</w:t>
      </w:r>
      <w:r w:rsidRPr="00EE6C46">
        <w:rPr>
          <w:sz w:val="28"/>
          <w:szCs w:val="28"/>
        </w:rPr>
        <w:t>;</w:t>
      </w:r>
    </w:p>
    <w:p w:rsidR="00D43E61" w:rsidRPr="00EE6C46" w:rsidRDefault="00C76CB4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 xml:space="preserve">участвует в подготовке заданий на проведение государственной экологической экспертизы для членов эколого-экспертной комиссии и согласовывает их с уполномоченным должностным лицом </w:t>
      </w:r>
      <w:r w:rsidR="00D43E61" w:rsidRPr="00EE6C46">
        <w:rPr>
          <w:bCs/>
          <w:kern w:val="36"/>
          <w:sz w:val="28"/>
          <w:szCs w:val="28"/>
        </w:rPr>
        <w:t>республиканского органа исполнительной власти,</w:t>
      </w:r>
      <w:r w:rsidR="007732DE">
        <w:rPr>
          <w:bCs/>
          <w:kern w:val="36"/>
          <w:sz w:val="28"/>
          <w:szCs w:val="28"/>
        </w:rPr>
        <w:t xml:space="preserve"> </w:t>
      </w:r>
      <w:r w:rsidR="00D43E61" w:rsidRPr="00EE6C46">
        <w:rPr>
          <w:bCs/>
          <w:kern w:val="36"/>
          <w:sz w:val="28"/>
          <w:szCs w:val="28"/>
        </w:rPr>
        <w:t>реализующего государственную политику в сфере охраны окружающей среды</w:t>
      </w:r>
      <w:r w:rsidR="00D43E61" w:rsidRPr="00EE6C46">
        <w:rPr>
          <w:sz w:val="28"/>
          <w:szCs w:val="28"/>
        </w:rPr>
        <w:t>;</w:t>
      </w:r>
    </w:p>
    <w:p w:rsidR="00D43E61" w:rsidRPr="00EE6C46" w:rsidRDefault="00C76CB4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обеспечивает проведение государственной экологической экспертизы в соответствии с требованиями законодательства Донецкой Народной Республики;</w:t>
      </w:r>
    </w:p>
    <w:p w:rsidR="00D43E61" w:rsidRPr="00EE6C46" w:rsidRDefault="00C76CB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D43E61" w:rsidRPr="00EE6C46">
        <w:rPr>
          <w:sz w:val="28"/>
          <w:szCs w:val="28"/>
        </w:rPr>
        <w:t>организует подготовку обобщенного заключения эколого-экспертной комиссии в соответствии с требованиями законодательства Донецкой Народной Республики.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15.</w:t>
      </w:r>
      <w:r w:rsidR="00C76CB4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Гарантии независимости эколого-экспертной комиссии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Независимость эколого-эксп</w:t>
      </w:r>
      <w:r w:rsidR="00C76CB4">
        <w:rPr>
          <w:sz w:val="28"/>
          <w:szCs w:val="28"/>
        </w:rPr>
        <w:t>ертной комиссии обеспечивается: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C76CB4">
        <w:rPr>
          <w:sz w:val="28"/>
          <w:szCs w:val="28"/>
        </w:rPr>
        <w:t> </w:t>
      </w:r>
      <w:r w:rsidRPr="00EE6C46">
        <w:rPr>
          <w:sz w:val="28"/>
          <w:szCs w:val="28"/>
        </w:rPr>
        <w:t>проведением государственной экологической экспертизы в порядке, установленном законодательством</w:t>
      </w:r>
      <w:r w:rsidR="00C76CB4">
        <w:rPr>
          <w:sz w:val="28"/>
          <w:szCs w:val="28"/>
        </w:rPr>
        <w:t xml:space="preserve"> Донецкой Народной Республики;</w:t>
      </w:r>
    </w:p>
    <w:p w:rsidR="00D43E61" w:rsidRPr="00EE6C46" w:rsidRDefault="00C76CB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свободой выбора форм и методов эколого-экспертного анализа и оц</w:t>
      </w:r>
      <w:r w:rsidR="0010618D">
        <w:rPr>
          <w:sz w:val="28"/>
          <w:szCs w:val="28"/>
        </w:rPr>
        <w:t>енки;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</w:t>
      </w:r>
      <w:r w:rsidR="0010618D">
        <w:rPr>
          <w:sz w:val="28"/>
          <w:szCs w:val="28"/>
        </w:rPr>
        <w:t> </w:t>
      </w:r>
      <w:r w:rsidRPr="00EE6C46">
        <w:rPr>
          <w:sz w:val="28"/>
          <w:szCs w:val="28"/>
        </w:rPr>
        <w:t>запретом на вмешательство третьих лиц в проведение государственной экологической экспертизы.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4.</w:t>
      </w:r>
      <w:r w:rsidR="0010618D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Порядок проведения государственной экологической экспертизы 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16.</w:t>
      </w:r>
      <w:r w:rsidR="0010618D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Порядок проведения государственной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Порядок проведения государственной экологической экспертизы предусматривает:</w:t>
      </w:r>
    </w:p>
    <w:p w:rsidR="00D43E61" w:rsidRPr="00EE6C46" w:rsidRDefault="00D43E61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10618D">
        <w:rPr>
          <w:sz w:val="28"/>
          <w:szCs w:val="28"/>
        </w:rPr>
        <w:t> </w:t>
      </w:r>
      <w:r w:rsidRPr="00EE6C46">
        <w:rPr>
          <w:sz w:val="28"/>
          <w:szCs w:val="28"/>
        </w:rPr>
        <w:t>проверку наличия, полноты необходимых материалов, реквизитов на объекты государственной экологической экспертизы и создание эколого-экспертных комиссий в соответствии с требованиями законодательства Донецкой Народной Республики (начальная стадия);</w:t>
      </w:r>
    </w:p>
    <w:p w:rsidR="00D43E61" w:rsidRPr="00EE6C46" w:rsidRDefault="00D43E61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</w:t>
      </w:r>
      <w:r w:rsidR="0010618D">
        <w:rPr>
          <w:sz w:val="28"/>
          <w:szCs w:val="28"/>
        </w:rPr>
        <w:t> </w:t>
      </w:r>
      <w:r w:rsidRPr="00EE6C46">
        <w:rPr>
          <w:sz w:val="28"/>
          <w:szCs w:val="28"/>
        </w:rPr>
        <w:t>аналитическую обработку материалов государственной экологической экспертизы, в случае необходимости натурные обследования и проведение на их основе сравнительного анализа и частичных оценок степени экологической безопасности, достаточности и эффективности экологических обоснований деятельности объектов государственной экологической экспертизы (основная стадия);</w:t>
      </w:r>
    </w:p>
    <w:p w:rsidR="00D43E61" w:rsidRPr="00EE6C46" w:rsidRDefault="0010618D" w:rsidP="00CB44E9">
      <w:pPr>
        <w:pStyle w:val="a6"/>
        <w:tabs>
          <w:tab w:val="left" w:pos="709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43E61" w:rsidRPr="00EE6C46">
        <w:rPr>
          <w:sz w:val="28"/>
          <w:szCs w:val="28"/>
        </w:rPr>
        <w:t>обобщение отдельных экспертных исследований полученной информации и последствий деятельности объектов государственной экспертизы, подготовку заключения государственной экологической экспертизы и представление его заинтересованным органам и лицам (заключительная стадия).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17.</w:t>
      </w:r>
      <w:r w:rsidR="0010618D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Требования к документации на объекты государственной экологической экспертизы</w:t>
      </w:r>
    </w:p>
    <w:p w:rsidR="00D43E61" w:rsidRPr="00EE6C46" w:rsidRDefault="0010618D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В документации на объекты государственной экологической экспертизы должны предусматриваться:</w:t>
      </w:r>
    </w:p>
    <w:p w:rsidR="00D43E61" w:rsidRPr="00EE6C46" w:rsidRDefault="002A5E34" w:rsidP="00CB44E9">
      <w:pPr>
        <w:tabs>
          <w:tab w:val="left" w:pos="709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 xml:space="preserve">комплексная эколого-экономическая оценка воздействия планируемой </w:t>
      </w:r>
      <w:r w:rsidR="00C76CB4">
        <w:rPr>
          <w:sz w:val="28"/>
          <w:szCs w:val="28"/>
        </w:rPr>
        <w:t>и (или)</w:t>
      </w:r>
      <w:r w:rsidR="00D43E61" w:rsidRPr="00EE6C46">
        <w:rPr>
          <w:sz w:val="28"/>
          <w:szCs w:val="28"/>
        </w:rPr>
        <w:t xml:space="preserve"> осуществляемой хозяйственной и иной деятельности на состояние окружающей среды, использования природных ресурсов, оформленная в виде отдельных томов (разделов) документации и заявления об экологических последствиях планируемой </w:t>
      </w:r>
      <w:r w:rsidR="00C76CB4">
        <w:rPr>
          <w:sz w:val="28"/>
          <w:szCs w:val="28"/>
        </w:rPr>
        <w:t>и (или)</w:t>
      </w:r>
      <w:r w:rsidR="00D43E61" w:rsidRPr="00EE6C46">
        <w:rPr>
          <w:sz w:val="28"/>
          <w:szCs w:val="28"/>
        </w:rPr>
        <w:t xml:space="preserve"> осуществляемой хозяйственной и иной деятельности;</w:t>
      </w:r>
    </w:p>
    <w:p w:rsidR="00D43E61" w:rsidRPr="00EE6C46" w:rsidRDefault="002A5E34" w:rsidP="00CB44E9">
      <w:pPr>
        <w:tabs>
          <w:tab w:val="left" w:pos="709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 xml:space="preserve">обоснование внедрения современных наилучших энергосберегающих, ресурсосберегающих, малоотходных или безотходных технологических процессов; </w:t>
      </w:r>
    </w:p>
    <w:p w:rsidR="00D43E61" w:rsidRPr="00EE6C46" w:rsidRDefault="002A5E34" w:rsidP="00CB44E9">
      <w:pPr>
        <w:tabs>
          <w:tab w:val="left" w:pos="709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обеспечение комплексной переработки, утилизации и эффективного использования отходов производства;</w:t>
      </w:r>
    </w:p>
    <w:p w:rsidR="00D43E61" w:rsidRPr="00EE6C46" w:rsidRDefault="00D43E61" w:rsidP="00CB44E9">
      <w:pPr>
        <w:tabs>
          <w:tab w:val="left" w:pos="709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</w:t>
      </w:r>
      <w:r w:rsidR="002A5E34">
        <w:rPr>
          <w:sz w:val="28"/>
          <w:szCs w:val="28"/>
        </w:rPr>
        <w:t> </w:t>
      </w:r>
      <w:r w:rsidRPr="00EE6C46">
        <w:rPr>
          <w:sz w:val="28"/>
          <w:szCs w:val="28"/>
        </w:rPr>
        <w:t>меры по рациональному использованию водных ресурсов, обеспечению эффективной очистки всех видов сточных вод, а также минимизации сброса этих вод в природные водотоки и водоемы за счет их максимально возможного использования для технических нужд;</w:t>
      </w:r>
    </w:p>
    <w:p w:rsidR="00D43E61" w:rsidRPr="00EE6C46" w:rsidRDefault="002A5E34" w:rsidP="00CB44E9">
      <w:pPr>
        <w:pStyle w:val="a6"/>
        <w:tabs>
          <w:tab w:val="left" w:pos="709"/>
          <w:tab w:val="left" w:pos="851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43E61" w:rsidRPr="00EE6C46">
        <w:rPr>
          <w:sz w:val="28"/>
          <w:szCs w:val="28"/>
        </w:rPr>
        <w:t>обеспечение комплексных и эффективных мероприятий по охране атмосферного воздуха от загрязнения;</w:t>
      </w:r>
    </w:p>
    <w:p w:rsidR="00D43E61" w:rsidRPr="00EE6C46" w:rsidRDefault="002A5E34" w:rsidP="00CB44E9">
      <w:pPr>
        <w:pStyle w:val="a6"/>
        <w:tabs>
          <w:tab w:val="left" w:pos="709"/>
          <w:tab w:val="left" w:pos="851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D43E61" w:rsidRPr="00EE6C46">
        <w:rPr>
          <w:sz w:val="28"/>
          <w:szCs w:val="28"/>
        </w:rPr>
        <w:t>обоснование выбора места расположения земельного участка для планируемой хозяйственной и иной деятельности;</w:t>
      </w:r>
    </w:p>
    <w:p w:rsidR="00D43E61" w:rsidRPr="00EE6C46" w:rsidRDefault="002A5E34" w:rsidP="00CB44E9">
      <w:pPr>
        <w:tabs>
          <w:tab w:val="left" w:pos="709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D43E61" w:rsidRPr="00EE6C46">
        <w:rPr>
          <w:sz w:val="28"/>
          <w:szCs w:val="28"/>
        </w:rPr>
        <w:t>обеспечение сохранения и воспроизводства объектов растительного и животного мира, особо охраняемых природных территорий Донецкой Народной Республики;</w:t>
      </w:r>
    </w:p>
    <w:p w:rsidR="00D43E61" w:rsidRPr="00EE6C46" w:rsidRDefault="002A5E34" w:rsidP="00CB44E9">
      <w:pPr>
        <w:tabs>
          <w:tab w:val="left" w:pos="709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D43E61" w:rsidRPr="00EE6C46">
        <w:rPr>
          <w:sz w:val="28"/>
          <w:szCs w:val="28"/>
        </w:rPr>
        <w:t>обеспечение защиты населения и окружающей среды от вредного воздействия антропогенных физических, химических и биологических факторов.</w:t>
      </w:r>
    </w:p>
    <w:p w:rsidR="00D43E61" w:rsidRPr="00EE6C46" w:rsidRDefault="002A5E3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Документация, предоставляемая для проведения государственной экологической экспертизы, должна быть согласована в порядке, установленном законодательством Донецкой Народной Республики с заинтересованными органами.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18.</w:t>
      </w:r>
      <w:r w:rsidR="002A5E34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Основания проведения государственной экологической экспертизы</w:t>
      </w:r>
    </w:p>
    <w:p w:rsidR="00D43E61" w:rsidRPr="00EE6C46" w:rsidRDefault="002A5E34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Государственная экологическая экспертиза проводится в случаях:</w:t>
      </w:r>
    </w:p>
    <w:p w:rsidR="00D43E61" w:rsidRPr="00EE6C46" w:rsidRDefault="002A5E34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имеющейся или возможной потенциальной опасности объектов государственной экологической экспертизы для окружающей среды;</w:t>
      </w:r>
    </w:p>
    <w:p w:rsidR="00D43E61" w:rsidRPr="00EE6C46" w:rsidRDefault="002A5E34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принятия соответствующего решения Советом Министров Донецкой Народной Республики или республиканским 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2A5E3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 xml:space="preserve">Государственная экологическая экспертиза видов деятельности и объектов, представляющих повышенную экологическую опасность, проводится после опубликования заказчиком в средствах массовой информации заявления о намерении осуществления такой деятельности не менее чем за 30 дней до предоставления эколого-экспертным комиссиям пакета документов с обоснованием оценки воздействия на окружающую </w:t>
      </w:r>
      <w:r>
        <w:rPr>
          <w:sz w:val="28"/>
          <w:szCs w:val="28"/>
        </w:rPr>
        <w:t>среду.</w:t>
      </w:r>
    </w:p>
    <w:p w:rsidR="00D43E61" w:rsidRPr="00EE6C46" w:rsidRDefault="002A5E3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E61" w:rsidRPr="00EE6C46">
        <w:rPr>
          <w:sz w:val="28"/>
          <w:szCs w:val="28"/>
        </w:rPr>
        <w:t>Государственная экологическая экспертиза проводится после ее предварительной оплаты заказчиком.</w:t>
      </w:r>
    </w:p>
    <w:p w:rsidR="00173869" w:rsidRDefault="001738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Статья </w:t>
      </w:r>
      <w:r w:rsidR="00D43E61" w:rsidRPr="007168B7">
        <w:rPr>
          <w:bCs/>
          <w:sz w:val="28"/>
          <w:szCs w:val="28"/>
        </w:rPr>
        <w:t>19.</w:t>
      </w:r>
      <w:r w:rsidR="002A5E34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Способы проведения государственной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Государственная экологическая экспертиза проводится путем анализа и оценки объектов государственной экологической экспертизы эколого-экспертными комиссиями государственной экологической экспертизы, которые формируются в соответствии с требованиями статей 12-14 настоящего Закона.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20.</w:t>
      </w:r>
      <w:r w:rsidR="002A5E34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Сроки проведения государственной экологической экспертизы</w:t>
      </w:r>
    </w:p>
    <w:p w:rsidR="00D43E61" w:rsidRPr="00EE6C46" w:rsidRDefault="002A5E34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Начало проведения государственной экологической экспертизы устанавливается с момента подписания догово</w:t>
      </w:r>
      <w:r>
        <w:rPr>
          <w:sz w:val="28"/>
          <w:szCs w:val="28"/>
        </w:rPr>
        <w:t xml:space="preserve">ра на ее проведение и передачи </w:t>
      </w:r>
      <w:r w:rsidR="00D43E61" w:rsidRPr="00EE6C46">
        <w:rPr>
          <w:sz w:val="28"/>
          <w:szCs w:val="28"/>
        </w:rPr>
        <w:t>пакета необходимых документов в полном объеме в соответствии с требованиями статей 17-18 настоящего Закона.</w:t>
      </w:r>
    </w:p>
    <w:p w:rsidR="00D43E61" w:rsidRPr="00EE6C46" w:rsidRDefault="002A5E34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Предельные сроки проведения государственной экологической экспертизы объектов:</w:t>
      </w:r>
    </w:p>
    <w:p w:rsidR="00D43E61" w:rsidRPr="00EE6C46" w:rsidRDefault="002A5E34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 xml:space="preserve">для простых объектов государственной экологической экспертизы до 30 календарных дней; </w:t>
      </w:r>
    </w:p>
    <w:p w:rsidR="00D43E61" w:rsidRPr="00EE6C46" w:rsidRDefault="002A5E34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 xml:space="preserve">для объектов государственной экологической экспертизы средней сложности </w:t>
      </w:r>
      <w:r>
        <w:rPr>
          <w:sz w:val="28"/>
          <w:szCs w:val="28"/>
        </w:rPr>
        <w:t>–</w:t>
      </w:r>
      <w:r w:rsidR="00D43E61" w:rsidRPr="00EE6C46">
        <w:rPr>
          <w:sz w:val="28"/>
          <w:szCs w:val="28"/>
        </w:rPr>
        <w:t xml:space="preserve"> до60 дней;</w:t>
      </w:r>
    </w:p>
    <w:p w:rsidR="00D43E61" w:rsidRPr="00EE6C46" w:rsidRDefault="002A5E34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для сложных объектов государственной экологической экспертизы – до 90 дней.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21.</w:t>
      </w:r>
      <w:r w:rsidR="004D527C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Заключения государственной экологической экспертизы</w:t>
      </w:r>
    </w:p>
    <w:p w:rsidR="00D43E61" w:rsidRPr="00EE6C46" w:rsidRDefault="004D527C" w:rsidP="00CB44E9">
      <w:pPr>
        <w:pStyle w:val="ac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 xml:space="preserve">Заключением государственной экологической экспертизы является документ, подготовленный эколого-экспертной комиссией государственной экологической экспертизы, содержащий обоснованные выводы о соответствии объектов государственной экологической экспертизы требованиям законодательства Донецкой Народной Республики в сфере охраны окружающей среды, одобренный большинством списочного состава указанной эколого-экспертной комиссии и соответствующий заданию на проведение государственной экологической экспертизы, выдаваемому республиканским </w:t>
      </w:r>
      <w:r w:rsidR="00D43E61" w:rsidRPr="00EE6C46">
        <w:rPr>
          <w:sz w:val="28"/>
          <w:szCs w:val="28"/>
        </w:rPr>
        <w:lastRenderedPageBreak/>
        <w:t>органом исполнительной власти, реализующим государственную политику в сфере охраны окружающей среды.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2.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К заключению, подготовленному эколого-экспертной комиссией государственной экологической экспертизы, прилагаются особые обоснованные мнения ее экспертов, не согласных с принятым этой эколого-экспертной комиссией заключением.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3.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Заключение, подготовленное эколого-экспертной комиссией государственной экологической экспертизы, подписывается руководителем этой эколого-экспертной комиссии, ее ответственным секретарем и всеми ее членами и не может быть изменено без их согласия.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43E61" w:rsidRPr="00EE6C46">
        <w:rPr>
          <w:rFonts w:ascii="Times New Roman" w:hAnsi="Times New Roman" w:cs="Times New Roman"/>
          <w:sz w:val="28"/>
          <w:szCs w:val="28"/>
        </w:rPr>
        <w:t>Заключение, подготовленное эколого-экспертной комиссией государственной экологической экспертизы, после его утверждения республиканским органом исполнительной власти, реализующим государственную политику в сфере охраны окружающей среды, приобретает статус заключения государственной экологической экспертизы. Утверждение заключения, подготовленного эколого-экспертной комиссией государственной экологической экспертизы, является актом, подтверждающим соответствие порядка проведения государственной экологической экспертизы требованиям настоящего Закона и иных нормативных правовых актов Донецкой Народной Республики.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5.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может быть положительным или отрицательным.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43E61" w:rsidRPr="00EE6C46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экологической экспертизы является одним из обязательных условий реализации проектных решений, по которым проводилась государственная экологическая экспертиза. 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43E61" w:rsidRPr="00EE6C46">
        <w:rPr>
          <w:rFonts w:ascii="Times New Roman" w:hAnsi="Times New Roman" w:cs="Times New Roman"/>
          <w:sz w:val="28"/>
          <w:szCs w:val="28"/>
        </w:rPr>
        <w:t>Правовым последствием отрицательного заключения государственной экологической экспертизы является запрет реализации проектных решений по объекту государственной экологической экспертизы.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43E61" w:rsidRPr="00EE6C46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экологической экспертизы направляется заказчику. Для осуществления соответствующих контрольных функций, информация о заключении государственной экологической экспертизы направляется в органы местного самоуправления соответствующей </w:t>
      </w:r>
      <w:r w:rsidR="00D43E61" w:rsidRPr="00EE6C46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административно-территориальной единицы, а также в уполномоченные контролирующие органы.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9.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10.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Заключения государственной экологической экспертизы могут быть оспорены в судебном порядке.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22.</w:t>
      </w:r>
      <w:r w:rsidR="004D527C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Содержание выводов государственной экологической экспертизы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Выводы государственной экологической экспертизы состоят из вступительной, мотивирующей и заключительной частей: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во вступительной части содержатся данные об органе, который проводил государственную экологическую экспертизу, а также указывается состав экспертов, сроки проведения, наименование объекта государственной экологической экспертизы, его количественные и качественные показатели, сведения об исполнителях и заказчиках государственной экологической экспертизы и об органе, который принимае</w:t>
      </w:r>
      <w:r>
        <w:rPr>
          <w:sz w:val="28"/>
          <w:szCs w:val="28"/>
        </w:rPr>
        <w:t xml:space="preserve">т решение о реализации проекта </w:t>
      </w:r>
      <w:r w:rsidR="00D43E61" w:rsidRPr="00EE6C46">
        <w:rPr>
          <w:sz w:val="28"/>
          <w:szCs w:val="28"/>
        </w:rPr>
        <w:t>государств</w:t>
      </w:r>
      <w:r>
        <w:rPr>
          <w:sz w:val="28"/>
          <w:szCs w:val="28"/>
        </w:rPr>
        <w:t>енной экологической экспертизы;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</w:t>
      </w:r>
      <w:r w:rsidR="004D527C">
        <w:rPr>
          <w:sz w:val="28"/>
          <w:szCs w:val="28"/>
        </w:rPr>
        <w:t> </w:t>
      </w:r>
      <w:r w:rsidRPr="00EE6C46">
        <w:rPr>
          <w:sz w:val="28"/>
          <w:szCs w:val="28"/>
        </w:rPr>
        <w:t>в мотивирующей части содержится краткая характеристика видов запланированной или осуществляемой хозяйственной и иной деятельности, ее влияние на состояние окружающей среды, степень экологического риска, соответствующие меры, направленные на нейтрализацию и предотвращение этого влияния, обеспечение требований экологической безопасности, охраны окружающей среды, рационального использования и восп</w:t>
      </w:r>
      <w:r w:rsidR="004D527C">
        <w:rPr>
          <w:sz w:val="28"/>
          <w:szCs w:val="28"/>
        </w:rPr>
        <w:t>роизводства природных ресурсов;</w:t>
      </w:r>
    </w:p>
    <w:p w:rsidR="00D43E61" w:rsidRPr="00EE6C46" w:rsidRDefault="00173869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 xml:space="preserve">в заключительной части содержится обобщенная оценка объекта государственной экологической экспертизы, замечания и предложения по совершенствованию обоснования его экологического воздействия, выводы об одобрении или отклонении его от дальнейшего эколого-экспертного рассмотрения со ссылкой на соответствующие нормативные документы, а </w:t>
      </w:r>
      <w:r w:rsidR="00D43E61" w:rsidRPr="00EE6C46">
        <w:rPr>
          <w:sz w:val="28"/>
          <w:szCs w:val="28"/>
        </w:rPr>
        <w:lastRenderedPageBreak/>
        <w:t>также принятые решения о дальнейшей реализации проектагосударственной экологической экспертизы.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bCs/>
          <w:iCs/>
          <w:sz w:val="28"/>
          <w:szCs w:val="28"/>
        </w:rPr>
        <w:t>2.</w:t>
      </w:r>
      <w:r w:rsidR="004D527C">
        <w:rPr>
          <w:bCs/>
          <w:iCs/>
          <w:sz w:val="28"/>
          <w:szCs w:val="28"/>
        </w:rPr>
        <w:t> </w:t>
      </w:r>
      <w:r w:rsidRPr="00EE6C46">
        <w:rPr>
          <w:bCs/>
          <w:iCs/>
          <w:sz w:val="28"/>
          <w:szCs w:val="28"/>
        </w:rPr>
        <w:t>Положительное заключение</w:t>
      </w:r>
      <w:r w:rsidR="009832C5">
        <w:rPr>
          <w:bCs/>
          <w:iCs/>
          <w:sz w:val="28"/>
          <w:szCs w:val="28"/>
        </w:rPr>
        <w:t xml:space="preserve"> </w:t>
      </w:r>
      <w:r w:rsidRPr="00EE6C46">
        <w:rPr>
          <w:sz w:val="28"/>
          <w:szCs w:val="28"/>
        </w:rPr>
        <w:t>государственной экологической экспертизы</w:t>
      </w:r>
      <w:r w:rsidR="009832C5">
        <w:rPr>
          <w:sz w:val="28"/>
          <w:szCs w:val="28"/>
        </w:rPr>
        <w:t xml:space="preserve"> </w:t>
      </w:r>
      <w:r w:rsidRPr="00EE6C46">
        <w:rPr>
          <w:bCs/>
          <w:iCs/>
          <w:sz w:val="28"/>
          <w:szCs w:val="28"/>
        </w:rPr>
        <w:t>не должно содержать замечаний</w:t>
      </w:r>
      <w:r w:rsidR="004D527C">
        <w:rPr>
          <w:sz w:val="28"/>
          <w:szCs w:val="28"/>
        </w:rPr>
        <w:t>.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E61" w:rsidRPr="00EE6C46">
        <w:rPr>
          <w:sz w:val="28"/>
          <w:szCs w:val="28"/>
        </w:rPr>
        <w:t>Выводы могут содержать рекомендации, если они не меняют существа предложенных разработчиком документации проектных решений.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23.</w:t>
      </w:r>
      <w:r w:rsidR="004D527C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Срок действия заключений государственной экологической экспертизы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Положительное заключение государственной экологической экспертизы является действительным в течение двух лет со дня его выдачи, с возможностью продления до трех лет для сложных объектов государственной экологической экспертизы.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Если за указанное время не начата реализация проектного решения по объекту государственной экологической экспертизы, то он подлежит новой государственной экологической экспертизе.</w:t>
      </w:r>
    </w:p>
    <w:p w:rsidR="00D43E61" w:rsidRPr="00EE6C46" w:rsidRDefault="00CB44E9" w:rsidP="00CB44E9">
      <w:pPr>
        <w:pStyle w:val="a3"/>
        <w:tabs>
          <w:tab w:val="left" w:pos="567"/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24.</w:t>
      </w:r>
      <w:r w:rsidR="004D527C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Финансирование государственной экологической экспертизы</w:t>
      </w:r>
    </w:p>
    <w:p w:rsidR="00D43E61" w:rsidRPr="00EE6C46" w:rsidRDefault="00D43E61" w:rsidP="00CB44E9">
      <w:pPr>
        <w:pStyle w:val="a3"/>
        <w:tabs>
          <w:tab w:val="left" w:pos="567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EE6C46">
        <w:rPr>
          <w:sz w:val="28"/>
          <w:szCs w:val="28"/>
        </w:rPr>
        <w:t>1.</w:t>
      </w:r>
      <w:r w:rsidR="004D527C">
        <w:rPr>
          <w:b/>
          <w:sz w:val="28"/>
          <w:szCs w:val="28"/>
        </w:rPr>
        <w:t> </w:t>
      </w:r>
      <w:r w:rsidRPr="00EE6C46">
        <w:rPr>
          <w:sz w:val="28"/>
          <w:szCs w:val="28"/>
        </w:rPr>
        <w:t>Финансирование государственной экологической экспертизы, в том числе ее повторное проведение, осуществляется за счет средств заказчика, в полном соответствии со сметой расходов на проведение государственной экологической экспертизы, определяемой осуществляющим государственную экологическую экспертизу специально уполномоченным государственным органом в сфере экологической экспертизы, в соответствии с порядком, установленным специально уполномоченным органом государственной власти в сфере экологической экспертизы.</w:t>
      </w:r>
    </w:p>
    <w:p w:rsidR="00D43E61" w:rsidRPr="00EE6C46" w:rsidRDefault="00D43E61" w:rsidP="00CB44E9">
      <w:pPr>
        <w:pStyle w:val="a3"/>
        <w:tabs>
          <w:tab w:val="left" w:pos="567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</w:t>
      </w:r>
      <w:r w:rsidR="004D527C">
        <w:rPr>
          <w:b/>
          <w:sz w:val="28"/>
          <w:szCs w:val="28"/>
        </w:rPr>
        <w:t> </w:t>
      </w:r>
      <w:r w:rsidRPr="00EE6C46">
        <w:rPr>
          <w:sz w:val="28"/>
          <w:szCs w:val="28"/>
        </w:rPr>
        <w:t>Финансовые средства на проведение государственной экологической экспертизы перечисляются заказчиком, в том числе органами государственной власти Донецкой Народной Республики, представляющими в соответствии с настоящим Законом материалы на государственную экологическую экспертизу, на специальный субсчет специально уполномоченного государственного органа в сфере экологической экспертизы.</w:t>
      </w:r>
    </w:p>
    <w:p w:rsidR="00D43E61" w:rsidRPr="00EE6C46" w:rsidRDefault="004D527C" w:rsidP="00CB44E9">
      <w:pPr>
        <w:pStyle w:val="a3"/>
        <w:tabs>
          <w:tab w:val="left" w:pos="567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D43E61" w:rsidRPr="00EE6C46">
        <w:rPr>
          <w:sz w:val="28"/>
          <w:szCs w:val="28"/>
        </w:rPr>
        <w:t>Перечисленные заказчиком финансовые средства расходуются исключительно на проведение государственной экологической экспертизы. Специально уполномоченный государственный орган в сфере экологической экспертизы осуществляет контроль за целевым использованием этих средств.</w:t>
      </w:r>
    </w:p>
    <w:p w:rsidR="00D43E61" w:rsidRPr="00EE6C46" w:rsidRDefault="004D527C" w:rsidP="00CB44E9">
      <w:pPr>
        <w:tabs>
          <w:tab w:val="left" w:pos="567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3E61" w:rsidRPr="00EE6C46">
        <w:rPr>
          <w:sz w:val="28"/>
          <w:szCs w:val="28"/>
        </w:rPr>
        <w:t>Использование финансовых средств на проведение государственной экологической экспертизы осуществляется в порядке, утвержденном Советом Министров Донецкой Народной Республики, по согласованию с Главой Донецкой Народной Республики, на основе предложений специально уполномоченных государственных органов в сфере экологической экспертизы.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25.</w:t>
      </w:r>
      <w:r w:rsidR="004D527C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Признание заключений государственной экологической экспертизы недействительными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Заключения государственной экологической экспертизы могут быть признаны недействительными в случае, если: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4D527C">
        <w:rPr>
          <w:sz w:val="28"/>
          <w:szCs w:val="28"/>
        </w:rPr>
        <w:t> </w:t>
      </w:r>
      <w:r w:rsidRPr="00EE6C46">
        <w:rPr>
          <w:sz w:val="28"/>
          <w:szCs w:val="28"/>
        </w:rPr>
        <w:t>нарушены требо</w:t>
      </w:r>
      <w:r w:rsidR="003A13F3">
        <w:rPr>
          <w:sz w:val="28"/>
          <w:szCs w:val="28"/>
        </w:rPr>
        <w:t>вания</w:t>
      </w:r>
      <w:r w:rsidR="009832C5">
        <w:rPr>
          <w:sz w:val="28"/>
          <w:szCs w:val="28"/>
        </w:rPr>
        <w:t xml:space="preserve"> </w:t>
      </w:r>
      <w:r w:rsidR="003A13F3">
        <w:rPr>
          <w:sz w:val="28"/>
          <w:szCs w:val="28"/>
        </w:rPr>
        <w:t xml:space="preserve">законодательства Донецкой </w:t>
      </w:r>
      <w:r w:rsidRPr="00EE6C46">
        <w:rPr>
          <w:sz w:val="28"/>
          <w:szCs w:val="28"/>
        </w:rPr>
        <w:t>Народной</w:t>
      </w:r>
      <w:r w:rsidR="009832C5">
        <w:rPr>
          <w:sz w:val="28"/>
          <w:szCs w:val="28"/>
        </w:rPr>
        <w:t xml:space="preserve"> </w:t>
      </w:r>
      <w:r w:rsidRPr="00EE6C46">
        <w:rPr>
          <w:sz w:val="28"/>
          <w:szCs w:val="28"/>
        </w:rPr>
        <w:t>Республики о проведении государственной экологической экспертизы;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2)</w:t>
      </w:r>
      <w:r w:rsidR="004D527C">
        <w:rPr>
          <w:sz w:val="28"/>
          <w:szCs w:val="28"/>
        </w:rPr>
        <w:t> </w:t>
      </w:r>
      <w:r w:rsidRPr="00EE6C46">
        <w:rPr>
          <w:sz w:val="28"/>
          <w:szCs w:val="28"/>
        </w:rPr>
        <w:t>не учтены важные достоверные сведения о состоянии экологической ситуации в административно-территориальной единице, на территории которой реализуется проект, который может негативно влиять на состояние окружающей среды, прир</w:t>
      </w:r>
      <w:r w:rsidR="004D527C">
        <w:rPr>
          <w:sz w:val="28"/>
          <w:szCs w:val="28"/>
        </w:rPr>
        <w:t>одных ресурсов, здоровье людей;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нарушены права участников эколого-экспертного процесса.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5.</w:t>
      </w:r>
      <w:r w:rsidR="004D527C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Права и обязанности эксперта государственной экологической экспертизы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26.</w:t>
      </w:r>
      <w:r w:rsidR="004D527C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Права эксперта государственной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Эксперт государственной экологической экспертизы при проведении государственной экологической экспертизы имеет право: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43E61" w:rsidRPr="00EE6C46">
        <w:rPr>
          <w:rFonts w:ascii="Times New Roman" w:hAnsi="Times New Roman" w:cs="Times New Roman"/>
          <w:sz w:val="28"/>
          <w:szCs w:val="28"/>
        </w:rPr>
        <w:t>заявлять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 w:rsidR="00D43E61" w:rsidRPr="00EE6C46">
        <w:rPr>
          <w:rFonts w:ascii="Times New Roman" w:hAnsi="Times New Roman" w:cs="Times New Roman"/>
          <w:sz w:val="28"/>
          <w:szCs w:val="28"/>
        </w:rPr>
        <w:t>о необходимости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 w:rsidR="00D43E61" w:rsidRPr="00EE6C46">
        <w:rPr>
          <w:rFonts w:ascii="Times New Roman" w:hAnsi="Times New Roman" w:cs="Times New Roman"/>
          <w:sz w:val="28"/>
          <w:szCs w:val="28"/>
        </w:rPr>
        <w:t xml:space="preserve">предоставления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</w:t>
      </w:r>
      <w:r w:rsidR="00D43E61" w:rsidRPr="00EE6C46">
        <w:rPr>
          <w:rFonts w:ascii="Times New Roman" w:hAnsi="Times New Roman" w:cs="Times New Roman"/>
          <w:sz w:val="28"/>
          <w:szCs w:val="28"/>
        </w:rPr>
        <w:lastRenderedPageBreak/>
        <w:t>экспертизы;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46">
        <w:rPr>
          <w:rFonts w:ascii="Times New Roman" w:hAnsi="Times New Roman" w:cs="Times New Roman"/>
          <w:sz w:val="28"/>
          <w:szCs w:val="28"/>
        </w:rPr>
        <w:t>2)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27.</w:t>
      </w:r>
      <w:r w:rsidR="004D527C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Обязанности эксперта государственной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E6C46">
        <w:rPr>
          <w:sz w:val="28"/>
          <w:szCs w:val="28"/>
        </w:rPr>
        <w:t>Эксперт государственной экологической экспертизы обязан: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8"/>
      <w:bookmarkEnd w:id="0"/>
      <w:r>
        <w:rPr>
          <w:rFonts w:ascii="Times New Roman" w:hAnsi="Times New Roman" w:cs="Times New Roman"/>
          <w:sz w:val="28"/>
          <w:szCs w:val="28"/>
        </w:rPr>
        <w:t>1) </w:t>
      </w:r>
      <w:r w:rsidR="00D43E61" w:rsidRPr="00EE6C46">
        <w:rPr>
          <w:rFonts w:ascii="Times New Roman" w:hAnsi="Times New Roman" w:cs="Times New Roman"/>
          <w:sz w:val="28"/>
          <w:szCs w:val="28"/>
        </w:rPr>
        <w:t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Донецкой Народной Республики в сфере охраны окружающей среды и предоставлять заключения по таким материалам;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0"/>
      <w:bookmarkEnd w:id="1"/>
      <w:r>
        <w:rPr>
          <w:rFonts w:ascii="Times New Roman" w:hAnsi="Times New Roman" w:cs="Times New Roman"/>
          <w:sz w:val="28"/>
          <w:szCs w:val="28"/>
        </w:rPr>
        <w:t>2) </w:t>
      </w:r>
      <w:r w:rsidR="00D43E61" w:rsidRPr="00EE6C46">
        <w:rPr>
          <w:rFonts w:ascii="Times New Roman" w:hAnsi="Times New Roman" w:cs="Times New Roman"/>
          <w:sz w:val="28"/>
          <w:szCs w:val="28"/>
        </w:rPr>
        <w:t>соблюдать требования законодательства Донецкой Народной Республики в сфере государственной экологической экспертизы;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соблюдать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 w:rsidR="00D43E61" w:rsidRPr="00EE6C46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 w:rsidR="00D43E61" w:rsidRPr="00EE6C46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D43E61" w:rsidRPr="004D527C">
        <w:rPr>
          <w:rFonts w:ascii="Times New Roman" w:hAnsi="Times New Roman" w:cs="Times New Roman"/>
          <w:sz w:val="28"/>
          <w:szCs w:val="24"/>
        </w:rPr>
        <w:t>;</w:t>
      </w:r>
    </w:p>
    <w:p w:rsidR="00D43E61" w:rsidRPr="00EE6C46" w:rsidRDefault="00D43E61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3"/>
      <w:bookmarkEnd w:id="2"/>
      <w:r w:rsidRPr="00EE6C46">
        <w:rPr>
          <w:rFonts w:ascii="Times New Roman" w:hAnsi="Times New Roman" w:cs="Times New Roman"/>
          <w:sz w:val="28"/>
          <w:szCs w:val="28"/>
        </w:rPr>
        <w:t>4)</w:t>
      </w:r>
      <w:r w:rsidR="004D527C">
        <w:rPr>
          <w:rFonts w:ascii="Times New Roman" w:hAnsi="Times New Roman" w:cs="Times New Roman"/>
          <w:sz w:val="28"/>
          <w:szCs w:val="28"/>
        </w:rPr>
        <w:t> </w:t>
      </w:r>
      <w:r w:rsidRPr="00EE6C46">
        <w:rPr>
          <w:rFonts w:ascii="Times New Roman" w:hAnsi="Times New Roman" w:cs="Times New Roman"/>
          <w:sz w:val="28"/>
          <w:szCs w:val="28"/>
        </w:rPr>
        <w:t>обеспечивать объективность и обоснованность выводов своего заключения по объекту государственной экологической экспертизы</w:t>
      </w:r>
      <w:r w:rsidR="007B0D95" w:rsidRPr="00EE6C46">
        <w:rPr>
          <w:rFonts w:ascii="Times New Roman" w:hAnsi="Times New Roman" w:cs="Times New Roman"/>
          <w:sz w:val="28"/>
          <w:szCs w:val="28"/>
        </w:rPr>
        <w:t>,</w:t>
      </w:r>
      <w:r w:rsidRPr="00EE6C46">
        <w:rPr>
          <w:rFonts w:ascii="Times New Roman" w:hAnsi="Times New Roman" w:cs="Times New Roman"/>
          <w:sz w:val="28"/>
          <w:szCs w:val="28"/>
        </w:rPr>
        <w:t xml:space="preserve"> обеспечивать всестороннее, комплексное, объективное, качественное и эффективное проведение государственной экологической экспертизы;</w:t>
      </w:r>
    </w:p>
    <w:p w:rsidR="00D43E61" w:rsidRPr="00EE6C46" w:rsidRDefault="004D527C" w:rsidP="00CB44E9">
      <w:pPr>
        <w:pStyle w:val="ConsPlusNormal"/>
        <w:tabs>
          <w:tab w:val="left" w:pos="1134"/>
          <w:tab w:val="left" w:pos="1418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43E61" w:rsidRPr="00EE6C46">
        <w:rPr>
          <w:rFonts w:ascii="Times New Roman" w:hAnsi="Times New Roman" w:cs="Times New Roman"/>
          <w:sz w:val="28"/>
          <w:szCs w:val="28"/>
        </w:rPr>
        <w:t>учитывать при проведении государственной экологической экспертизы заключения общественной экологической экспертизы, а также поступившие от органов местного самоуправления, общественных организации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экспертизе;</w:t>
      </w:r>
    </w:p>
    <w:p w:rsidR="00D43E61" w:rsidRPr="00EE6C46" w:rsidRDefault="004D527C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5"/>
      <w:bookmarkEnd w:id="3"/>
      <w:r>
        <w:rPr>
          <w:rFonts w:ascii="Times New Roman" w:hAnsi="Times New Roman" w:cs="Times New Roman"/>
          <w:sz w:val="28"/>
          <w:szCs w:val="28"/>
        </w:rPr>
        <w:t>6) </w:t>
      </w:r>
      <w:r w:rsidR="00D43E61" w:rsidRPr="00EE6C46">
        <w:rPr>
          <w:rFonts w:ascii="Times New Roman" w:hAnsi="Times New Roman" w:cs="Times New Roman"/>
          <w:sz w:val="28"/>
          <w:szCs w:val="28"/>
        </w:rPr>
        <w:t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 </w:t>
      </w:r>
      <w:r w:rsidR="00D43E61" w:rsidRPr="007168B7">
        <w:rPr>
          <w:sz w:val="28"/>
          <w:szCs w:val="28"/>
        </w:rPr>
        <w:t>6.</w:t>
      </w:r>
      <w:r w:rsidR="004D527C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Права и обязанности заказчиков, проектных организаций в сфере проведения государственной экологической экспертизы 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28.</w:t>
      </w:r>
      <w:r w:rsidR="004D527C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Права заказчиков государственной экологической экспертизы</w:t>
      </w:r>
    </w:p>
    <w:p w:rsidR="00D43E61" w:rsidRPr="00EE6C46" w:rsidRDefault="00D43E61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Заказчики государственной экологической экспертизы имеют право:</w:t>
      </w:r>
    </w:p>
    <w:p w:rsidR="00D43E61" w:rsidRPr="00EE6C46" w:rsidRDefault="004D527C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 xml:space="preserve">подавать ходатайства и получать консультации от уполномоченных должностных лиц </w:t>
      </w:r>
      <w:r w:rsidR="00D43E61" w:rsidRPr="00EE6C46">
        <w:rPr>
          <w:kern w:val="36"/>
          <w:sz w:val="28"/>
          <w:szCs w:val="28"/>
        </w:rPr>
        <w:t>республиканского органа исполнительной власти,</w:t>
      </w:r>
      <w:r w:rsidR="00D43E61" w:rsidRPr="00EE6C46">
        <w:rPr>
          <w:sz w:val="28"/>
          <w:szCs w:val="28"/>
        </w:rPr>
        <w:t xml:space="preserve"> реализующего</w:t>
      </w:r>
      <w:r w:rsidR="00D43E61" w:rsidRPr="00EE6C46">
        <w:rPr>
          <w:kern w:val="36"/>
          <w:sz w:val="28"/>
          <w:szCs w:val="28"/>
        </w:rPr>
        <w:t xml:space="preserve"> государственную политику в сфере охраны окружающей среды</w:t>
      </w:r>
      <w:r>
        <w:rPr>
          <w:sz w:val="28"/>
          <w:szCs w:val="28"/>
        </w:rPr>
        <w:t>;</w:t>
      </w:r>
    </w:p>
    <w:p w:rsidR="00D43E61" w:rsidRPr="00EE6C46" w:rsidRDefault="004D527C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 xml:space="preserve">предоставлять эколого-экспертной комиссии письменные или устные объяснения, замечания, предложения по объектам государственной экологической экспертизы или по отдельным решениям и обоснованиям; </w:t>
      </w:r>
    </w:p>
    <w:p w:rsidR="00D43E61" w:rsidRPr="00EE6C46" w:rsidRDefault="00416DCA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ознакамливаться с выводами государств</w:t>
      </w:r>
      <w:r>
        <w:rPr>
          <w:sz w:val="28"/>
          <w:szCs w:val="28"/>
        </w:rPr>
        <w:t>енной экологической экспертизы;</w:t>
      </w:r>
    </w:p>
    <w:p w:rsidR="00D43E61" w:rsidRPr="00EE6C46" w:rsidRDefault="00416DCA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43E61" w:rsidRPr="00EE6C46">
        <w:rPr>
          <w:sz w:val="28"/>
          <w:szCs w:val="28"/>
        </w:rPr>
        <w:t>ходатайствовать о проведении дополнительной государств</w:t>
      </w:r>
      <w:r>
        <w:rPr>
          <w:sz w:val="28"/>
          <w:szCs w:val="28"/>
        </w:rPr>
        <w:t>енной экологической экспертизы;</w:t>
      </w:r>
    </w:p>
    <w:p w:rsidR="00D43E61" w:rsidRPr="00EE6C46" w:rsidRDefault="00D43E61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5)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получать информацию о ходе проведения государств</w:t>
      </w:r>
      <w:r w:rsidR="00416DCA">
        <w:rPr>
          <w:sz w:val="28"/>
          <w:szCs w:val="28"/>
        </w:rPr>
        <w:t>енной экологической экспертизы;</w:t>
      </w:r>
    </w:p>
    <w:p w:rsidR="00D43E61" w:rsidRPr="00EE6C46" w:rsidRDefault="00416DCA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D43E61" w:rsidRPr="00EE6C46">
        <w:rPr>
          <w:sz w:val="28"/>
          <w:szCs w:val="28"/>
        </w:rPr>
        <w:t>обжаловать заключение государственной экологической экспертизы в судебном порядке;</w:t>
      </w:r>
    </w:p>
    <w:p w:rsidR="00D43E61" w:rsidRPr="00EE6C46" w:rsidRDefault="00416DCA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D43E61" w:rsidRPr="00EE6C46">
        <w:rPr>
          <w:sz w:val="28"/>
          <w:szCs w:val="28"/>
        </w:rPr>
        <w:t>осуществлять иные функции в сфере государственной экологической экспертизы в порядке, установленном законодательством Донецкой Народной Республики;</w:t>
      </w:r>
    </w:p>
    <w:p w:rsidR="00D43E61" w:rsidRPr="00EE6C46" w:rsidRDefault="00416DCA" w:rsidP="00CB44E9">
      <w:pPr>
        <w:tabs>
          <w:tab w:val="left" w:pos="142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D43E61" w:rsidRPr="00EE6C46">
        <w:rPr>
          <w:sz w:val="28"/>
          <w:szCs w:val="28"/>
        </w:rPr>
        <w:t>обращаться в специально уполномоченны</w:t>
      </w:r>
      <w:r w:rsidR="007B0D95" w:rsidRPr="00EE6C46">
        <w:rPr>
          <w:sz w:val="28"/>
          <w:szCs w:val="28"/>
        </w:rPr>
        <w:t>е</w:t>
      </w:r>
      <w:r w:rsidR="00D43E61" w:rsidRPr="00EE6C46">
        <w:rPr>
          <w:sz w:val="28"/>
          <w:szCs w:val="28"/>
        </w:rPr>
        <w:t xml:space="preserve"> государственные органы в сфере экологической экспертизы, организующие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Статья </w:t>
      </w:r>
      <w:r w:rsidR="00D43E61" w:rsidRPr="007168B7">
        <w:rPr>
          <w:bCs/>
          <w:sz w:val="28"/>
          <w:szCs w:val="28"/>
        </w:rPr>
        <w:t>29.</w:t>
      </w:r>
      <w:r w:rsidR="00416DCA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Обязанности заказчиков государственной экологической экспертизы</w:t>
      </w:r>
    </w:p>
    <w:p w:rsidR="00D43E61" w:rsidRPr="00EE6C46" w:rsidRDefault="00D43E61" w:rsidP="00CB44E9">
      <w:pPr>
        <w:tabs>
          <w:tab w:val="left" w:pos="142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Заказчики государственной эк</w:t>
      </w:r>
      <w:r w:rsidR="00416DCA">
        <w:rPr>
          <w:sz w:val="28"/>
          <w:szCs w:val="28"/>
        </w:rPr>
        <w:t>ологической экспертизы обязаны:</w:t>
      </w:r>
    </w:p>
    <w:p w:rsidR="00D43E61" w:rsidRPr="00EE6C46" w:rsidRDefault="00D43E61" w:rsidP="00CB44E9">
      <w:pPr>
        <w:tabs>
          <w:tab w:val="left" w:pos="142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представлять на государственную экологическую экспертизу основные и необходимые дополнительные материалы в соответствии с требованиями законодательства Донецкой Народной Республики;</w:t>
      </w:r>
    </w:p>
    <w:p w:rsidR="00D43E61" w:rsidRPr="00EE6C46" w:rsidRDefault="00416DCA" w:rsidP="00CB44E9">
      <w:pPr>
        <w:tabs>
          <w:tab w:val="left" w:pos="142"/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содействовать эколого-экспертной комиссии в объективном и полном рассмотрении объектов, по которым проводится государственная экологическая экспертиза и</w:t>
      </w:r>
      <w:r>
        <w:rPr>
          <w:sz w:val="28"/>
          <w:szCs w:val="28"/>
        </w:rPr>
        <w:t xml:space="preserve"> их научно обоснованной оценке;</w:t>
      </w:r>
    </w:p>
    <w:p w:rsidR="00D43E61" w:rsidRPr="00EE6C46" w:rsidRDefault="00D43E61" w:rsidP="00CB44E9">
      <w:pPr>
        <w:tabs>
          <w:tab w:val="left" w:pos="142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3)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выполнять требования, установленные в выводах заключений эколого-экспертной коми</w:t>
      </w:r>
      <w:r w:rsidR="00416DCA">
        <w:rPr>
          <w:sz w:val="28"/>
          <w:szCs w:val="28"/>
        </w:rPr>
        <w:t>ссии при реализации проекта;</w:t>
      </w:r>
    </w:p>
    <w:p w:rsidR="00D43E61" w:rsidRPr="00EE6C46" w:rsidRDefault="00D43E61" w:rsidP="00CB44E9">
      <w:pPr>
        <w:tabs>
          <w:tab w:val="left" w:pos="142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4)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выполнять иные требования в части проведения государственной экологической экспертизы в соответствии с законодательством Донецкой Народной Республики.</w:t>
      </w:r>
    </w:p>
    <w:p w:rsidR="00D43E61" w:rsidRPr="00EE6C46" w:rsidRDefault="00CB44E9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30.</w:t>
      </w:r>
      <w:r w:rsidR="00416DCA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Права проектных организаций в сфере проведения государственной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Проектные организации, как юридические лица или физические лица-предприниматели, осуществляющие разработку проектной или иной документации, прошедшие регистрацию в порядке, установленном законодательством Донецкой Народной Республики, в сфере проведения государственной экологической экспертизы имеют право:</w:t>
      </w:r>
    </w:p>
    <w:p w:rsidR="00D43E61" w:rsidRPr="00EE6C46" w:rsidRDefault="00416DCA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привлекать для проведения оценки воздействия, на окружающую среду планируемой хозяйственной и иной деятельности и подготовки отчета по результатам ее проведения научные организации, деятельность которых связана с исследованиями в соответствующей сфере охраны окружающей среды;</w:t>
      </w:r>
    </w:p>
    <w:p w:rsidR="00D43E61" w:rsidRPr="00EE6C46" w:rsidRDefault="00416DCA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представлять письменные или устные пояснения и предложения по проектным решениям;</w:t>
      </w:r>
    </w:p>
    <w:p w:rsidR="00D43E61" w:rsidRPr="00EE6C46" w:rsidRDefault="003A13F3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16DCA">
        <w:rPr>
          <w:sz w:val="28"/>
          <w:szCs w:val="28"/>
        </w:rPr>
        <w:t> </w:t>
      </w:r>
      <w:r w:rsidR="00D43E61" w:rsidRPr="00EE6C46">
        <w:rPr>
          <w:sz w:val="28"/>
          <w:szCs w:val="28"/>
        </w:rPr>
        <w:t>от имени заказчика обжаловать заключение государственной экологической экспертизы в судебном порядке.</w:t>
      </w:r>
    </w:p>
    <w:p w:rsidR="00D43E61" w:rsidRPr="00EE6C46" w:rsidRDefault="00CB44E9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D43E61" w:rsidRPr="007168B7">
        <w:rPr>
          <w:sz w:val="28"/>
          <w:szCs w:val="28"/>
        </w:rPr>
        <w:t>31.</w:t>
      </w:r>
      <w:r w:rsidR="00416DCA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Обязанности проектных организаций в сфере проведения государственной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Проектные организации в сфере проведения государственной экологической экспертизы обязаны:</w:t>
      </w:r>
    </w:p>
    <w:p w:rsidR="00D43E61" w:rsidRPr="00EE6C46" w:rsidRDefault="00416DCA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передавать заказчику проектную или иную документацию с положительным заключением государственной экологической экспертизы;</w:t>
      </w:r>
    </w:p>
    <w:p w:rsidR="00D43E61" w:rsidRPr="00EE6C46" w:rsidRDefault="00416DCA" w:rsidP="00CB44E9">
      <w:pPr>
        <w:tabs>
          <w:tab w:val="left" w:pos="709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принимать участие в общественных обсуждениях градостроительных проектов общего планирования, специального планирования, проектов застройки территорий, а также отчетов по оценке воздействия на окружающую среду, разработчиками которых они являются;</w:t>
      </w:r>
    </w:p>
    <w:p w:rsidR="00D43E61" w:rsidRPr="00EE6C46" w:rsidRDefault="00416DC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43E61" w:rsidRPr="00EE6C46">
        <w:rPr>
          <w:sz w:val="28"/>
          <w:szCs w:val="28"/>
        </w:rPr>
        <w:t>принимать участие в консультациях с заинтересованными сторонами, общественных обсуждениях отчетов по оценке воздействия на окружающую среду, в том числе при трансграничном воздействии.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6.</w:t>
      </w:r>
      <w:r w:rsidR="00416DCA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Общест</w:t>
      </w:r>
      <w:r w:rsidR="00416DCA">
        <w:rPr>
          <w:b/>
          <w:sz w:val="28"/>
          <w:szCs w:val="28"/>
        </w:rPr>
        <w:t>венная экологическая экспертиза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32.</w:t>
      </w:r>
      <w:r w:rsidR="00416DCA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Общественная экологическая экспертиза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1.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 xml:space="preserve">Общественная экологическая экспертиза может осуществляться в любой сфере деятельности, требующей экологического обоснования по инициативе граждан </w:t>
      </w:r>
      <w:r w:rsidR="00416DCA">
        <w:rPr>
          <w:sz w:val="28"/>
          <w:szCs w:val="28"/>
        </w:rPr>
        <w:t>и (или)</w:t>
      </w:r>
      <w:r w:rsidRPr="00EE6C46">
        <w:rPr>
          <w:sz w:val="28"/>
          <w:szCs w:val="28"/>
        </w:rPr>
        <w:t xml:space="preserve"> общественных организаций (объединений), зарегистрированных в порядке, установленном законодательством Донецкой Народной Республики, основным направлением деятельности которых в соответствии с их уставами является охрана окружающей среды, в том числе организация и проведение обществ</w:t>
      </w:r>
      <w:r w:rsidR="00416DCA">
        <w:rPr>
          <w:sz w:val="28"/>
          <w:szCs w:val="28"/>
        </w:rPr>
        <w:t>енной экологической экспертизы.</w:t>
      </w:r>
    </w:p>
    <w:p w:rsidR="00D43E61" w:rsidRPr="00EE6C46" w:rsidRDefault="00416DCA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Граждане, проживающие на соответствующей территории, имеют право требовать от органов местного самоуправления, организацию и проведение общественной экологической экспертизы, в случае предоставления обоснованного и мотивированного заявления о нарушении законодательства Донецкой Народной Республики в сфере охраны окружающей среды.</w:t>
      </w:r>
    </w:p>
    <w:p w:rsidR="00D43E61" w:rsidRPr="00EE6C46" w:rsidRDefault="00416DCA" w:rsidP="00CB44E9">
      <w:pPr>
        <w:widowControl w:val="0"/>
        <w:tabs>
          <w:tab w:val="left" w:pos="0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E61" w:rsidRPr="00EE6C46">
        <w:rPr>
          <w:sz w:val="28"/>
          <w:szCs w:val="28"/>
        </w:rPr>
        <w:t>Общественная экологическая экспертиза проводится до получения заключения государственной экологической экспертизы.</w:t>
      </w:r>
    </w:p>
    <w:p w:rsidR="00D43E61" w:rsidRPr="00EE6C46" w:rsidRDefault="00416DC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D43E61" w:rsidRPr="00EE6C46">
        <w:rPr>
          <w:sz w:val="28"/>
          <w:szCs w:val="28"/>
        </w:rPr>
        <w:t>Финансирование общественной экологической экспертизы осуществляется за счет средств объединений граждан, общественных природоохранных и других фондов, а также целевых добровольных денежных взносов граждан, предприятий, учреждений и организаций.</w:t>
      </w:r>
    </w:p>
    <w:p w:rsidR="00D43E61" w:rsidRPr="00EE6C46" w:rsidRDefault="00416DC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43E61" w:rsidRPr="00EE6C46">
        <w:rPr>
          <w:sz w:val="28"/>
          <w:szCs w:val="28"/>
        </w:rPr>
        <w:t>На экспертов, привлекаемых для проведения общественной экологической экспертизы, при осуществлении ими общественной экологической экспертизы распространяются требования статей 26-27 настоящего Закона.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33.</w:t>
      </w:r>
      <w:r w:rsidR="00416DCA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Объекты общественной экологической экспертизы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Общественная экологическая экспертиза может проводиться в отношении объектов, указанных в статье 11 настоящего Закона, за исключением объектов государственной экологической экспертизы, сведения о которых составляют государственную тайну, в соответствии с </w:t>
      </w:r>
      <w:hyperlink r:id="rId11" w:history="1">
        <w:r w:rsidRPr="007168B7">
          <w:rPr>
            <w:rStyle w:val="ad"/>
            <w:sz w:val="28"/>
            <w:szCs w:val="28"/>
          </w:rPr>
          <w:t>Законом Донецкой Народной Республики «О государственной тайне» №</w:t>
        </w:r>
        <w:r w:rsidR="00416DCA">
          <w:rPr>
            <w:rStyle w:val="ad"/>
            <w:sz w:val="28"/>
            <w:szCs w:val="28"/>
          </w:rPr>
          <w:t> </w:t>
        </w:r>
        <w:r w:rsidRPr="007168B7">
          <w:rPr>
            <w:rStyle w:val="ad"/>
            <w:sz w:val="28"/>
            <w:szCs w:val="28"/>
          </w:rPr>
          <w:t>03-</w:t>
        </w:r>
        <w:r w:rsidRPr="007168B7">
          <w:rPr>
            <w:rStyle w:val="ad"/>
            <w:sz w:val="28"/>
            <w:szCs w:val="28"/>
            <w:lang w:val="uk-UA"/>
          </w:rPr>
          <w:t>І</w:t>
        </w:r>
        <w:r w:rsidRPr="007168B7">
          <w:rPr>
            <w:rStyle w:val="ad"/>
            <w:sz w:val="28"/>
            <w:szCs w:val="28"/>
          </w:rPr>
          <w:t>НС от 12.12.2014</w:t>
        </w:r>
        <w:r w:rsidR="007B0D95" w:rsidRPr="007168B7">
          <w:rPr>
            <w:rStyle w:val="ad"/>
            <w:sz w:val="28"/>
            <w:szCs w:val="28"/>
          </w:rPr>
          <w:t xml:space="preserve"> г</w:t>
        </w:r>
        <w:r w:rsidRPr="007168B7">
          <w:rPr>
            <w:rStyle w:val="ad"/>
            <w:sz w:val="28"/>
            <w:szCs w:val="28"/>
          </w:rPr>
          <w:t>.</w:t>
        </w:r>
      </w:hyperlink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34.</w:t>
      </w:r>
      <w:r w:rsidR="00416DCA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Права граждан и общественных организаций (объединений) в сфере экологической экспертизы</w:t>
      </w:r>
    </w:p>
    <w:p w:rsidR="00D43E61" w:rsidRPr="00EE6C46" w:rsidRDefault="00416DCA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Граждане и общественные организации (объединения) в сфере общественной экологической экспертизы имеют право: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1)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выдвигать предложения о проведении,  общественной экологической экспертизы объектов общественной экологической экспертизы, реализация которых затрагивает экологические интересы населения, проживающего на данной территории в соответствии с настоящим Законом;</w:t>
      </w:r>
    </w:p>
    <w:p w:rsidR="00D43E61" w:rsidRPr="00EE6C46" w:rsidRDefault="00416DCA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направлять в письменной форме в органы государственной власти аргументированные предложения по экологическим аспектам намечаемой реализации проекта;</w:t>
      </w:r>
    </w:p>
    <w:p w:rsidR="00D43E61" w:rsidRPr="00EE6C46" w:rsidRDefault="00416DCA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получать от органов государственной власти, организующих проведение государственной экологической экспертизы конкретных объектов государственной экологической экспертизы, информацию о результатах ее проведения;</w:t>
      </w:r>
    </w:p>
    <w:p w:rsidR="00173869" w:rsidRDefault="001738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4)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участвовать в качестве наблюдателей в заседаниях эколого-экспертных комиссий государственной экологической экспертизы;</w:t>
      </w:r>
    </w:p>
    <w:p w:rsidR="00D43E61" w:rsidRPr="00EE6C46" w:rsidRDefault="00416DCA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43E61" w:rsidRPr="00EE6C46">
        <w:rPr>
          <w:sz w:val="28"/>
          <w:szCs w:val="28"/>
        </w:rPr>
        <w:t>осуществлять иные действия в сфере общественной экологической экспертизы, не противоречащие законодательству Донецкой Народной Республики.</w:t>
      </w:r>
    </w:p>
    <w:p w:rsidR="00D43E61" w:rsidRPr="00EE6C46" w:rsidRDefault="00D43E61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</w:t>
      </w:r>
      <w:r w:rsidR="00416DCA">
        <w:rPr>
          <w:sz w:val="28"/>
          <w:szCs w:val="28"/>
        </w:rPr>
        <w:t> </w:t>
      </w:r>
      <w:r w:rsidRPr="00EE6C46">
        <w:rPr>
          <w:sz w:val="28"/>
          <w:szCs w:val="28"/>
        </w:rPr>
        <w:t>При подготовке заключения государственной экологической экспертизы и при принятии решения о реал</w:t>
      </w:r>
      <w:r w:rsidR="00416DCA">
        <w:rPr>
          <w:sz w:val="28"/>
          <w:szCs w:val="28"/>
        </w:rPr>
        <w:t xml:space="preserve">изации проекта государственной </w:t>
      </w:r>
      <w:r w:rsidRPr="00EE6C46">
        <w:rPr>
          <w:sz w:val="28"/>
          <w:szCs w:val="28"/>
        </w:rPr>
        <w:t>экологической экспертизы должны рассматриваться материалы, направленные в эколого-экспертную комиссию государственной экологической экспертизы, отражающие общественное мнение.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35.</w:t>
      </w:r>
      <w:r w:rsidR="00FF523A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Опубликование заявления о проведении общественной экологической экспертизы</w:t>
      </w:r>
    </w:p>
    <w:p w:rsidR="00D43E61" w:rsidRPr="00EE6C46" w:rsidRDefault="00D43E61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С целью информирования населения и согласования действий с другими объединениями граждан, органы местного самоуправления публикуют в официальных печатных изданиях или на официальных сайтах в информационно-телекоммуникационной сети «Интернет» заявление о проведении общественной экологической экспертизы после его соответствующей регистрации, в котором указываются сведения о составе общественной эколого-экспертной комиссии, перечень специалистов, привлеченных к участию в проведении общественной экспертизы, объект общественной экологической экспертизы, сроки е</w:t>
      </w:r>
      <w:r w:rsidR="00FF523A">
        <w:rPr>
          <w:sz w:val="28"/>
          <w:szCs w:val="28"/>
        </w:rPr>
        <w:t>е проведения.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36.</w:t>
      </w:r>
      <w:r w:rsidR="00FF523A">
        <w:rPr>
          <w:b/>
          <w:bCs/>
          <w:sz w:val="28"/>
          <w:szCs w:val="28"/>
        </w:rPr>
        <w:t> </w:t>
      </w:r>
      <w:r w:rsidR="00D43E61" w:rsidRPr="00EE6C46">
        <w:rPr>
          <w:b/>
          <w:bCs/>
          <w:sz w:val="28"/>
          <w:szCs w:val="28"/>
        </w:rPr>
        <w:t>Порядок проведения общественной экологической экспертизы</w:t>
      </w:r>
    </w:p>
    <w:p w:rsidR="00D43E61" w:rsidRPr="00EE6C46" w:rsidRDefault="00FF523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Заявление о проведении общественной экологической экспертизы подается в органы местного самоуправления  для проведения е</w:t>
      </w:r>
      <w:r>
        <w:rPr>
          <w:sz w:val="28"/>
          <w:szCs w:val="28"/>
        </w:rPr>
        <w:t>го государственной регистрации.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2.</w:t>
      </w:r>
      <w:r w:rsidR="00FF523A">
        <w:rPr>
          <w:sz w:val="28"/>
          <w:szCs w:val="28"/>
        </w:rPr>
        <w:t> </w:t>
      </w:r>
      <w:r w:rsidRPr="00EE6C46">
        <w:rPr>
          <w:sz w:val="28"/>
          <w:szCs w:val="28"/>
        </w:rPr>
        <w:t xml:space="preserve">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</w:t>
      </w:r>
      <w:r w:rsidR="00FF523A">
        <w:rPr>
          <w:sz w:val="28"/>
          <w:szCs w:val="28"/>
        </w:rPr>
        <w:t>или отказать в его регистрации.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lastRenderedPageBreak/>
        <w:t>3.</w:t>
      </w:r>
      <w:r w:rsidR="00FF523A">
        <w:rPr>
          <w:sz w:val="28"/>
          <w:szCs w:val="28"/>
        </w:rPr>
        <w:t> </w:t>
      </w:r>
      <w:r w:rsidRPr="00EE6C46">
        <w:rPr>
          <w:sz w:val="28"/>
          <w:szCs w:val="28"/>
        </w:rPr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3E61" w:rsidRPr="00EE6C46">
        <w:rPr>
          <w:sz w:val="28"/>
          <w:szCs w:val="28"/>
        </w:rPr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адрес, характер предусмотренной уставом деятельности, сведения о составе эколого-экспертной комиссии общественной экологической экспертизы, св</w:t>
      </w:r>
      <w:r>
        <w:rPr>
          <w:sz w:val="28"/>
          <w:szCs w:val="28"/>
        </w:rPr>
        <w:t xml:space="preserve">едения об объекте общественной </w:t>
      </w:r>
      <w:r w:rsidR="00D43E61" w:rsidRPr="00EE6C46">
        <w:rPr>
          <w:sz w:val="28"/>
          <w:szCs w:val="28"/>
        </w:rPr>
        <w:t>экологической экспертизы, сроки проведения общественной экологической экспертизы.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43E61" w:rsidRPr="00EE6C46">
        <w:rPr>
          <w:sz w:val="28"/>
          <w:szCs w:val="28"/>
        </w:rPr>
        <w:t>При наличии заявлений о проведении общественной экологической экспертизы одного объекта общественной экологической экспертизы от двух и более общественных организаций (объединений) допускается создание единой эколого-экспертной комиссии.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37.</w:t>
      </w:r>
      <w:r w:rsidR="00FF523A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Заключения общественной экологической экспертизы</w:t>
      </w:r>
    </w:p>
    <w:p w:rsidR="00D43E61" w:rsidRPr="00EE6C46" w:rsidRDefault="00FF523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>Заключения общественной экологической экспертизы могут быть освещены в средствах массовой информации и направлены соответствующим органам исполнительной власти, другим заинтересованным органам и лицам общественной экологической экспертизы, в отн</w:t>
      </w:r>
      <w:r>
        <w:rPr>
          <w:sz w:val="28"/>
          <w:szCs w:val="28"/>
        </w:rPr>
        <w:t>ошении которых она проводилась.</w:t>
      </w:r>
    </w:p>
    <w:p w:rsidR="00D43E61" w:rsidRPr="00EE6C46" w:rsidRDefault="00FF523A" w:rsidP="00CB44E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43E61" w:rsidRPr="00EE6C46">
        <w:rPr>
          <w:rFonts w:ascii="Times New Roman" w:hAnsi="Times New Roman" w:cs="Times New Roman"/>
          <w:sz w:val="28"/>
          <w:szCs w:val="28"/>
        </w:rPr>
        <w:t>Заключения общественной экологической</w:t>
      </w:r>
      <w:r w:rsidR="009832C5">
        <w:rPr>
          <w:rFonts w:ascii="Times New Roman" w:hAnsi="Times New Roman" w:cs="Times New Roman"/>
          <w:sz w:val="28"/>
          <w:szCs w:val="28"/>
        </w:rPr>
        <w:t xml:space="preserve"> </w:t>
      </w:r>
      <w:r w:rsidR="00D43E61" w:rsidRPr="00EE6C46">
        <w:rPr>
          <w:rFonts w:ascii="Times New Roman" w:hAnsi="Times New Roman" w:cs="Times New Roman"/>
          <w:sz w:val="28"/>
          <w:szCs w:val="28"/>
        </w:rPr>
        <w:t>экспертизы носят рекомендательный характер.</w:t>
      </w:r>
    </w:p>
    <w:p w:rsidR="00D43E61" w:rsidRPr="00EE6C46" w:rsidRDefault="00CB44E9" w:rsidP="00CB44E9">
      <w:pPr>
        <w:widowControl w:val="0"/>
        <w:tabs>
          <w:tab w:val="left" w:pos="709"/>
        </w:tabs>
        <w:adjustRightInd w:val="0"/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38.</w:t>
      </w:r>
      <w:r w:rsidR="00FF523A">
        <w:rPr>
          <w:bCs/>
          <w:sz w:val="28"/>
          <w:szCs w:val="28"/>
        </w:rPr>
        <w:t> </w:t>
      </w:r>
      <w:r w:rsidR="00D43E61" w:rsidRPr="00EE6C46">
        <w:rPr>
          <w:b/>
          <w:bCs/>
          <w:sz w:val="28"/>
          <w:szCs w:val="28"/>
        </w:rPr>
        <w:t xml:space="preserve">Отказ в государственной регистрации заявления о проведении </w:t>
      </w:r>
      <w:r w:rsidR="00D43E61" w:rsidRPr="00EE6C46">
        <w:rPr>
          <w:b/>
          <w:sz w:val="28"/>
          <w:szCs w:val="28"/>
        </w:rPr>
        <w:t>общественной экологической экспертизы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EE6C46">
        <w:rPr>
          <w:bCs/>
          <w:kern w:val="36"/>
          <w:sz w:val="28"/>
          <w:szCs w:val="28"/>
        </w:rPr>
        <w:t>1.</w:t>
      </w:r>
      <w:r w:rsidR="00FF523A">
        <w:rPr>
          <w:bCs/>
          <w:kern w:val="36"/>
          <w:sz w:val="28"/>
          <w:szCs w:val="28"/>
        </w:rPr>
        <w:t> </w:t>
      </w:r>
      <w:r w:rsidRPr="00EE6C46">
        <w:rPr>
          <w:bCs/>
          <w:kern w:val="36"/>
          <w:sz w:val="28"/>
          <w:szCs w:val="28"/>
        </w:rPr>
        <w:t>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порядок государственной регистрации общественной организации (объединения) не соответствует требованиям законодательства Донецкой Народной Республики;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43E61" w:rsidRPr="00EE6C46">
        <w:rPr>
          <w:sz w:val="28"/>
          <w:szCs w:val="28"/>
        </w:rPr>
        <w:t>проведение общественной экологической экспертизы планируется в отношении объекта, сведения о котором составляют государственную тайну;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43E61" w:rsidRPr="00EE6C46">
        <w:rPr>
          <w:sz w:val="28"/>
          <w:szCs w:val="28"/>
        </w:rPr>
        <w:t>устав общественной организации (объединения), организующей и проводящей общественную экологическую экспертизу, не предусматривает указанный вид деятельности.</w:t>
      </w:r>
    </w:p>
    <w:p w:rsidR="00D43E61" w:rsidRPr="00EE6C46" w:rsidRDefault="00FF523A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Перечень оснований для отказа в государственной регистрации заявления о проведении общественной экологической экспертизы, приведенный в части 1 настоящей статьи, является исчерпывающим.</w:t>
      </w:r>
    </w:p>
    <w:p w:rsidR="00D43E61" w:rsidRPr="00EE6C46" w:rsidRDefault="00D43E61" w:rsidP="00CB44E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3.</w:t>
      </w:r>
      <w:r w:rsidR="00FF523A">
        <w:rPr>
          <w:sz w:val="28"/>
          <w:szCs w:val="28"/>
        </w:rPr>
        <w:t> </w:t>
      </w:r>
      <w:r w:rsidRPr="00EE6C46">
        <w:rPr>
          <w:sz w:val="28"/>
          <w:szCs w:val="28"/>
        </w:rPr>
        <w:t>Должностные лица органов местного самоуправления несут ответственность за незаконный отказ от государственной регистрации заявления о проведении общественной экологической экспертизы, в соответствии с законодательством Донецкой Народной Республики.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7.</w:t>
      </w:r>
      <w:r w:rsidR="00FF523A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Международное сотрудничество в сфере экологической экспертизы </w:t>
      </w:r>
    </w:p>
    <w:p w:rsidR="00D43E61" w:rsidRPr="00EE6C46" w:rsidRDefault="00CB44E9" w:rsidP="00CB44E9">
      <w:pPr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D43E61" w:rsidRPr="007168B7">
        <w:rPr>
          <w:bCs/>
          <w:sz w:val="28"/>
          <w:szCs w:val="28"/>
        </w:rPr>
        <w:t>39.</w:t>
      </w:r>
      <w:r w:rsidR="00FF523A">
        <w:rPr>
          <w:bCs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Международное сотрудничество в сфере экологической экспертизы</w:t>
      </w:r>
    </w:p>
    <w:p w:rsidR="00D43E61" w:rsidRPr="00EE6C46" w:rsidRDefault="00FF523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 xml:space="preserve">Международное сотрудничество в сфере экологической экспертизы осуществляется в соответствии с международными договорами Донецкой Народной Республики. </w:t>
      </w:r>
    </w:p>
    <w:p w:rsidR="00D43E61" w:rsidRPr="00EE6C46" w:rsidRDefault="00FF523A" w:rsidP="00CB44E9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Если международным договором установлены иные правила, чем те, которые предусмотрены законодательством Донецкой Народной Республики об охране окружающей среды, то применяются правила международного договора.</w:t>
      </w:r>
    </w:p>
    <w:p w:rsidR="00D43E61" w:rsidRPr="00EE6C46" w:rsidRDefault="00CB44E9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D43E61" w:rsidRPr="007168B7">
        <w:rPr>
          <w:sz w:val="28"/>
          <w:szCs w:val="28"/>
        </w:rPr>
        <w:t>8.</w:t>
      </w:r>
      <w:r w:rsidR="00173869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 xml:space="preserve">Заключительные и переходные положения </w:t>
      </w:r>
    </w:p>
    <w:p w:rsidR="00D43E61" w:rsidRPr="00EE6C46" w:rsidRDefault="00CB44E9" w:rsidP="00CB44E9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40.</w:t>
      </w:r>
      <w:r w:rsidR="00173869">
        <w:rPr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Контроль и надзор в сфере экологической экспертизы</w:t>
      </w:r>
    </w:p>
    <w:p w:rsidR="00D43E61" w:rsidRPr="00EE6C46" w:rsidRDefault="00173869" w:rsidP="00CB44E9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E61" w:rsidRPr="00EE6C46">
        <w:rPr>
          <w:sz w:val="28"/>
          <w:szCs w:val="28"/>
        </w:rPr>
        <w:t xml:space="preserve">Республиканский орган исполнительной власти Донецкой Народной Республики, реализующий государственную политику в сфере охраны окружающей среды в пределах своих полномочий осуществляют контроль за </w:t>
      </w:r>
      <w:r w:rsidR="00D43E61" w:rsidRPr="00EE6C46">
        <w:rPr>
          <w:sz w:val="28"/>
          <w:szCs w:val="28"/>
        </w:rPr>
        <w:lastRenderedPageBreak/>
        <w:t>соблюдением законодательства Донецкой Народной Республики об экологической экспертизе.</w:t>
      </w:r>
    </w:p>
    <w:p w:rsidR="00D43E61" w:rsidRPr="00EE6C46" w:rsidRDefault="00173869" w:rsidP="00CB44E9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E61" w:rsidRPr="00EE6C46">
        <w:rPr>
          <w:sz w:val="28"/>
          <w:szCs w:val="28"/>
        </w:rPr>
        <w:t>Надзор за выполнением и правильным применением законодательства Донецкой Народной Республики осуществляется Генеральным прокурором Донецкой Народной Республики и подчиненными ему прокурорами в соответствии с законодательством Донецкой Народной Республики.</w:t>
      </w:r>
    </w:p>
    <w:p w:rsidR="00D43E61" w:rsidRPr="00EE6C46" w:rsidRDefault="00CB44E9" w:rsidP="00CB44E9">
      <w:pPr>
        <w:pStyle w:val="3"/>
        <w:shd w:val="clear" w:color="auto" w:fill="FFFFFF"/>
        <w:spacing w:before="0"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D43E61" w:rsidRPr="007168B7">
        <w:rPr>
          <w:rFonts w:ascii="Times New Roman" w:hAnsi="Times New Roman" w:cs="Times New Roman"/>
          <w:b w:val="0"/>
          <w:sz w:val="28"/>
          <w:szCs w:val="28"/>
        </w:rPr>
        <w:t>41.</w:t>
      </w:r>
      <w:r w:rsidR="00173869">
        <w:rPr>
          <w:rFonts w:ascii="Times New Roman" w:hAnsi="Times New Roman" w:cs="Times New Roman"/>
          <w:sz w:val="28"/>
          <w:szCs w:val="28"/>
        </w:rPr>
        <w:t> </w:t>
      </w:r>
      <w:r w:rsidR="00D43E61" w:rsidRPr="00EE6C46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Закона</w:t>
      </w:r>
    </w:p>
    <w:p w:rsidR="00D43E61" w:rsidRPr="00EE6C46" w:rsidRDefault="00D43E61" w:rsidP="00CB44E9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Ответственность за нарушение положений настоящего Закона определяется в соответствии с законодательством Донецкой Народной Республики.</w:t>
      </w:r>
    </w:p>
    <w:p w:rsidR="00D43E61" w:rsidRPr="00EE6C46" w:rsidRDefault="00CB44E9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42.</w:t>
      </w:r>
      <w:r w:rsidR="00173869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Вступление в силу настоящего Закона</w:t>
      </w:r>
    </w:p>
    <w:p w:rsidR="00D43E61" w:rsidRPr="00EE6C46" w:rsidRDefault="00D43E61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 xml:space="preserve">Настоящий Закон вступает в силу с момента </w:t>
      </w:r>
      <w:r w:rsidR="00173869">
        <w:rPr>
          <w:sz w:val="28"/>
          <w:szCs w:val="28"/>
        </w:rPr>
        <w:t>его официального опубликования.</w:t>
      </w:r>
    </w:p>
    <w:p w:rsidR="00D43E61" w:rsidRPr="00EE6C46" w:rsidRDefault="00CB44E9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43.</w:t>
      </w:r>
      <w:r w:rsidR="00173869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Переходные положения</w:t>
      </w:r>
    </w:p>
    <w:p w:rsidR="00D43E61" w:rsidRPr="00EE6C46" w:rsidRDefault="00D43E61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Заключения государственной экологической экспертизы, выданные до вступления в силу настоящего Закона, действительны до истечения срока их действия.</w:t>
      </w:r>
    </w:p>
    <w:p w:rsidR="00D43E61" w:rsidRPr="00EE6C46" w:rsidRDefault="00CB44E9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3E61" w:rsidRPr="007168B7">
        <w:rPr>
          <w:sz w:val="28"/>
          <w:szCs w:val="28"/>
        </w:rPr>
        <w:t>44.</w:t>
      </w:r>
      <w:r w:rsidR="00173869">
        <w:rPr>
          <w:b/>
          <w:sz w:val="28"/>
          <w:szCs w:val="28"/>
        </w:rPr>
        <w:t> </w:t>
      </w:r>
      <w:r w:rsidR="00D43E61" w:rsidRPr="00EE6C46">
        <w:rPr>
          <w:b/>
          <w:sz w:val="28"/>
          <w:szCs w:val="28"/>
        </w:rPr>
        <w:t>Приведение нормативных правовых актов Донецкой Народной Республики в соответствии с настоящим Законом</w:t>
      </w:r>
    </w:p>
    <w:p w:rsidR="00D43E61" w:rsidRPr="00EE6C46" w:rsidRDefault="00D43E61" w:rsidP="00CB44E9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Совету Министров Донецкой Народной Республики:</w:t>
      </w:r>
    </w:p>
    <w:p w:rsidR="00D43E61" w:rsidRPr="00EE6C46" w:rsidRDefault="00173869" w:rsidP="00CB44E9">
      <w:pPr>
        <w:pStyle w:val="a6"/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43E61" w:rsidRPr="00EE6C46">
        <w:rPr>
          <w:sz w:val="28"/>
          <w:szCs w:val="28"/>
        </w:rPr>
        <w:t>утвердить Перечень видов деятельности и об</w:t>
      </w:r>
      <w:r>
        <w:rPr>
          <w:sz w:val="28"/>
          <w:szCs w:val="28"/>
        </w:rPr>
        <w:t xml:space="preserve">ъектов повышенной </w:t>
      </w:r>
      <w:r w:rsidR="00D43E61" w:rsidRPr="00EE6C46">
        <w:rPr>
          <w:sz w:val="28"/>
          <w:szCs w:val="28"/>
        </w:rPr>
        <w:t>экологической опасности;</w:t>
      </w:r>
    </w:p>
    <w:p w:rsidR="00D43E61" w:rsidRPr="00EE6C46" w:rsidRDefault="00173869" w:rsidP="00CB44E9">
      <w:pPr>
        <w:pStyle w:val="a6"/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3E61" w:rsidRPr="00EE6C46">
        <w:rPr>
          <w:sz w:val="28"/>
          <w:szCs w:val="28"/>
        </w:rPr>
        <w:t>утвердить Нормативы расходов на проведение государственной экологической экспертизы и порядок оплаты расходов, связанных с проведением государственной экологической экспертизы;</w:t>
      </w:r>
    </w:p>
    <w:p w:rsidR="00D43E61" w:rsidRPr="00EE6C46" w:rsidRDefault="00173869" w:rsidP="00CB44E9">
      <w:pPr>
        <w:pStyle w:val="a6"/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43E61" w:rsidRPr="00EE6C46">
        <w:rPr>
          <w:sz w:val="28"/>
          <w:szCs w:val="28"/>
        </w:rPr>
        <w:t>обеспечить приведение нормативных правовых актов в соответствие с настоящим Законом;</w:t>
      </w:r>
    </w:p>
    <w:p w:rsidR="00D43E61" w:rsidRPr="00EE6C46" w:rsidRDefault="00173869" w:rsidP="00CB44E9">
      <w:pPr>
        <w:pStyle w:val="a6"/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D43E61" w:rsidRPr="00EE6C46">
        <w:rPr>
          <w:sz w:val="28"/>
          <w:szCs w:val="28"/>
        </w:rPr>
        <w:t>принять иные меры, необходимые для реализации положений настоящего Закона.</w:t>
      </w:r>
    </w:p>
    <w:p w:rsidR="001D235B" w:rsidRDefault="001D235B" w:rsidP="005460AD">
      <w:pPr>
        <w:pStyle w:val="a6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sz w:val="28"/>
          <w:szCs w:val="28"/>
        </w:rPr>
      </w:pPr>
    </w:p>
    <w:p w:rsidR="00173869" w:rsidRDefault="00173869" w:rsidP="005460AD">
      <w:pPr>
        <w:pStyle w:val="a6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sz w:val="28"/>
          <w:szCs w:val="28"/>
        </w:rPr>
      </w:pPr>
    </w:p>
    <w:p w:rsidR="00173869" w:rsidRPr="000632D9" w:rsidRDefault="00173869" w:rsidP="005460AD">
      <w:pPr>
        <w:pStyle w:val="a6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sz w:val="28"/>
          <w:szCs w:val="28"/>
        </w:rPr>
      </w:pPr>
    </w:p>
    <w:p w:rsidR="001D235B" w:rsidRPr="00EE6C46" w:rsidRDefault="00CB44E9" w:rsidP="005460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D235B" w:rsidRPr="00EE6C46" w:rsidRDefault="001D235B" w:rsidP="005460AD">
      <w:pPr>
        <w:spacing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Донецкой Народной Республики</w:t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="007168B7">
        <w:rPr>
          <w:sz w:val="28"/>
          <w:szCs w:val="28"/>
          <w:lang w:val="uk-UA"/>
        </w:rPr>
        <w:tab/>
      </w:r>
      <w:r w:rsidRPr="00EE6C46">
        <w:rPr>
          <w:sz w:val="28"/>
          <w:szCs w:val="28"/>
        </w:rPr>
        <w:t>А.В.</w:t>
      </w:r>
      <w:r w:rsidR="00173869">
        <w:rPr>
          <w:sz w:val="28"/>
          <w:szCs w:val="28"/>
        </w:rPr>
        <w:t> </w:t>
      </w:r>
      <w:r w:rsidRPr="00EE6C46">
        <w:rPr>
          <w:sz w:val="28"/>
          <w:szCs w:val="28"/>
        </w:rPr>
        <w:t>Захарченко</w:t>
      </w:r>
    </w:p>
    <w:p w:rsidR="001D235B" w:rsidRDefault="001D235B" w:rsidP="005460AD">
      <w:pPr>
        <w:spacing w:line="276" w:lineRule="auto"/>
        <w:jc w:val="both"/>
        <w:rPr>
          <w:sz w:val="28"/>
          <w:szCs w:val="28"/>
        </w:rPr>
      </w:pPr>
    </w:p>
    <w:p w:rsidR="00173869" w:rsidRPr="00EE6C46" w:rsidRDefault="00173869" w:rsidP="005460AD">
      <w:pPr>
        <w:spacing w:line="276" w:lineRule="auto"/>
        <w:jc w:val="both"/>
        <w:rPr>
          <w:sz w:val="28"/>
          <w:szCs w:val="28"/>
        </w:rPr>
      </w:pPr>
    </w:p>
    <w:p w:rsidR="001D235B" w:rsidRPr="00EE6C46" w:rsidRDefault="001D235B" w:rsidP="00173869">
      <w:pPr>
        <w:spacing w:after="120"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г. Донецк</w:t>
      </w:r>
    </w:p>
    <w:p w:rsidR="001D235B" w:rsidRPr="00EE6C46" w:rsidRDefault="000502DA" w:rsidP="00173869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83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1D235B" w:rsidRPr="00EE6C46">
        <w:rPr>
          <w:sz w:val="28"/>
          <w:szCs w:val="28"/>
        </w:rPr>
        <w:t>2015 года</w:t>
      </w:r>
    </w:p>
    <w:p w:rsidR="001D235B" w:rsidRPr="00FE25B5" w:rsidRDefault="001D235B" w:rsidP="00173869">
      <w:pPr>
        <w:spacing w:after="120" w:line="276" w:lineRule="auto"/>
        <w:jc w:val="both"/>
        <w:rPr>
          <w:sz w:val="28"/>
          <w:szCs w:val="28"/>
        </w:rPr>
      </w:pPr>
      <w:r w:rsidRPr="00EE6C46">
        <w:rPr>
          <w:sz w:val="28"/>
          <w:szCs w:val="28"/>
        </w:rPr>
        <w:t>№</w:t>
      </w:r>
      <w:r w:rsidR="00173869">
        <w:rPr>
          <w:sz w:val="28"/>
          <w:szCs w:val="28"/>
        </w:rPr>
        <w:t> </w:t>
      </w:r>
      <w:r w:rsidR="000502DA">
        <w:rPr>
          <w:sz w:val="28"/>
          <w:szCs w:val="28"/>
        </w:rPr>
        <w:t>81-</w:t>
      </w:r>
      <w:r w:rsidR="000502DA">
        <w:rPr>
          <w:sz w:val="28"/>
          <w:szCs w:val="28"/>
          <w:lang w:val="uk-UA"/>
        </w:rPr>
        <w:t>ІНС</w:t>
      </w:r>
      <w:r w:rsidR="000F59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4143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ob-ekologicheskoj-ekspertiz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b-ekologicheskoj-ekspertize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" w:name="_GoBack"/>
      <w:bookmarkEnd w:id="4"/>
    </w:p>
    <w:sectPr w:rsidR="001D235B" w:rsidRPr="00FE25B5" w:rsidSect="00CB44E9">
      <w:headerReference w:type="default" r:id="rId13"/>
      <w:foot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8C" w:rsidRDefault="0060198C">
      <w:r>
        <w:separator/>
      </w:r>
    </w:p>
  </w:endnote>
  <w:endnote w:type="continuationSeparator" w:id="1">
    <w:p w:rsidR="0060198C" w:rsidRDefault="0060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3A" w:rsidRDefault="00292BB8" w:rsidP="00EB7A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52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3A" w:rsidRDefault="00FF523A" w:rsidP="00EE75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8C" w:rsidRDefault="0060198C">
      <w:r>
        <w:separator/>
      </w:r>
    </w:p>
  </w:footnote>
  <w:footnote w:type="continuationSeparator" w:id="1">
    <w:p w:rsidR="0060198C" w:rsidRDefault="0060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658660"/>
      <w:docPartObj>
        <w:docPartGallery w:val="Page Numbers (Top of Page)"/>
        <w:docPartUnique/>
      </w:docPartObj>
    </w:sdtPr>
    <w:sdtContent>
      <w:p w:rsidR="00FF523A" w:rsidRDefault="00292BB8" w:rsidP="00CB44E9">
        <w:pPr>
          <w:pStyle w:val="ae"/>
          <w:jc w:val="center"/>
        </w:pPr>
        <w:r>
          <w:fldChar w:fldCharType="begin"/>
        </w:r>
        <w:r w:rsidR="00FF523A">
          <w:instrText>PAGE   \* MERGEFORMAT</w:instrText>
        </w:r>
        <w:r>
          <w:fldChar w:fldCharType="separate"/>
        </w:r>
        <w:r w:rsidR="008351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4F"/>
    <w:multiLevelType w:val="hybridMultilevel"/>
    <w:tmpl w:val="C4660EF2"/>
    <w:lvl w:ilvl="0" w:tplc="B6847B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460D47"/>
    <w:multiLevelType w:val="hybridMultilevel"/>
    <w:tmpl w:val="C6845C98"/>
    <w:lvl w:ilvl="0" w:tplc="D6309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800949"/>
    <w:multiLevelType w:val="hybridMultilevel"/>
    <w:tmpl w:val="EF761EC6"/>
    <w:lvl w:ilvl="0" w:tplc="539841C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FA4782"/>
    <w:multiLevelType w:val="hybridMultilevel"/>
    <w:tmpl w:val="88CEABC4"/>
    <w:lvl w:ilvl="0" w:tplc="978EA168">
      <w:start w:val="1"/>
      <w:numFmt w:val="decimal"/>
      <w:suff w:val="nothing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962A12"/>
    <w:multiLevelType w:val="hybridMultilevel"/>
    <w:tmpl w:val="0AC6B8B0"/>
    <w:lvl w:ilvl="0" w:tplc="A9BC0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9A5F03"/>
    <w:multiLevelType w:val="hybridMultilevel"/>
    <w:tmpl w:val="8FA4192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DD4"/>
    <w:rsid w:val="000171F2"/>
    <w:rsid w:val="00022377"/>
    <w:rsid w:val="000502DA"/>
    <w:rsid w:val="00050444"/>
    <w:rsid w:val="00054009"/>
    <w:rsid w:val="0006170D"/>
    <w:rsid w:val="000632D9"/>
    <w:rsid w:val="00074C89"/>
    <w:rsid w:val="00075B0F"/>
    <w:rsid w:val="000B0095"/>
    <w:rsid w:val="000B7260"/>
    <w:rsid w:val="000E41B9"/>
    <w:rsid w:val="000F593F"/>
    <w:rsid w:val="00101807"/>
    <w:rsid w:val="0010618D"/>
    <w:rsid w:val="001233A2"/>
    <w:rsid w:val="0013384B"/>
    <w:rsid w:val="00152FB2"/>
    <w:rsid w:val="00154D21"/>
    <w:rsid w:val="00163E48"/>
    <w:rsid w:val="001715EE"/>
    <w:rsid w:val="00173869"/>
    <w:rsid w:val="0018438C"/>
    <w:rsid w:val="00197049"/>
    <w:rsid w:val="001C1669"/>
    <w:rsid w:val="001D235B"/>
    <w:rsid w:val="001F275F"/>
    <w:rsid w:val="00201049"/>
    <w:rsid w:val="00226B19"/>
    <w:rsid w:val="00257483"/>
    <w:rsid w:val="00290EA8"/>
    <w:rsid w:val="00292BB8"/>
    <w:rsid w:val="002A068B"/>
    <w:rsid w:val="002A0E1C"/>
    <w:rsid w:val="002A5E34"/>
    <w:rsid w:val="002B5D88"/>
    <w:rsid w:val="002D259C"/>
    <w:rsid w:val="00312A23"/>
    <w:rsid w:val="00347F86"/>
    <w:rsid w:val="00350EE7"/>
    <w:rsid w:val="00363198"/>
    <w:rsid w:val="00377B90"/>
    <w:rsid w:val="003839C2"/>
    <w:rsid w:val="00397328"/>
    <w:rsid w:val="003A13F3"/>
    <w:rsid w:val="003A41B2"/>
    <w:rsid w:val="003C0FBC"/>
    <w:rsid w:val="00416DCA"/>
    <w:rsid w:val="004178F8"/>
    <w:rsid w:val="00435F05"/>
    <w:rsid w:val="00442EE3"/>
    <w:rsid w:val="00444C81"/>
    <w:rsid w:val="004501F8"/>
    <w:rsid w:val="004B6D4F"/>
    <w:rsid w:val="004C1F4B"/>
    <w:rsid w:val="004C6EEE"/>
    <w:rsid w:val="004D0BCC"/>
    <w:rsid w:val="004D527C"/>
    <w:rsid w:val="004E2EA7"/>
    <w:rsid w:val="004F06DF"/>
    <w:rsid w:val="005147F5"/>
    <w:rsid w:val="0052049D"/>
    <w:rsid w:val="00532064"/>
    <w:rsid w:val="005460AD"/>
    <w:rsid w:val="00565883"/>
    <w:rsid w:val="005B15D2"/>
    <w:rsid w:val="005C46B9"/>
    <w:rsid w:val="005D0F3F"/>
    <w:rsid w:val="005F19F6"/>
    <w:rsid w:val="0060198C"/>
    <w:rsid w:val="00604D70"/>
    <w:rsid w:val="006067EC"/>
    <w:rsid w:val="006077FC"/>
    <w:rsid w:val="00612CC0"/>
    <w:rsid w:val="0061478B"/>
    <w:rsid w:val="006410BC"/>
    <w:rsid w:val="00642CB5"/>
    <w:rsid w:val="006835AA"/>
    <w:rsid w:val="00686EE7"/>
    <w:rsid w:val="006910A8"/>
    <w:rsid w:val="00691407"/>
    <w:rsid w:val="006A149D"/>
    <w:rsid w:val="006A47E8"/>
    <w:rsid w:val="006B3C52"/>
    <w:rsid w:val="006B653F"/>
    <w:rsid w:val="006C3354"/>
    <w:rsid w:val="007168B7"/>
    <w:rsid w:val="00716BBF"/>
    <w:rsid w:val="00734349"/>
    <w:rsid w:val="0075413D"/>
    <w:rsid w:val="007732DE"/>
    <w:rsid w:val="00780C32"/>
    <w:rsid w:val="00792DF0"/>
    <w:rsid w:val="007B0D95"/>
    <w:rsid w:val="007B3FF0"/>
    <w:rsid w:val="007C1942"/>
    <w:rsid w:val="007D3657"/>
    <w:rsid w:val="007E0583"/>
    <w:rsid w:val="007E1398"/>
    <w:rsid w:val="007E242A"/>
    <w:rsid w:val="00805704"/>
    <w:rsid w:val="008234D1"/>
    <w:rsid w:val="008246CF"/>
    <w:rsid w:val="00835192"/>
    <w:rsid w:val="00835F5D"/>
    <w:rsid w:val="00836FBA"/>
    <w:rsid w:val="00861CD0"/>
    <w:rsid w:val="00880B88"/>
    <w:rsid w:val="008867D9"/>
    <w:rsid w:val="008B0CE2"/>
    <w:rsid w:val="008C01E0"/>
    <w:rsid w:val="008E3297"/>
    <w:rsid w:val="00904990"/>
    <w:rsid w:val="00942837"/>
    <w:rsid w:val="009430DF"/>
    <w:rsid w:val="00955580"/>
    <w:rsid w:val="009832C5"/>
    <w:rsid w:val="00984634"/>
    <w:rsid w:val="00991359"/>
    <w:rsid w:val="00992F4E"/>
    <w:rsid w:val="009A0D58"/>
    <w:rsid w:val="009A1D2E"/>
    <w:rsid w:val="009A3432"/>
    <w:rsid w:val="009C014A"/>
    <w:rsid w:val="009C2BB9"/>
    <w:rsid w:val="009C6D43"/>
    <w:rsid w:val="009D3DB0"/>
    <w:rsid w:val="009F0E16"/>
    <w:rsid w:val="009F1D31"/>
    <w:rsid w:val="00A125DF"/>
    <w:rsid w:val="00A23DBE"/>
    <w:rsid w:val="00A274EA"/>
    <w:rsid w:val="00A433D8"/>
    <w:rsid w:val="00A62690"/>
    <w:rsid w:val="00A62B9E"/>
    <w:rsid w:val="00A75549"/>
    <w:rsid w:val="00A82CCD"/>
    <w:rsid w:val="00A86BC0"/>
    <w:rsid w:val="00A95FD2"/>
    <w:rsid w:val="00AA24A1"/>
    <w:rsid w:val="00AB49C3"/>
    <w:rsid w:val="00AC2D4F"/>
    <w:rsid w:val="00B00F2A"/>
    <w:rsid w:val="00B07B3A"/>
    <w:rsid w:val="00B205A5"/>
    <w:rsid w:val="00B40B54"/>
    <w:rsid w:val="00B41645"/>
    <w:rsid w:val="00B53A86"/>
    <w:rsid w:val="00B83088"/>
    <w:rsid w:val="00B96915"/>
    <w:rsid w:val="00BA129C"/>
    <w:rsid w:val="00BA22B4"/>
    <w:rsid w:val="00BB009E"/>
    <w:rsid w:val="00BE2C59"/>
    <w:rsid w:val="00C530AD"/>
    <w:rsid w:val="00C6083F"/>
    <w:rsid w:val="00C63026"/>
    <w:rsid w:val="00C632E2"/>
    <w:rsid w:val="00C63D9E"/>
    <w:rsid w:val="00C7271E"/>
    <w:rsid w:val="00C73FDA"/>
    <w:rsid w:val="00C76CB4"/>
    <w:rsid w:val="00C8481D"/>
    <w:rsid w:val="00C8562C"/>
    <w:rsid w:val="00CB10A3"/>
    <w:rsid w:val="00CB17A8"/>
    <w:rsid w:val="00CB44E9"/>
    <w:rsid w:val="00CB50A0"/>
    <w:rsid w:val="00CB5E80"/>
    <w:rsid w:val="00CD02B4"/>
    <w:rsid w:val="00CD08BA"/>
    <w:rsid w:val="00CF089F"/>
    <w:rsid w:val="00D016EA"/>
    <w:rsid w:val="00D055C8"/>
    <w:rsid w:val="00D07D17"/>
    <w:rsid w:val="00D23F1C"/>
    <w:rsid w:val="00D43E61"/>
    <w:rsid w:val="00D52277"/>
    <w:rsid w:val="00D65C31"/>
    <w:rsid w:val="00D6709A"/>
    <w:rsid w:val="00D878CB"/>
    <w:rsid w:val="00D92506"/>
    <w:rsid w:val="00DB6DD4"/>
    <w:rsid w:val="00DC6ECF"/>
    <w:rsid w:val="00DD4A6F"/>
    <w:rsid w:val="00DD7DA7"/>
    <w:rsid w:val="00DE5AA9"/>
    <w:rsid w:val="00DF3725"/>
    <w:rsid w:val="00E27323"/>
    <w:rsid w:val="00E3660F"/>
    <w:rsid w:val="00E367EA"/>
    <w:rsid w:val="00E407AB"/>
    <w:rsid w:val="00E408CF"/>
    <w:rsid w:val="00E662BF"/>
    <w:rsid w:val="00E701BE"/>
    <w:rsid w:val="00EB0577"/>
    <w:rsid w:val="00EB435B"/>
    <w:rsid w:val="00EB75D3"/>
    <w:rsid w:val="00EB7A44"/>
    <w:rsid w:val="00EC2025"/>
    <w:rsid w:val="00EE6C46"/>
    <w:rsid w:val="00EE7543"/>
    <w:rsid w:val="00F1409A"/>
    <w:rsid w:val="00F42B5A"/>
    <w:rsid w:val="00F43312"/>
    <w:rsid w:val="00F52BD2"/>
    <w:rsid w:val="00FC70D5"/>
    <w:rsid w:val="00FE25B5"/>
    <w:rsid w:val="00FF30E3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0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F089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83088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B830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8308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B83088"/>
    <w:pPr>
      <w:ind w:left="720"/>
    </w:pPr>
  </w:style>
  <w:style w:type="paragraph" w:customStyle="1" w:styleId="ConsPlusNormal">
    <w:name w:val="ConsPlusNormal"/>
    <w:uiPriority w:val="99"/>
    <w:rsid w:val="00B83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205A5"/>
  </w:style>
  <w:style w:type="paragraph" w:styleId="a7">
    <w:name w:val="footer"/>
    <w:basedOn w:val="a"/>
    <w:link w:val="a8"/>
    <w:uiPriority w:val="99"/>
    <w:rsid w:val="00EE7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0B8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E754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33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38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C70D5"/>
    <w:rPr>
      <w:rFonts w:eastAsia="Times New Roman"/>
    </w:rPr>
  </w:style>
  <w:style w:type="character" w:customStyle="1" w:styleId="2">
    <w:name w:val="Основной текст (2)"/>
    <w:basedOn w:val="a0"/>
    <w:uiPriority w:val="99"/>
    <w:rsid w:val="00C73FDA"/>
    <w:rPr>
      <w:rFonts w:ascii="Times New Roman" w:hAnsi="Times New Roman" w:cs="Times New Roman"/>
      <w:color w:val="3B3B47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No Spacing"/>
    <w:uiPriority w:val="99"/>
    <w:qFormat/>
    <w:rsid w:val="004D0BC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604D7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46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60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0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F089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83088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B830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8308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B83088"/>
    <w:pPr>
      <w:ind w:left="720"/>
    </w:pPr>
  </w:style>
  <w:style w:type="paragraph" w:customStyle="1" w:styleId="ConsPlusNormal">
    <w:name w:val="ConsPlusNormal"/>
    <w:uiPriority w:val="99"/>
    <w:rsid w:val="00B83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205A5"/>
  </w:style>
  <w:style w:type="paragraph" w:styleId="a7">
    <w:name w:val="footer"/>
    <w:basedOn w:val="a"/>
    <w:link w:val="a8"/>
    <w:uiPriority w:val="99"/>
    <w:rsid w:val="00EE7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0B8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E754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33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38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C70D5"/>
    <w:rPr>
      <w:rFonts w:eastAsia="Times New Roman"/>
    </w:rPr>
  </w:style>
  <w:style w:type="character" w:customStyle="1" w:styleId="2">
    <w:name w:val="Основной текст (2)"/>
    <w:basedOn w:val="a0"/>
    <w:uiPriority w:val="99"/>
    <w:rsid w:val="00C73FDA"/>
    <w:rPr>
      <w:rFonts w:ascii="Times New Roman" w:hAnsi="Times New Roman" w:cs="Times New Roman"/>
      <w:color w:val="3B3B47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No Spacing"/>
    <w:uiPriority w:val="99"/>
    <w:qFormat/>
    <w:rsid w:val="004D0BC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604D7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46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60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-gos-taj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nr-online.ru/download/38-ihc-ob-ohrane-okruzhayushhej-sre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konstitutsiya-donetskoj-narodnoj-respubli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B082-602D-4DFD-8A32-2171408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name</dc:creator>
  <cp:lastModifiedBy>User</cp:lastModifiedBy>
  <cp:revision>4</cp:revision>
  <cp:lastPrinted>2015-10-13T10:22:00Z</cp:lastPrinted>
  <dcterms:created xsi:type="dcterms:W3CDTF">2017-07-19T08:32:00Z</dcterms:created>
  <dcterms:modified xsi:type="dcterms:W3CDTF">2018-08-29T12:08:00Z</dcterms:modified>
</cp:coreProperties>
</file>