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419" w:rsidRDefault="00292789">
      <w:pPr>
        <w:pStyle w:val="10"/>
        <w:keepNext/>
        <w:keepLines/>
        <w:shd w:val="clear" w:color="auto" w:fill="auto"/>
        <w:spacing w:after="419"/>
        <w:ind w:lef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5403EE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D74419" w:rsidRDefault="00292789">
      <w:pPr>
        <w:pStyle w:val="20"/>
        <w:shd w:val="clear" w:color="auto" w:fill="auto"/>
        <w:spacing w:before="0" w:after="296"/>
        <w:ind w:left="20"/>
      </w:pPr>
      <w:r>
        <w:rPr>
          <w:rStyle w:val="215pt"/>
          <w:b/>
          <w:bCs/>
        </w:rPr>
        <w:t xml:space="preserve">ПОСТАНОВЛЕНИЕ </w:t>
      </w:r>
      <w:r w:rsidR="005403EE">
        <w:rPr>
          <w:rStyle w:val="215pt"/>
          <w:b/>
          <w:bCs/>
        </w:rPr>
        <w:br/>
      </w:r>
      <w:r>
        <w:rPr>
          <w:rStyle w:val="21"/>
          <w:b/>
          <w:bCs/>
        </w:rPr>
        <w:t xml:space="preserve">№ 5-14 от </w:t>
      </w:r>
      <w:r w:rsidR="005403EE">
        <w:rPr>
          <w:rStyle w:val="21"/>
          <w:b/>
          <w:bCs/>
          <w:lang w:eastAsia="en-US" w:bidi="en-US"/>
        </w:rPr>
        <w:t>09.04.</w:t>
      </w:r>
      <w:r w:rsidRPr="005403EE">
        <w:rPr>
          <w:rStyle w:val="21"/>
          <w:b/>
          <w:bCs/>
          <w:lang w:eastAsia="en-US" w:bidi="en-US"/>
        </w:rPr>
        <w:t xml:space="preserve">2015 </w:t>
      </w:r>
      <w:r>
        <w:rPr>
          <w:rStyle w:val="22"/>
          <w:b/>
          <w:bCs/>
        </w:rPr>
        <w:t>г.</w:t>
      </w:r>
    </w:p>
    <w:p w:rsidR="00D74419" w:rsidRDefault="00292789">
      <w:pPr>
        <w:pStyle w:val="20"/>
        <w:shd w:val="clear" w:color="auto" w:fill="auto"/>
        <w:spacing w:before="0" w:after="296" w:line="322" w:lineRule="exact"/>
        <w:ind w:left="20"/>
      </w:pPr>
      <w:r>
        <w:rPr>
          <w:rStyle w:val="21"/>
          <w:b/>
          <w:bCs/>
        </w:rPr>
        <w:t xml:space="preserve">Об утверждении Положения о Министерстве </w:t>
      </w:r>
      <w:r>
        <w:rPr>
          <w:rStyle w:val="23"/>
          <w:b/>
          <w:bCs/>
        </w:rPr>
        <w:t xml:space="preserve">по </w:t>
      </w:r>
      <w:r>
        <w:rPr>
          <w:rStyle w:val="21"/>
          <w:b/>
          <w:bCs/>
        </w:rPr>
        <w:t xml:space="preserve">делам гражданской обороны, чрезвычайным ситуациям и </w:t>
      </w:r>
      <w:r>
        <w:rPr>
          <w:rStyle w:val="23"/>
          <w:b/>
          <w:bCs/>
        </w:rPr>
        <w:t xml:space="preserve">ликвидации </w:t>
      </w:r>
      <w:r>
        <w:rPr>
          <w:rStyle w:val="21"/>
          <w:b/>
          <w:bCs/>
        </w:rPr>
        <w:t xml:space="preserve">последствий стихийных бедствий Донецкой </w:t>
      </w:r>
      <w:r>
        <w:rPr>
          <w:rStyle w:val="23"/>
          <w:b/>
          <w:bCs/>
        </w:rPr>
        <w:t xml:space="preserve">Народной </w:t>
      </w:r>
      <w:r>
        <w:rPr>
          <w:rStyle w:val="21"/>
          <w:b/>
          <w:bCs/>
        </w:rPr>
        <w:t>Республики</w:t>
      </w:r>
    </w:p>
    <w:p w:rsidR="00D74419" w:rsidRDefault="00292789">
      <w:pPr>
        <w:pStyle w:val="4"/>
        <w:shd w:val="clear" w:color="auto" w:fill="auto"/>
        <w:spacing w:before="0"/>
        <w:ind w:left="20" w:right="20" w:firstLine="800"/>
      </w:pPr>
      <w:r>
        <w:rPr>
          <w:rStyle w:val="12"/>
        </w:rPr>
        <w:t xml:space="preserve">В соответствии с </w:t>
      </w:r>
      <w:hyperlink r:id="rId7" w:history="1">
        <w:r w:rsidRPr="00715BAA">
          <w:rPr>
            <w:rStyle w:val="a3"/>
          </w:rPr>
          <w:t>Постановлением Совета Министров Доне</w:t>
        </w:r>
        <w:r w:rsidR="005403EE" w:rsidRPr="00715BAA">
          <w:rPr>
            <w:rStyle w:val="a3"/>
          </w:rPr>
          <w:t>цкой Народной Республики от 26.09.2014</w:t>
        </w:r>
        <w:r w:rsidRPr="00715BAA">
          <w:rPr>
            <w:rStyle w:val="a3"/>
          </w:rPr>
          <w:t>г. № 35-1 «О создании Министерства по делам гражданской обороны, чрезвычайным ситуациям и ликвидации последствий стихийных бедствий»</w:t>
        </w:r>
      </w:hyperlink>
      <w:r>
        <w:rPr>
          <w:rStyle w:val="12"/>
        </w:rPr>
        <w:t xml:space="preserve">, в целях </w:t>
      </w:r>
      <w:r>
        <w:rPr>
          <w:rStyle w:val="24"/>
        </w:rPr>
        <w:t xml:space="preserve">совершенствования </w:t>
      </w:r>
      <w:r>
        <w:rPr>
          <w:rStyle w:val="12"/>
        </w:rPr>
        <w:t xml:space="preserve">органов государственной власти Донецкой Народной </w:t>
      </w:r>
      <w:r>
        <w:rPr>
          <w:rStyle w:val="24"/>
        </w:rPr>
        <w:t xml:space="preserve">Республики, </w:t>
      </w:r>
      <w:r>
        <w:rPr>
          <w:rStyle w:val="12"/>
        </w:rPr>
        <w:t>Совет Министров Донецкой Народной Республики постановляет:</w:t>
      </w:r>
    </w:p>
    <w:p w:rsidR="00D74419" w:rsidRDefault="00292789">
      <w:pPr>
        <w:pStyle w:val="4"/>
        <w:numPr>
          <w:ilvl w:val="0"/>
          <w:numId w:val="1"/>
        </w:numPr>
        <w:shd w:val="clear" w:color="auto" w:fill="auto"/>
        <w:spacing w:before="0" w:line="331" w:lineRule="exact"/>
        <w:ind w:left="20" w:right="20" w:firstLine="800"/>
      </w:pPr>
      <w:r>
        <w:rPr>
          <w:rStyle w:val="12"/>
        </w:rPr>
        <w:t xml:space="preserve"> Утвердить Положение о </w:t>
      </w:r>
      <w:r>
        <w:rPr>
          <w:rStyle w:val="24"/>
        </w:rPr>
        <w:t xml:space="preserve">Министерстве по </w:t>
      </w:r>
      <w:r>
        <w:rPr>
          <w:rStyle w:val="12"/>
        </w:rPr>
        <w:t xml:space="preserve">делам гражданской обороны, чрезвычайным ситуациям и </w:t>
      </w:r>
      <w:r>
        <w:rPr>
          <w:rStyle w:val="24"/>
        </w:rPr>
        <w:t xml:space="preserve">ликвидации </w:t>
      </w:r>
      <w:r>
        <w:rPr>
          <w:rStyle w:val="12"/>
        </w:rPr>
        <w:t>последствий стихийных бедствий Донецкой Народной Республики.</w:t>
      </w:r>
    </w:p>
    <w:p w:rsidR="00D74419" w:rsidRDefault="00292789">
      <w:pPr>
        <w:pStyle w:val="4"/>
        <w:numPr>
          <w:ilvl w:val="0"/>
          <w:numId w:val="1"/>
        </w:numPr>
        <w:shd w:val="clear" w:color="auto" w:fill="auto"/>
        <w:spacing w:before="0"/>
        <w:ind w:left="20" w:right="20" w:firstLine="800"/>
      </w:pPr>
      <w:r>
        <w:rPr>
          <w:rStyle w:val="12"/>
        </w:rPr>
        <w:t xml:space="preserve"> Признать Постановление Совета </w:t>
      </w:r>
      <w:r>
        <w:rPr>
          <w:rStyle w:val="24"/>
        </w:rPr>
        <w:t xml:space="preserve">Министров </w:t>
      </w:r>
      <w:r>
        <w:rPr>
          <w:rStyle w:val="12"/>
        </w:rPr>
        <w:t>Донецкой</w:t>
      </w:r>
      <w:r w:rsidR="005403EE">
        <w:rPr>
          <w:rStyle w:val="12"/>
        </w:rPr>
        <w:t xml:space="preserve"> Народной Республики от 10.01.</w:t>
      </w:r>
      <w:r>
        <w:rPr>
          <w:rStyle w:val="12"/>
        </w:rPr>
        <w:t xml:space="preserve">2015 № 1-5 </w:t>
      </w:r>
      <w:r>
        <w:rPr>
          <w:rStyle w:val="24"/>
        </w:rPr>
        <w:t xml:space="preserve">«О признании </w:t>
      </w:r>
      <w:r>
        <w:rPr>
          <w:rStyle w:val="12"/>
        </w:rPr>
        <w:t>Постановле</w:t>
      </w:r>
      <w:r w:rsidR="005403EE">
        <w:rPr>
          <w:rStyle w:val="12"/>
        </w:rPr>
        <w:t>ния Совета Министров от 31.10.</w:t>
      </w:r>
      <w:r>
        <w:rPr>
          <w:rStyle w:val="12"/>
        </w:rPr>
        <w:t xml:space="preserve">2014 № 41-5 </w:t>
      </w:r>
      <w:r>
        <w:rPr>
          <w:rStyle w:val="24"/>
        </w:rPr>
        <w:t xml:space="preserve">утратившим </w:t>
      </w:r>
      <w:r>
        <w:rPr>
          <w:rStyle w:val="12"/>
        </w:rPr>
        <w:t xml:space="preserve">силу и утверждении Положения и структуры Министерства по </w:t>
      </w:r>
      <w:r>
        <w:rPr>
          <w:rStyle w:val="24"/>
        </w:rPr>
        <w:t xml:space="preserve">делам </w:t>
      </w:r>
      <w:r>
        <w:rPr>
          <w:rStyle w:val="12"/>
        </w:rPr>
        <w:t xml:space="preserve">гражданской обороны, чрезвычайным ситуациям и ликвидации </w:t>
      </w:r>
      <w:r>
        <w:rPr>
          <w:rStyle w:val="24"/>
        </w:rPr>
        <w:t xml:space="preserve">последствий </w:t>
      </w:r>
      <w:r>
        <w:rPr>
          <w:rStyle w:val="12"/>
        </w:rPr>
        <w:t xml:space="preserve">стихийных бедствий Донецкой Народной Республики» утратившим </w:t>
      </w:r>
      <w:r>
        <w:rPr>
          <w:rStyle w:val="24"/>
        </w:rPr>
        <w:t>силу.</w:t>
      </w:r>
    </w:p>
    <w:p w:rsidR="00682688" w:rsidRDefault="00292789">
      <w:pPr>
        <w:pStyle w:val="4"/>
        <w:numPr>
          <w:ilvl w:val="0"/>
          <w:numId w:val="1"/>
        </w:numPr>
        <w:shd w:val="clear" w:color="auto" w:fill="auto"/>
        <w:tabs>
          <w:tab w:val="left" w:pos="1511"/>
        </w:tabs>
        <w:spacing w:before="0"/>
        <w:ind w:left="20" w:firstLine="800"/>
        <w:rPr>
          <w:rStyle w:val="12"/>
        </w:rPr>
      </w:pPr>
      <w:r>
        <w:rPr>
          <w:rStyle w:val="12"/>
        </w:rPr>
        <w:t xml:space="preserve"> Настоящее Постановление вступает </w:t>
      </w:r>
      <w:r>
        <w:rPr>
          <w:rStyle w:val="24"/>
        </w:rPr>
        <w:t xml:space="preserve">в силу с </w:t>
      </w:r>
      <w:r>
        <w:rPr>
          <w:rStyle w:val="12"/>
        </w:rPr>
        <w:t>момента принятия.</w:t>
      </w:r>
    </w:p>
    <w:p w:rsidR="00682688" w:rsidRDefault="00682688" w:rsidP="00682688">
      <w:pPr>
        <w:pStyle w:val="4"/>
        <w:shd w:val="clear" w:color="auto" w:fill="auto"/>
        <w:tabs>
          <w:tab w:val="left" w:pos="1511"/>
        </w:tabs>
        <w:spacing w:before="0"/>
        <w:ind w:left="820"/>
        <w:rPr>
          <w:rStyle w:val="12"/>
        </w:rPr>
      </w:pPr>
    </w:p>
    <w:p w:rsidR="00682688" w:rsidRDefault="00682688" w:rsidP="00682688">
      <w:pPr>
        <w:pStyle w:val="4"/>
        <w:shd w:val="clear" w:color="auto" w:fill="auto"/>
        <w:tabs>
          <w:tab w:val="left" w:pos="1511"/>
        </w:tabs>
        <w:spacing w:before="0"/>
        <w:ind w:left="820"/>
        <w:rPr>
          <w:rStyle w:val="12"/>
        </w:rPr>
      </w:pPr>
    </w:p>
    <w:p w:rsidR="00682688" w:rsidRDefault="00682688" w:rsidP="00682688">
      <w:pPr>
        <w:pStyle w:val="4"/>
        <w:shd w:val="clear" w:color="auto" w:fill="auto"/>
        <w:tabs>
          <w:tab w:val="left" w:pos="1511"/>
        </w:tabs>
        <w:spacing w:before="0"/>
        <w:rPr>
          <w:rStyle w:val="12"/>
        </w:rPr>
      </w:pPr>
    </w:p>
    <w:p w:rsidR="00D74419" w:rsidRPr="00682688" w:rsidRDefault="00682688" w:rsidP="00682688">
      <w:pPr>
        <w:pStyle w:val="4"/>
        <w:shd w:val="clear" w:color="auto" w:fill="auto"/>
        <w:tabs>
          <w:tab w:val="left" w:pos="1511"/>
        </w:tabs>
        <w:spacing w:before="0"/>
        <w:rPr>
          <w:b/>
        </w:rPr>
      </w:pPr>
      <w:r w:rsidRPr="00682688">
        <w:rPr>
          <w:rStyle w:val="12"/>
          <w:b/>
        </w:rPr>
        <w:t>Председатель</w:t>
      </w:r>
      <w:r w:rsidRPr="00682688">
        <w:rPr>
          <w:rStyle w:val="12"/>
          <w:b/>
        </w:rPr>
        <w:br/>
        <w:t>Совета Министров                                                                       А. В. Захарченко</w:t>
      </w:r>
      <w:r w:rsidR="00292789" w:rsidRPr="00682688">
        <w:rPr>
          <w:b/>
        </w:rPr>
        <w:br w:type="page"/>
      </w:r>
    </w:p>
    <w:p w:rsidR="00D74419" w:rsidRDefault="00292789">
      <w:pPr>
        <w:pStyle w:val="4"/>
        <w:shd w:val="clear" w:color="auto" w:fill="auto"/>
        <w:spacing w:before="0" w:line="322" w:lineRule="exact"/>
        <w:ind w:left="4680"/>
        <w:jc w:val="left"/>
      </w:pPr>
      <w:r>
        <w:lastRenderedPageBreak/>
        <w:t>УТВЕРЖДЕНО:</w:t>
      </w:r>
    </w:p>
    <w:p w:rsidR="00D74419" w:rsidRDefault="00292789">
      <w:pPr>
        <w:pStyle w:val="4"/>
        <w:shd w:val="clear" w:color="auto" w:fill="auto"/>
        <w:spacing w:before="0" w:after="484" w:line="322" w:lineRule="exact"/>
        <w:ind w:left="4680" w:right="360"/>
        <w:jc w:val="left"/>
      </w:pPr>
      <w:r>
        <w:t>Постановлением Совета Министров Донецкой</w:t>
      </w:r>
      <w:r w:rsidR="00682688">
        <w:t xml:space="preserve"> Народной Республики </w:t>
      </w:r>
      <w:r w:rsidR="00682688">
        <w:br/>
        <w:t>от 09.04.</w:t>
      </w:r>
      <w:r>
        <w:t>2015г. № 5-14</w:t>
      </w:r>
    </w:p>
    <w:p w:rsidR="00D74419" w:rsidRDefault="00292789">
      <w:pPr>
        <w:pStyle w:val="30"/>
        <w:shd w:val="clear" w:color="auto" w:fill="auto"/>
        <w:spacing w:before="0"/>
      </w:pPr>
      <w:r>
        <w:t>ПОЛОЖЕНИЕ</w:t>
      </w:r>
    </w:p>
    <w:p w:rsidR="00D74419" w:rsidRDefault="00292789">
      <w:pPr>
        <w:pStyle w:val="30"/>
        <w:shd w:val="clear" w:color="auto" w:fill="auto"/>
        <w:spacing w:before="0" w:after="296"/>
        <w:ind w:left="20" w:right="20" w:firstLine="860"/>
        <w:jc w:val="left"/>
      </w:pPr>
      <w:r>
        <w:t xml:space="preserve">О МИНИСТЕРСТВЕ ПО ДЕЛАМ ГРАЖДАНСКОЙ ОБОРОНЫ, </w:t>
      </w:r>
      <w:r>
        <w:rPr>
          <w:rStyle w:val="31pt"/>
          <w:b/>
          <w:bCs/>
        </w:rPr>
        <w:t>ЧРЕЗВЫЧАЙНЫМ</w:t>
      </w:r>
      <w:r>
        <w:t xml:space="preserve"> СИТУАЦИЯМ И ЛИКВИДАЦИИ ПОСЛЕДСТВИЙ СТИХИЙНЫХ БЕДСТВИЙ ДОНЕЦКОЙ НАРОДНОЙ РЕСПУБЛИКИ</w:t>
      </w:r>
    </w:p>
    <w:p w:rsidR="00A41577" w:rsidRDefault="00A41577">
      <w:pPr>
        <w:pStyle w:val="30"/>
        <w:shd w:val="clear" w:color="auto" w:fill="auto"/>
        <w:spacing w:before="0" w:after="296"/>
        <w:ind w:left="20" w:right="20" w:firstLine="860"/>
        <w:jc w:val="left"/>
      </w:pPr>
    </w:p>
    <w:p w:rsidR="00D74419" w:rsidRDefault="00292789">
      <w:pPr>
        <w:pStyle w:val="30"/>
        <w:numPr>
          <w:ilvl w:val="0"/>
          <w:numId w:val="2"/>
        </w:numPr>
        <w:shd w:val="clear" w:color="auto" w:fill="auto"/>
        <w:tabs>
          <w:tab w:val="left" w:pos="1043"/>
        </w:tabs>
        <w:spacing w:before="0" w:line="322" w:lineRule="exact"/>
        <w:ind w:left="20" w:firstLine="720"/>
        <w:jc w:val="both"/>
      </w:pPr>
      <w:r>
        <w:t xml:space="preserve"> </w:t>
      </w:r>
      <w:r>
        <w:tab/>
        <w:t>Общие положения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20"/>
      </w:pPr>
      <w:r>
        <w:t xml:space="preserve"> Министерство по делам гражданской обороны, чрезвычайным ситуациям и ликвидации последствий стихийных бедствий Донецкой Народной Республики (далее - Министерство) является республиканским органом исполнительной власти, осуществляющим функции по разработке и реализации государственной политики, нормативному правовому регулированию, а также по надзору и контролю в области гражданской обороны, защиты населения и территорий от последствий чрезвычайных ситуаций (далее - чрезвычайные ситуации), деятельности аварийно - спасательных служб, гидрометеорологической деятельности, обеспечения пожарной безопасности и безопасности людей на водных объектах, горноспасательного обслуживания горных предприятий, а также по разработке теоретических основ горноспасательного дела и проведению прикладных исследований по чрезвычайным ситуациям, в своей деятельности подконтрольно, подотчетно и ответственно перед Главой Донецкой Народной Республики и Советом Министров.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20"/>
      </w:pPr>
      <w:r>
        <w:t xml:space="preserve"> Министерство осуществляет свое руководство подчиненной ему сферой управления и несет ответственность за её состояние и развитие.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20"/>
      </w:pPr>
      <w:r>
        <w:t xml:space="preserve"> Министерство осуществляет свою деятельность непосредственно и через входящие в его систему: территориальные органы по делам гражданской обороны, чрезвычайным ситуациям и ликвидации последствий стихийных бедствий (далее - территориальные органы), подчиненные подразделения, специальные военизированные формирования, пожарно-спасательные, аварийно-спасательные и иные формирования и силы, гидрометеорологические, образовательные, научные и иные учреждения и организации, находящиеся в ведении Министерства (далее - подчиненные подразделения).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20"/>
      </w:pPr>
      <w:r>
        <w:t xml:space="preserve"> Министерство в своей деятельности руководствуется Конституцией Донецкой Народной Республики, законами Донецкой Народной Республики, постановлениями и распоряжениями Совета Министров Донецкой Народной Республики, указами Главы Донецкой Народной Республики, международными договорами Донецкой Народной Республики, другими нормативными правовыми актами Донецкой Народной Республики, а также настоящим Положением.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20"/>
      </w:pPr>
      <w:r>
        <w:t xml:space="preserve"> Министерство обобщает практику применения законодательства Донецкой Народной Республики в сфере своей деятельности, разрабатывает </w:t>
      </w:r>
      <w:r>
        <w:lastRenderedPageBreak/>
        <w:t>предложения по его совершенствованию и вносит их на рассмотрение Совета Министров Донецкой Народной Республики.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20"/>
      </w:pPr>
      <w:r>
        <w:t xml:space="preserve"> Министерство, его территориальные органы, подчиненные подразделения осуществляет свою деятельность во взаимодействии с другими государственными органами исполнительной власти, органами местного самоуправления, общественными объединениями, предприятиями, учреждениями и организациями (далее - организации).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after="300" w:line="322" w:lineRule="exact"/>
        <w:ind w:left="20" w:right="20" w:firstLine="720"/>
      </w:pPr>
      <w:r>
        <w:t xml:space="preserve"> Министерство в установленном порядке в пределах своей компетенции решает вопросы, вытекающие из общепринятых норм международного права и заключенных Донецкой Народной Республикой международных договоров.</w:t>
      </w:r>
    </w:p>
    <w:p w:rsidR="00D74419" w:rsidRDefault="0029278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1149"/>
        </w:tabs>
        <w:spacing w:before="0"/>
        <w:ind w:left="20" w:firstLine="720"/>
      </w:pPr>
      <w:bookmarkStart w:id="1" w:name="bookmark1"/>
      <w:r>
        <w:t xml:space="preserve"> </w:t>
      </w:r>
      <w:r>
        <w:tab/>
        <w:t>Основные задачи</w:t>
      </w:r>
      <w:bookmarkEnd w:id="1"/>
    </w:p>
    <w:p w:rsidR="009B1484" w:rsidRDefault="009B1484" w:rsidP="009B1484">
      <w:pPr>
        <w:pStyle w:val="26"/>
        <w:keepNext/>
        <w:keepLines/>
        <w:shd w:val="clear" w:color="auto" w:fill="auto"/>
        <w:tabs>
          <w:tab w:val="left" w:pos="1149"/>
        </w:tabs>
        <w:spacing w:before="0"/>
        <w:ind w:left="740" w:firstLine="0"/>
      </w:pP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firstLine="720"/>
      </w:pPr>
      <w:r>
        <w:t xml:space="preserve"> Основными задачами Министерства являются:</w:t>
      </w:r>
    </w:p>
    <w:p w:rsidR="00D74419" w:rsidRDefault="00292789">
      <w:pPr>
        <w:pStyle w:val="4"/>
        <w:numPr>
          <w:ilvl w:val="0"/>
          <w:numId w:val="4"/>
        </w:numPr>
        <w:shd w:val="clear" w:color="auto" w:fill="auto"/>
        <w:spacing w:before="0" w:line="322" w:lineRule="exact"/>
        <w:ind w:left="20" w:right="20" w:firstLine="720"/>
      </w:pPr>
      <w:r>
        <w:t xml:space="preserve"> разработка и реализация государственной политики в области гражданской обороны, защиты населения и территорий от последствий чрезвычайных ситуаций, деятельности аварийно - спасательных служб, гидрометеорологической деятельности, обеспечения пожарной безопасности и безопасности людей на водных объектах, горных предприятиях, а также разработка теоретических основ горноспасательного дела, проведение прикладных исследований по чрезвычайным ситуациям, деятельности по сбору, переработке, транспортировке и временному хранению радиоактивных отходов, ликвидации радиационных аварий;</w:t>
      </w:r>
    </w:p>
    <w:p w:rsidR="00D74419" w:rsidRDefault="00292789">
      <w:pPr>
        <w:pStyle w:val="4"/>
        <w:numPr>
          <w:ilvl w:val="0"/>
          <w:numId w:val="4"/>
        </w:numPr>
        <w:shd w:val="clear" w:color="auto" w:fill="auto"/>
        <w:spacing w:before="0" w:line="322" w:lineRule="exact"/>
        <w:ind w:left="20" w:right="20" w:firstLine="720"/>
      </w:pPr>
      <w:r>
        <w:t xml:space="preserve"> организация подготовки и утверждения в установленном порядке проектов нормативных правовых актов в области гражданской обороны, защиты населения и территорий от чрезвычайных ситуаций, деятельности аварийно - спасательных служб, гидрометеорологической деятельности, обеспечения пожарной безопасности и безопасности людей на водных объектах, горных предприятиях;</w:t>
      </w:r>
    </w:p>
    <w:p w:rsidR="00D74419" w:rsidRDefault="00292789">
      <w:pPr>
        <w:pStyle w:val="4"/>
        <w:numPr>
          <w:ilvl w:val="0"/>
          <w:numId w:val="4"/>
        </w:numPr>
        <w:shd w:val="clear" w:color="auto" w:fill="auto"/>
        <w:spacing w:before="0" w:line="322" w:lineRule="exact"/>
        <w:ind w:left="20" w:right="20" w:firstLine="720"/>
      </w:pPr>
      <w:r>
        <w:t xml:space="preserve"> осуществление управления в области гражданской обороны, защиты населения и территорий от чрезвычайных ситуаций, деятельности аварийно - спасательных служб, гидрометеорологической деятельности, обеспечения пожарной безопасности и безопасности людей на водных объектах, горных предприятиях, а также управление деятельностью государственных органов исполнительной власти в рамках единой государственной системы предупреждения и ликвидации чрезвычайных ситуаций;</w:t>
      </w:r>
    </w:p>
    <w:p w:rsidR="00D74419" w:rsidRDefault="00292789">
      <w:pPr>
        <w:pStyle w:val="4"/>
        <w:numPr>
          <w:ilvl w:val="0"/>
          <w:numId w:val="4"/>
        </w:numPr>
        <w:shd w:val="clear" w:color="auto" w:fill="auto"/>
        <w:spacing w:before="0" w:line="322" w:lineRule="exact"/>
        <w:ind w:left="20" w:right="20" w:firstLine="720"/>
      </w:pPr>
      <w:r>
        <w:t xml:space="preserve"> осуществление нормативного регулирования в целях предупреждения, прогнозирования и смягчения последствий чрезвычайных ситуаций и пожаров, а также осуществление специальных, разрешительных, надзорных и контрольных функций по вопросам, отнесенным к компетенции Министерства;</w:t>
      </w:r>
    </w:p>
    <w:p w:rsidR="00D74419" w:rsidRDefault="00292789">
      <w:pPr>
        <w:pStyle w:val="4"/>
        <w:numPr>
          <w:ilvl w:val="0"/>
          <w:numId w:val="4"/>
        </w:numPr>
        <w:shd w:val="clear" w:color="auto" w:fill="auto"/>
        <w:spacing w:before="0" w:line="322" w:lineRule="exact"/>
        <w:ind w:left="20" w:right="20" w:firstLine="720"/>
      </w:pPr>
      <w:r>
        <w:t xml:space="preserve"> осуществление деятельности по организации и ведению гражданской обороны, экстренному реагированию при чрезвычайных ситуациях, защите населения и территорий от чрезвычайных ситуаций и пожаров, </w:t>
      </w:r>
      <w:r>
        <w:lastRenderedPageBreak/>
        <w:t>гидрометеорологической деятельности, обеспечения пожарной безопасности и безопасности людей на водных объектах, горных предприятиях, а также осуществление мер по чрезвычайному гуманитарному реагированию;</w:t>
      </w:r>
    </w:p>
    <w:p w:rsidR="00D74419" w:rsidRDefault="00292789">
      <w:pPr>
        <w:pStyle w:val="4"/>
        <w:numPr>
          <w:ilvl w:val="0"/>
          <w:numId w:val="4"/>
        </w:numPr>
        <w:shd w:val="clear" w:color="auto" w:fill="auto"/>
        <w:spacing w:before="0" w:line="322" w:lineRule="exact"/>
        <w:ind w:left="20" w:right="20" w:firstLine="720"/>
      </w:pPr>
      <w:r>
        <w:t xml:space="preserve"> обеспечение проведения гидрометеорологических наблюдений и базовых наблюдений за загрязнением атмосферного воздуха, сбор, обработка, обобщение материалов наблюдений, а также прогнозирование погоды, гидрологического режима рек, агрометеорологических условий вегетации сельскохозяйственных культур и их урожайности, опасных и стихийных гидрометеорологических явлений;</w:t>
      </w:r>
    </w:p>
    <w:p w:rsidR="00D74419" w:rsidRDefault="00292789">
      <w:pPr>
        <w:pStyle w:val="4"/>
        <w:numPr>
          <w:ilvl w:val="0"/>
          <w:numId w:val="4"/>
        </w:numPr>
        <w:shd w:val="clear" w:color="auto" w:fill="auto"/>
        <w:spacing w:before="0" w:line="322" w:lineRule="exact"/>
        <w:ind w:left="20" w:right="20" w:firstLine="720"/>
      </w:pPr>
      <w:r>
        <w:t xml:space="preserve"> подготовка и переподготовка кадров гражданской обороны по вопросам пожарной безопасности, защиты населения и территорий от последствий чрезвычайных ситуаций, обучение населения действиям в чрезвычайных ситуациях;</w:t>
      </w:r>
    </w:p>
    <w:p w:rsidR="00D74419" w:rsidRDefault="00292789">
      <w:pPr>
        <w:pStyle w:val="4"/>
        <w:numPr>
          <w:ilvl w:val="0"/>
          <w:numId w:val="4"/>
        </w:numPr>
        <w:shd w:val="clear" w:color="auto" w:fill="auto"/>
        <w:spacing w:before="0" w:after="300" w:line="322" w:lineRule="exact"/>
        <w:ind w:left="20" w:right="20" w:firstLine="720"/>
      </w:pPr>
      <w:r>
        <w:t xml:space="preserve"> координация работ, связанных с формированием и реализацией единой научно-технической политики в сфере гражданской обороны, защиты населения и территорий от последствий чрезвычайных ситуаций, гидрометеорологической деятельности, обеспечения пожарной безопасности и безопасности людей на водных объектах, горных предприятиях, а также в сфере разработки теоретических основ горноспасательного дела, проведения прикладных исследований по чрезвычайным ситуациям, а также направление и координация работ с гуманитарным грузом.</w:t>
      </w:r>
    </w:p>
    <w:p w:rsidR="00D74419" w:rsidRDefault="0029278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1259"/>
        </w:tabs>
        <w:spacing w:before="0"/>
        <w:ind w:left="20" w:firstLine="720"/>
      </w:pPr>
      <w:bookmarkStart w:id="2" w:name="bookmark2"/>
      <w:r>
        <w:t xml:space="preserve"> </w:t>
      </w:r>
      <w:r>
        <w:tab/>
        <w:t>Основные функции</w:t>
      </w:r>
      <w:bookmarkEnd w:id="2"/>
    </w:p>
    <w:p w:rsidR="009B1484" w:rsidRDefault="009B1484" w:rsidP="009B1484">
      <w:pPr>
        <w:pStyle w:val="26"/>
        <w:keepNext/>
        <w:keepLines/>
        <w:shd w:val="clear" w:color="auto" w:fill="auto"/>
        <w:tabs>
          <w:tab w:val="left" w:pos="1259"/>
        </w:tabs>
        <w:spacing w:before="0"/>
        <w:ind w:left="740" w:firstLine="0"/>
      </w:pP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tabs>
          <w:tab w:val="left" w:pos="1153"/>
        </w:tabs>
        <w:spacing w:before="0" w:line="322" w:lineRule="exact"/>
        <w:ind w:left="20" w:right="20" w:firstLine="720"/>
      </w:pPr>
      <w:r>
        <w:t xml:space="preserve"> </w:t>
      </w:r>
      <w:r>
        <w:tab/>
        <w:t>Министерство в соответствии с возложенными на него задачами осуществляет следующие основные функции:</w:t>
      </w:r>
    </w:p>
    <w:p w:rsidR="00D74419" w:rsidRDefault="00292789">
      <w:pPr>
        <w:pStyle w:val="4"/>
        <w:numPr>
          <w:ilvl w:val="0"/>
          <w:numId w:val="5"/>
        </w:numPr>
        <w:shd w:val="clear" w:color="auto" w:fill="auto"/>
        <w:spacing w:before="0" w:line="322" w:lineRule="exact"/>
        <w:ind w:left="20" w:right="20" w:firstLine="720"/>
      </w:pPr>
      <w:r>
        <w:t xml:space="preserve"> разрабатывает и представляет Главе Донецкой Народной Республики, в Совет Министров Донецкой Народной Республики, проекты законов, нормативных правовых актов, касающихся государственной политики в области гражданской обороны, защиты населения и территорий от чрезвычайных ситуаций, в том числе в области преодоления последствий химических (радиационных) аварий и катастроф, деятельности аварийно - спасательных служб, гидрометеорологической деятельности, обеспечения пожарной безопасности и безопасности людей на водных объектах, горных предприятиях, деятельности с гуманитарными грузами;</w:t>
      </w:r>
    </w:p>
    <w:p w:rsidR="00D74419" w:rsidRDefault="00292789">
      <w:pPr>
        <w:pStyle w:val="4"/>
        <w:numPr>
          <w:ilvl w:val="0"/>
          <w:numId w:val="5"/>
        </w:numPr>
        <w:shd w:val="clear" w:color="auto" w:fill="auto"/>
        <w:spacing w:before="0" w:line="322" w:lineRule="exact"/>
        <w:ind w:left="20" w:right="20" w:firstLine="720"/>
      </w:pPr>
      <w:r>
        <w:t xml:space="preserve"> разрабатывает и утверждает нормативные правовые акты по вопросам, касающимся установленной сферы деятельности, за исключением вопросов, правовое регулирование которых осуществляется исключительно, законами Донецкой Народной Республики, постановлениями и распоряжениями Совета Министров Донецкой Народной Республики;</w:t>
      </w:r>
    </w:p>
    <w:p w:rsidR="00D74419" w:rsidRDefault="00292789">
      <w:pPr>
        <w:pStyle w:val="4"/>
        <w:numPr>
          <w:ilvl w:val="0"/>
          <w:numId w:val="5"/>
        </w:numPr>
        <w:shd w:val="clear" w:color="auto" w:fill="auto"/>
        <w:spacing w:before="0" w:line="322" w:lineRule="exact"/>
        <w:ind w:left="20" w:firstLine="720"/>
      </w:pPr>
      <w:r>
        <w:t xml:space="preserve"> организует: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работу по предупреждению и ликвидации чрезвычайных ситуаций разного характера, спасению людей при этих чрезвычайных ситуациях и защиты от них работников и предприятий;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firstLine="720"/>
      </w:pPr>
      <w:r>
        <w:t>тушение пожаров на объектах всех форм собственности;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firstLine="720"/>
      </w:pPr>
      <w:r>
        <w:lastRenderedPageBreak/>
        <w:t>осуществление государственного пожарного надзора и других контролирующих функций по обеспечению пожарной безопасности;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firstLine="720"/>
      </w:pPr>
      <w:r>
        <w:t>осуществление экстренных и неотложных мероприятий на горных предприятиях для спасения людей, тушения пожаров, ликвидации последствий всех видов аварий и аварийных ситуаций, проведение производственно-профилактических, аварийно-спасательных и других работ;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firstLine="720"/>
      </w:pPr>
      <w:r>
        <w:t>тушение подземных пожаров, ликвидацию последствий взрывов, внезапных выбросов угля и газа, прорывов воды и затоплений, горных ударов, обрушений горных пород и других аварий и аварийных ситуаций на горных предприятиях в опасных условиях (загазованность вредными газами и задымленность атмосферы, повышение температуры, угроза взрыва и т. д. );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firstLine="720"/>
      </w:pPr>
      <w:r>
        <w:t>ликвидацию особо опасных проявлений чрезвычайных ситуаций в условиях экстремальных температур, задымленности, загазованности, угрозы взрывов, обвалов, оползней, затоплений, других опасных проявлений;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firstLine="720"/>
      </w:pPr>
      <w:r>
        <w:t>поиск и спасение людей на аварийных объектах, оказание в возможных пределах неотложной, в том числе медицинской, помощи лицам, находящимся в опасном для жизни и здоровья состоянии, на месте происшествия и во время эвакуации в учреждения здравоохранения;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firstLine="720"/>
      </w:pPr>
      <w:r>
        <w:t>разработку и совершенствование теоретических основ в сфере горноспасательного дела, пожарной безопасности и гражданской защиты, проводит поисковые и прикладные исследования, разрабатывает и внедряет технические средства, а также организационно-технологические мероприятия по защите населения и территорий от последствий чрезвычайных ситуаций и их предупреждение;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firstLine="720"/>
      </w:pPr>
      <w:r>
        <w:t>выполнение пиротехнических работ, связанных с обезвреживанием взрывоопасных предметов, которые остались на территории Донецкой Народной Республики после войн, современных боеприпасов и подрывных средств (кроме взрывных устройств, которые используются в террористических целях), за исключением территорий, которые предоставлены для размещения и постоянной деятельности воинских частей, учреждений, военных учебных заведений, предприятий и организаций воинских формирований, образованных согласно законодательства Донецкой Народной Республики;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firstLine="720"/>
      </w:pPr>
      <w:r>
        <w:t>планирование в установленном порядке выполнения задач органами управления, силами и средствами Министерства и его подчиненных подразделений по содействию Вооруженным силам Донецкой Народной Республики в обороне страны и защите её территориальной целостности;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firstLine="720"/>
      </w:pPr>
      <w:r>
        <w:t>планирование в установленном порядке обеспечения участия воинских подразделений Министерства обороны и Министерства внутренних дел Донецкой Народной Республики в мероприятиях гражданской обороны и реагирования на чрезвычайные ситуации;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firstLine="720"/>
      </w:pPr>
      <w:r>
        <w:t>работу по участию Министерства в разработке мобилизационного плана перевода экономики Донецкой Народной Республики на военное положение в части, касающейся задач, возложенных на Министерство;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 xml:space="preserve">разработку государственными органами исполнительной власти, органами местного самоуправления и организациями мобилизационных планов мероприятий </w:t>
      </w:r>
      <w:r>
        <w:lastRenderedPageBreak/>
        <w:t>по гражданской обороне;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деятельность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поиск и спасение людей во внутренних водах и в территориальном море Донецкой Народной Республики в соответствии с планом взаимодействия государственных органов исполнительной власти при проведении работ по поиску и спасению людей во внутренних водах и в территориальном море Донецкой Народной Республики;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совместно с заинтересованными государственными органами исполнительной власти, местного самоуправления работу по созданию системы мониторинга и прогнозирования чрезвычайных ситуаций, а также по разработке и внедрению в установленном порядке показателей риска на территориях и объектах экономики;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информирование населения через средства массовой информации и по иным каналам передачи информации о прогнозируемых и возникших чрезвычайных ситуациях и пожарах, мерах по обеспечению безопасности населения и территорий, приемах и способах защиты, а также метеорологических и агрометеорологических наблюдениях, об угрозе возникновения и возникновении опасных и стихийных гидрометеорологических явлениях, резких изменениях погоды;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ведение через средства массовой информации и по иным каналам передачи информации пропаганды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совместно с заинтересованными государственными органами исполнительной власти, органами местного самоуправления разработку предложений, касающихся режимов природопользования, безопасного проживания населения и хозяйственной деятельности на территориях, подвергшихся радиоактивному (химическому) загрязнению;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подготовку в образовательных учреждениях Министерства и за пределами Донецкой Народной Республики, других образовательных учреждениях специалистов для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Министерства, кадров для пожарной охраны и организаций независимо от формы собственности;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методическое руководство и контроль при решении вопросов по обучению населения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в пределах своей компетенции - при подготовке населения по основам безопасности жизнедеятельности;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проведение в установленном порядке аттестации аварийно- спасательных служб, формирований и спасателей;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 xml:space="preserve">проведение научно-исследовательских и опытно-конструкторских работ в области гражданской обороны, предупреждения и ликвидации чрезвычайных </w:t>
      </w:r>
      <w:r>
        <w:lastRenderedPageBreak/>
        <w:t>ситуаций, деятельности аварийно - спасательных служб, обеспечения пожарной безопасности, безопасности людей на водных объектах, горных предприятиях, развития единой государственной системы предупреждения и ликвидации чрезвычайных ситуаций, преодоления последствий химических (радиационных) аварий и катастроф, пиротехнических и подводных работ особого (специального) назначения;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подготовку и представление в установленном порядке предложений по номенклатуре и нормам накопления в государственном резерве материальных ценностей, предназначенных для обеспечения неотложных нужд при ликвидации последствий чрезвычайных ситуаций;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формирование и доставку в установленном порядке совместно с заинтересованными государственными органами исполнительной власти гуманитарной помощи населению Донецкой Народной Республики и иностранных государств, а также эвакуацию граждан Донецкой Народной Республики из иностранных государств, в случае возникновения чрезвычайных ситуаций;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направление и координацию деятельности работы с гуманитарными грузами;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официальный статистический учет и ведение государственной статистической отчетности по вопросам, отнесенным к компетенции Министерства;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обязательное страхование жизни и здоровья лиц рядового и начальствующего состава, работников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 в соответствии с законодательством Донецкой Народной Республики;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обеспечение соблюдения законодательства по вопросам охраны труда в Министерстве и его подчиненных подразделениях;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материально-техническое обеспечение Министерства, органов, подразделений, служб, формирований и других сил, учреждений и организаций, находящихся в ведении Министерства;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делопроизводство, архивное и иное хранение в установленном порядке документов и материалов по вопросам, отнесенным к компетенции Министерства;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работу по сбору, сортировке, транспортировке и временному хранению радиоактивных отходов при ликвидации аварийных ситуаций или в случае выявления в незаконном обращении источников ионизирующего излучения, дезактивацию спецодежды и средств индивидуальной защиты, загрязненных радиоактивными веществами, прием на временное хранение от физических и юридических лиц отработанных источников ионизирующего излучения;</w:t>
      </w:r>
    </w:p>
    <w:p w:rsidR="00D74419" w:rsidRDefault="00292789">
      <w:pPr>
        <w:pStyle w:val="4"/>
        <w:numPr>
          <w:ilvl w:val="0"/>
          <w:numId w:val="5"/>
        </w:numPr>
        <w:shd w:val="clear" w:color="auto" w:fill="auto"/>
        <w:tabs>
          <w:tab w:val="left" w:pos="1086"/>
        </w:tabs>
        <w:spacing w:before="0" w:line="322" w:lineRule="exact"/>
        <w:ind w:firstLine="720"/>
      </w:pPr>
      <w:r>
        <w:t>осуществляет:</w:t>
      </w:r>
    </w:p>
    <w:p w:rsidR="00D74419" w:rsidRDefault="00292789">
      <w:pPr>
        <w:pStyle w:val="4"/>
        <w:shd w:val="clear" w:color="auto" w:fill="auto"/>
        <w:spacing w:before="0" w:line="322" w:lineRule="exact"/>
        <w:ind w:firstLine="720"/>
      </w:pPr>
      <w:r>
        <w:t>государственный пожарный надзор;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государственный надзор в области гражданской обороны, предупреждения и ликвидации чрезвычайных ситуаций;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дознание по делам о пожарах и нарушениях противопожарных правил, прием заявлений и сообщений о пожарах;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 xml:space="preserve">руководство деятельностью центрального аппарата Министерства, органов, подразделений, служб, формирований и других сил, учреждений и организаций, </w:t>
      </w:r>
      <w:r>
        <w:lastRenderedPageBreak/>
        <w:t>находящихся в ведении Министерства, координацию их деятельности;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надзор во внутренних водах и в территориальном море Донецкой Народной Республики за пользованием маломерными судами и базами (сооружениями) для их стоянок;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координацию деятельности и взаимодействие воинских (силовых) формирований и органов при решении задач в области гражданской обороны;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  <w:jc w:val="left"/>
      </w:pPr>
      <w:r>
        <w:t>координацию деятельности работы с гуманитарной помощью; ведение Государственного реестра потенциально опасных объектов; анализ аварийной опасности горных предприятий, инженерной оценки их подготовленности к спасению людей и ликвидации аварий;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поддержание боевой и мобилизационной готовности, профессиональной подготовки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организацию и проведение работ по психологическому обеспечению личного состава и работников Министерства и психологической защиты населения в случае угрозы и возникновения чрезвычайных ситуаций;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контроль за созданием и поддержанием в состоянии постоянной готовности технических систем управления гражданской обороны и систем оповещения населения об опасностях, возникающих при ведении военных действий (чрезвычайных ситуациях) или вследствие этих действий (чрезвычайных ситуаций), и контроль по созданию и функционированию этих систем;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  <w:jc w:val="left"/>
      </w:pPr>
      <w:r>
        <w:t>контроль за деятельностью аварийно - спасательных служб; контроль за созданием локальных систем оповещения в районах размещения потенциально опасных объектов;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контроль за идентификацией объектов хозяйствования по определению потенциальной опасности и объектов повышенной опасности, оформляет соответствующие документы;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контроль за деятельностью по сбору, переработке, транспортировке и временному хранению радиоактивных отходов;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разработку и проведение экспертизы декларации безопасности объектов повышенной опасности;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оценку (экспертизу) проектов градостроительной документации и строительства объектов в части соблюдения требований действующего законодательства по инженерной защите территорий, пожарной безопасности;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координацию деятельности государственных органов исполнительной власти и органов местного самоуправления по проведению мероприятий эвакуации населения в случае угрозы и возникновения чрезвычайных ситуаций техногенного и природного характера;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методическое руководство над созданием и обеспечением готовности сил и средств гражданской обороны в населенных пунктах, организациях, а также контроль в этой области;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организационное и методическое руководство по накоплению, хранению и использованию в целях гражданской обороны запасов материально-технических, продовольственных, медицинских и иных средств;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lastRenderedPageBreak/>
        <w:t>методическое руководство по созданию и поддержанию в готовности убежищ и иных объектов гражданской обороны, организации радиационной, химической, биологической и медицинской защиты населения, а также контроль в этой области;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управление в установленном порядке единой государственной системой предупреждения и ликвидации чрезвычайных ситуаций;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контроль готовности авиационных сил и средств поиска и спасения к действиям по назначению, за организацией поисково-спасательного обеспечения полетов воздушных судов авиации государственных органов исполнительной власти;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организацию подготовки работников мобилизационных органов Министерства;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организацию подготовки в установленном порядке должностных лиц государственных органов исполнительной власти, органов местного самоуправления и организаций по вопросам гражданской обороны, защиты населения и территорий от чрезвычайных ситуаций, деятельности аварийно - спасательных служб, обеспечения пожарной безопасности и безопасности людей на водных объектах, горных предприятиях, а также по вопросам мобилизационной подготовки;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методическое руководство за деятельностью государственных органов исполнительной власти и органов местного самоуправления при определении состава, размещении и оснащении сил функциональных и территориальных подсистем единой государственной системы предупреждения и ликвидации чрезвычайных ситуаций;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методическое обеспечение создания, хранения, использования и восполнения резервов материальных ресурсов, предназначенных для ликвидации последствий чрезвычайных ситуаций;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методическое руководство совместной деятельностью государственных органов исполнительной власти, органов местного самоуправления и организаций по вопросам реабилитации населения и территорий, подвергшихся химическому (радиационному) воздействию вследствие химических (радиационных) аварий, и контроль над проведением мероприятий в этой области;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сбор и обработку информации в области гражданской обороны, защиты населения и территорий от чрезвычайных ситуаций, деятельности аварийно - спасательных служб, гидрометеорологической деятельности, обеспечения пожарной безопасности и безопасности людей на водных объектах, горных предприятиях, а также по разработке теоретических основ горноспасательного дела, проведению прикладных исследований по чрезвычайным ситуациям;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финансирование распорядителей низшего уровня средствами из Государственного бюджета;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 xml:space="preserve">создание, реорганизацию и ликвидацию в установленном порядке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Министерства, содержащихся за счет средств Государственного бюджета, комплектование их личным составом и работниками, тарификацию их </w:t>
      </w:r>
      <w:r>
        <w:lastRenderedPageBreak/>
        <w:t>утвержденных штатов и штатных перечней, а также их материальное, техническое, финансовое и другие виды обеспечения;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разработку государственной программы оснащения и предложений по формированию государственного заказа по закрепленной за Министерством номенклатуре оснащения и техники общего применения, а также пожарно-технической продукции;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заказ на производство, закупку и ремонт оснащения техники (включая специальную), другого имущества, материальных и других средств для Министерства и его подчиненных подразделений, а также их финансирование;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размещение в установленном порядке заказов на поставку продукции для материально-технического обеспечения в пределах своих полномочий;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определение потребности и учет аттестованных аварийно- спасательных служб, аварийно-спасательных и пожарно-спасательных формирований государственных органов исполнительной власти, ведомственных, объектовых и общественных объединений, имеющих уставные задачи по проведению аварийно-спасательных работ и тушению пожаров и действующих на всей или большей части территории Донецкой Народной Республики, а также спасателей международного класса;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методическое руководство по вопросам создания, реорганизации, ликвидации пожарно-спасательных, аварийно-спасательных, и иных формирований, содержащихся за счет средств местных бюджетов, а также средств организаций и предприятий;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разработку и контроль по реализации государственных целевых программ в области гражданской обороны, защиты населения и территорий от чрезвычайных ситуаций, деятельности аварийно - спасательных служб, обеспечения пожарной безопасности, безопасности людей на водных объектах, горных предприятиях, преодоления последствий химических (радиационных) аварий и катастроф;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реализацию в установленном порядке полномочий государственного заказчика государственных целевых программ по вопросам гражданской обороны, защиты населения и территорий от чрезвычайных ситуаций, аварийно - спасательных служб, гидрометеорологической деятельности, обеспечения пожарной безопасности и безопасности людей на водных объектах, горных предприятиях, а также по разработке теоретических основ горноспасательного дела, проведению прикладных исследований по чрезвычайным ситуациям;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лицензирование определенных видов деятельности, отнесенных к компетенции Министерства;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сертификацию и подтверждение соответствия продукции противопожарного назначения требованиям пожарной безопасности;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международное сотрудничество в области гражданской обороны, предупреждения и ликвидации чрезвычайных ситуаций, аварийно - спасательных служб, гидрометеорологической деятельности, обеспечения пожарной безопасности и безопасности людей на водных объектах, горных предприятиях, а также по разработке теоретических основ горноспасательного дела, проведению прикладных исследований по чрезвычайным ситуациям;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 xml:space="preserve">ремонт и эксплуатацию основных фондов Министерства и его подчиненных </w:t>
      </w:r>
      <w:r>
        <w:lastRenderedPageBreak/>
        <w:t>подразделений;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реализацию функций государственного заказчика строительных и других объектов, обладающего необходимыми средствами и полномочиями для заключения государственных контрактов: на выполнение подрядных строительных и проектно-изыскательских работ, связанных со строительством и ремонтом объектов производственного и непроизводственного характера, предназначенных для удовлетворения потребностей подведомственных организаций и финансируемых за счет средств государственного бюджета и внебюджетных источников; на сопровождение инвестиционного процесса; на приемку указанных объектов в эксплуатацию;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комплекс профилактических, лечебных, санаторно-курортных, оздоровительных и реабилитационных мероприятий, направленных на охрану и укрепление здоровья лиц рядового и начальствующего состава, работников Министерства, органов, подразделений, служб, формирований и других сил, учреждений и организаций, находящихся в ведении Министерства и членов их семей в соответствии с законодательством, а также законодательно приравненных к ним в праве на охрану здоровья и медицинскую помощь категориям граждан;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ликвидацию медико-санитарных последствий чрезвычайных ситуаций, предоставление экстренной медицинской помощи в зоне чрезвычайной ситуации (зоне поражения) пострадавшим, личному составу и работникам Министерства его подчиненных подразделений;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защиту сведений, составляющих государственную тайну, в соответствии с возложенными задачами и в пределах своей компетенции, а также развитие деятельности по использованию специальных видов связи;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20"/>
      </w:pPr>
      <w:r>
        <w:t>редакционно-издательскую деятельность по вопросам, отнесенным к компетенции Министерства;</w:t>
      </w:r>
    </w:p>
    <w:p w:rsidR="00D74419" w:rsidRDefault="00292789">
      <w:pPr>
        <w:pStyle w:val="4"/>
        <w:shd w:val="clear" w:color="auto" w:fill="auto"/>
        <w:spacing w:before="0" w:after="349" w:line="322" w:lineRule="exact"/>
        <w:ind w:left="20" w:right="20" w:firstLine="720"/>
      </w:pPr>
      <w:r>
        <w:t>информирование общественности о реализации государственной политики по вопросам, отнесенным к компетенции Министерства, проведение информационно-разъяснительной, пропагандистской и культурно-массовой работы по популяризации службы Министерства.</w:t>
      </w:r>
    </w:p>
    <w:p w:rsidR="00D74419" w:rsidRDefault="0029278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1240"/>
        </w:tabs>
        <w:spacing w:before="0" w:line="260" w:lineRule="exact"/>
        <w:ind w:left="20" w:firstLine="720"/>
      </w:pPr>
      <w:bookmarkStart w:id="3" w:name="bookmark3"/>
      <w:r>
        <w:t xml:space="preserve"> </w:t>
      </w:r>
      <w:r>
        <w:tab/>
        <w:t>Полномочия</w:t>
      </w:r>
      <w:bookmarkEnd w:id="3"/>
    </w:p>
    <w:p w:rsidR="009B1484" w:rsidRDefault="009B1484" w:rsidP="009B1484">
      <w:pPr>
        <w:pStyle w:val="26"/>
        <w:keepNext/>
        <w:keepLines/>
        <w:shd w:val="clear" w:color="auto" w:fill="auto"/>
        <w:tabs>
          <w:tab w:val="left" w:pos="1240"/>
        </w:tabs>
        <w:spacing w:before="0" w:line="260" w:lineRule="exact"/>
        <w:ind w:left="740" w:firstLine="0"/>
      </w:pP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tabs>
          <w:tab w:val="left" w:pos="1173"/>
        </w:tabs>
        <w:spacing w:before="0" w:line="322" w:lineRule="exact"/>
        <w:ind w:left="20" w:firstLine="720"/>
      </w:pPr>
      <w:r>
        <w:t xml:space="preserve"> </w:t>
      </w:r>
      <w:r>
        <w:tab/>
        <w:t>Министерство в пределах своей компетенции: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20"/>
      </w:pPr>
      <w:r>
        <w:t xml:space="preserve"> издает нормативные правовые акты и иные документы по вопросам гражданской обороны, защиты населения и территорий от чрезвычайных ситуаций, аварийно - спасательных служб, гидрометеорологической деятельности, обеспечения пожарной безопасности и безопасности людей на водных объектах, горных предприятиях, горноспасательного дела; по вопросам создания, испытания, модернизации, продления ресурса (сроков технической пригодности) эксплуатации, ремонта и утилизации средств ведения аварийно-спасательных работ, гражданской и противопожарной защиты, проведения сбора, переработки, транспортировке и временному хранению радиоактивных отходов, ликвидации радиоактивных аварий, деятельности с гуманитарной помощью;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20"/>
      </w:pPr>
      <w:r>
        <w:t xml:space="preserve"> создает, реорганизует и ликвидирует в установленном порядке органы, подразделения, службы, формирования и другие силы, учреждения и </w:t>
      </w:r>
      <w:r>
        <w:lastRenderedPageBreak/>
        <w:t>организации, находящиеся в ведении Министерства;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20"/>
      </w:pPr>
      <w:r>
        <w:t xml:space="preserve"> создает межведомственные координационные и совещательные органы (комиссии, группы) на представительской основе, а также иные коллегиальные органы (научные, научно-технические, методологические и другие) для обсуждения актуальных вопросов деятельности Министерства;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20"/>
      </w:pPr>
      <w:r>
        <w:t xml:space="preserve"> проводит в установленном порядке проверки готовности государственных органов исполнительной власти и органов местного самоуправления к осуществлению мероприятий в области пожарной безопасности, гражданской обороны и защиты населения и территорий от чрезвычайных ситуаций;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20"/>
      </w:pPr>
      <w:r>
        <w:t xml:space="preserve"> осуществляет контроль использования оборудованных специальными сигналами и средствами связи морских и речных судов, специальных транспортных средств с утвержденными в установленном порядке опознавательными знаками и окраской, и оборудования в соответствии с требованиями законодательства, нормативных правовых актов, нормативных и распорядительных документов Донецкой Народной Республики и Министерства; организовывает и проводит регистрацию и учет транспортных средств и прицепов к ним Министерства, его территориальных органов и подчиненных подразделений, выдачу и учет регистрационных документов и номерных знаков;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firstLine="720"/>
      </w:pPr>
      <w:r>
        <w:t xml:space="preserve"> осуществляет в установленном порядке деятельность за рубежом;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20"/>
      </w:pPr>
      <w:r>
        <w:t xml:space="preserve"> осуществляет в установленном порядке: государственный пожарный надзор; надзор во внутренних водах и в территориальном море Донецкой Народной Республики за пользованием маломерными судами и базами (сооружениями) для их стоянок; государственный надзор в области гражданской обороны, защиты населения и территорий от последствий чрезвычайных ситуаций; надзор за деятельностью аварийно - спасательных служб;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20"/>
      </w:pPr>
      <w:r>
        <w:t xml:space="preserve"> контролирует выполнение противопожарных требований, предусмотренных стандартами, нормами и правилами, во время проектирования (выборочно), строительства, реконструкции, расширения или технического переоснащения, капитального ремонта зданий, сооружений и других объектов;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t xml:space="preserve"> осуществляет нормативное регулирование в целях предупреждения, прогнозирования и минимизации последствий чрезвычайных ситуаций на объектах по добыче (переработке, обогащению) угля и подземного строительства, а также работ в подземных условиях, организационно</w:t>
      </w:r>
      <w:r>
        <w:softHyphen/>
        <w:t>методическое обеспечение противоаварийной готовности объектов ведения горных работ, а также работ в подземных условиях;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t xml:space="preserve"> проводит в установленном порядке проверки реализации государственными органами исполнительной власти государственных целевых программ, государственным заказчиком которых является Министерство;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t xml:space="preserve"> осуществляет в установленном порядке функции по управлению государственным имуществом;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t xml:space="preserve"> осуществляет внедрение и надлежащую эксплуатацию средств измерительной техники, автоматизированных гидрометеорологических и радиолокационных станций, систем сбора, обработки и передачи информации и другого оборудования;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lastRenderedPageBreak/>
        <w:t xml:space="preserve"> осуществляет методическое руководство по вопросам проведения гидрометеорологической деятельности, осуществляемой другими субъектами гидрометеорологической деятельности;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t xml:space="preserve"> проводит испытания продукции, в том числе сертификационные, противопожарного и аварийно-спасательного назначения, средств защиты, веществ, материалов, конвейерных лент, строительных и электротехнических изделий, в том числе при оценке и проверке соответствия требованиям технических регламентов, строительных норм, правил и стандартов;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t xml:space="preserve"> рассматривает технические задания (условия), проекты на устройство систем противопожарной защиты, а также автоматизированных систем раннего обнаружения чрезвычайных ситуаций и оповещения населения в случае их возникновения;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t xml:space="preserve"> проводит научно-техническую экспертизу нормативных правовых актов по вопросам охраны труда, горноспасательного дела и пожарной безопасности организаций;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t xml:space="preserve"> участвует в работе комиссий по расследованию причин аварий (пожары, взрывы метано-воздушной смеси и др. ) и разработке мер по ликвидации их последствий;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t xml:space="preserve"> является главным распорядителем средств Государственного бюджета, предусмотренных на содержание Министерства и его подчиненных подразделений, осуществляет в установленном законом порядке закупки товаров, работ и услуг за государственные средства;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t xml:space="preserve"> проводит анализ сметных назначений подчиненных подразделений, распоряжается бюджетными средствами общего и специального фонда;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right="20" w:firstLine="740"/>
      </w:pPr>
      <w:r>
        <w:t xml:space="preserve"> разрабатывает в пределах своих полномочий и подает в установленном порядке в Министерство финансов Донецкой Народной Республики предложения по формированию проекта Государственного бюджета, организовывает ведение бухгалтерского учета, финансовой и статистической отчетности;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00"/>
      </w:pPr>
      <w:r>
        <w:t xml:space="preserve"> осуществляет учет лиц рядового и начальствующего состава, уволенных с правом на пенсию в соответствии с законодательством Донецкой Народной Республики;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00"/>
      </w:pPr>
      <w:r>
        <w:t xml:space="preserve"> осуществляет контроль за целевым и экономным использованием бюджетных средств, использованием финансовых и материальных ресурсов, соблюдением финансовой дисциплины;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00"/>
      </w:pPr>
      <w:r>
        <w:t xml:space="preserve"> осуществляет аккумулирование, перераспределение и использование средств специального фонда от собственных поступлений для обеспечения бесперебойной работы по направлениям деятельности Министерства, его территориальных органов и подчиненных подразделений;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00"/>
      </w:pPr>
      <w:r>
        <w:t xml:space="preserve"> запрашивает и получает в установленном порядке необходимые материалы и информацию по вопросам, отнесенным к компетенции Министерства, от государственных органов исполнительной власти, органов местного самоуправления, организаций всех форм собственности и их должностных лиц; при необходимости для осуществления отдельных работ привлекает специалистов иных государственных органов исполнительной власти и организаций;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00"/>
      </w:pPr>
      <w:r>
        <w:lastRenderedPageBreak/>
        <w:t xml:space="preserve"> заключает в установленном порядке с международными и неправительственными организациями договоры, связанные с ликвидацией последствий стихийных бедствий и оказанием гуманитарной помо</w:t>
      </w:r>
      <w:r>
        <w:rPr>
          <w:rStyle w:val="31"/>
        </w:rPr>
        <w:t>щи</w:t>
      </w:r>
      <w:r>
        <w:t>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00"/>
      </w:pPr>
      <w:r>
        <w:t xml:space="preserve"> вносит предложения относительно формирования в соответствии с законодательством перечня платных услуг органами, подразделениями, службами, формированиями и другими силами, учреждениями и организациями, находящихся в ведении Министерства и обеспечивает их предоставление;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00"/>
      </w:pPr>
      <w:r>
        <w:t xml:space="preserve"> заключает в установленном порядке с предприятиями и организациями договоры на постоянное и обязательное аварийно</w:t>
      </w:r>
      <w:r>
        <w:softHyphen/>
        <w:t>спасательное обслуживание и обеспечение охраны от пожаров соответствующими подразделениями и службами Министерства, вносит предложения относительно формирования перечня объектов и отдельных территорий;</w:t>
      </w:r>
    </w:p>
    <w:p w:rsidR="00D74419" w:rsidRDefault="00292789">
      <w:pPr>
        <w:pStyle w:val="4"/>
        <w:numPr>
          <w:ilvl w:val="0"/>
          <w:numId w:val="6"/>
        </w:numPr>
        <w:shd w:val="clear" w:color="auto" w:fill="auto"/>
        <w:spacing w:before="0" w:line="322" w:lineRule="exact"/>
        <w:ind w:left="20" w:right="20" w:firstLine="700"/>
      </w:pPr>
      <w:r>
        <w:t xml:space="preserve"> в случае изменения функций, формы собственности, ликвидации или прекращения работ с использованием сведений, составляющих государственную тайну, носители таких сведений в установленном порядке будут уничтожены, сданы на архивное хранение либо переданы: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00"/>
      </w:pPr>
      <w:r>
        <w:t>правопреемнику органа государственной власти при условии наличия у него полномочий использовать указанные сведения;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 w:firstLine="700"/>
      </w:pPr>
      <w:r>
        <w:t>органу государственной власти, в распоряжении которого находятся соответствующие сведения;</w:t>
      </w:r>
    </w:p>
    <w:p w:rsidR="00D74419" w:rsidRDefault="00292789">
      <w:pPr>
        <w:pStyle w:val="4"/>
        <w:shd w:val="clear" w:color="auto" w:fill="auto"/>
        <w:spacing w:before="0" w:after="349" w:line="322" w:lineRule="exact"/>
        <w:ind w:left="20" w:right="20" w:firstLine="700"/>
      </w:pPr>
      <w:r>
        <w:t>или другому органу государственной власти по указанию межведомственной комиссии по защите государственной тайны.</w:t>
      </w:r>
    </w:p>
    <w:p w:rsidR="00D74419" w:rsidRDefault="0029278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1114"/>
        </w:tabs>
        <w:spacing w:before="0" w:line="260" w:lineRule="exact"/>
        <w:ind w:left="20"/>
      </w:pPr>
      <w:bookmarkStart w:id="4" w:name="bookmark4"/>
      <w:r>
        <w:t xml:space="preserve"> </w:t>
      </w:r>
      <w:r>
        <w:tab/>
        <w:t>Организация деятельности</w:t>
      </w:r>
      <w:bookmarkEnd w:id="4"/>
    </w:p>
    <w:p w:rsidR="009B1484" w:rsidRDefault="009B1484" w:rsidP="009B1484">
      <w:pPr>
        <w:pStyle w:val="26"/>
        <w:keepNext/>
        <w:keepLines/>
        <w:shd w:val="clear" w:color="auto" w:fill="auto"/>
        <w:tabs>
          <w:tab w:val="left" w:pos="1114"/>
        </w:tabs>
        <w:spacing w:before="0" w:line="260" w:lineRule="exact"/>
        <w:ind w:left="720" w:firstLine="0"/>
      </w:pP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right="20" w:firstLine="740"/>
      </w:pPr>
      <w:r>
        <w:t xml:space="preserve"> Министерство возглавляет Министр по делам гражданской обороны, чрезвычайным ситуациям и ликвидации последствий стихийных бедствий Донецкой Народной Республики (далее - Министр), назначаемый на должность и освобождаемый от должности Главой Донецкой Народной Республики.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right="20" w:firstLine="740"/>
      </w:pPr>
      <w:r>
        <w:t xml:space="preserve"> Министр имеет четырех заместителей, в том числе одного первого заместителя, и главного государственного инспектора по пожарному надзору, пользующегося правами заместителя Министра назначаемых на должность и освобождаемых от должности Главой Донецкой Народной Республики по представлению Министра.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40"/>
      </w:pPr>
      <w:r>
        <w:t>На период отсутствия Министра или невозможности им выполнять свои обязанности по другим причинам его обязанности выполняет один из заместителей в соответствии установленному Министром распределению обязанностей.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40"/>
      </w:pPr>
      <w:r>
        <w:t>Главный государственный инспектор по пожарному надзору является одновременно руководителем государственных пожарных органов, органов лицензирования и сертификации, входящих в сферу деятельности Министерства.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firstLine="740"/>
      </w:pPr>
      <w:r>
        <w:t xml:space="preserve"> Министр: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несет персональную ответственность за выполнение возложенных на Министерство задач и функций;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firstLine="740"/>
      </w:pPr>
      <w:r>
        <w:t xml:space="preserve"> распределяет обязанности между своими заместителями;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вносит в установленном порядке на рассмотрение Совету Министров Донецкой Народной Республики и Главе Донецкой Народной Республики проекты </w:t>
      </w:r>
      <w:r>
        <w:lastRenderedPageBreak/>
        <w:t>нормативных правовых актов и предложения по вопросам, вход</w:t>
      </w:r>
      <w:r>
        <w:rPr>
          <w:rStyle w:val="31"/>
        </w:rPr>
        <w:t>ящи</w:t>
      </w:r>
      <w:r>
        <w:t>м в компетенцию Министерства;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представляет на утверждение Главе Донецкой Народной Республики кандидатуру на должность начальника Центра управления восстановлением Донецкой Народной Республики;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firstLine="740"/>
      </w:pPr>
      <w:r>
        <w:t xml:space="preserve"> направляет и координирует работу с гуманитарным грузом;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утверждает положения о подразделениях центрального аппарата Министерства;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осуществляет в установленном порядке прием граждан Донецкой Народной Республики;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назначает на должность и освобождает от должности лиц рядового и начальствующего состава, работников центрального аппарата и в системе Министерства в соответствии с законодательством;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утверждает, в пределах установленной Советом Министров Донецкой Народной Республики численности личного состава и работников, штатное расписание Министерства, структуру и штатное расписание его подчиненных подразделений;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согласовывает смету Центра управления восстановлением Донецкой Народной Республики;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подает на утверждение в Министерство финансов Донецкой Народной Республики смету аппарата Министерства и подразделений обеспечения аппарата в пределах средств, выделяемых из Государственного бюджета на соответствующий год и распоряжается бюджетными средствами Министерства;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утверждает смету подчиненных подразделений в пределах средств, выделяемых из Государственного бюджета на соответствующий год, распоряжается бюджетными средствами Министерства и его подчиненных подразделений;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утверждает в установленном порядке положения (уставы) подчиненных подразделений и организаций, находящихся в ведении Министерства, согласовывает положения его территориальных органов, назначает на должность и освобождает от должности их руководителей, заключает и расторгает с ними трудовые договоры (контракты), а также вносит в договоры (контракты) изменения;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организует работу Министерства, руководит деятельностью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представляет Министерство в органах исполнительной, законодательной и судебной власти, в организациях Донецкой Народной Республики, а также в международных организациях;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определяет перечень должностных лиц Министерства, его подчиненных подразделений, уполномоченных составлять протоколы об административных правонарушениях, предусмотренных законодательными и нормативными правовыми актами Донецкой Народной Республики об административных правонарушениях и организует их деятельность;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lastRenderedPageBreak/>
        <w:t xml:space="preserve"> принимает решения о создании, реорганизации и ликвидации в установленном порядке органов, подразделений, служб, формирований и других сил, учреждений и организаций, находящихся в ведении Министерства, устанавливает нормативы их штатной численности;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решает в соответствии с законодательством Донецкой Народной Республики вопросы, связанные с прохождением службы в Министерстве и его подчиненных подразделениях;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присваивает в установленном порядке лицам начальствующего состава специальные звания до полковника включительно;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решает в установленном порядке вопросы поощрения и привлечения к дисциплинарной ответственности лиц рядового и начальствующего состава, работников центрального аппарата Министерства, руководителей и заместителей органов, подразделений, служб, формирований и других сил, учреждений и организаций, находящихся в ведении Министерства;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имеет в установленном порядке наградной и подарочный фонды, для награждения личного состава и работников Министерства и его подчиненных подразделений, а также других лиц, оказывающих содействие в выполнении возложенных на Министерство задач;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right="20" w:firstLine="740"/>
      </w:pPr>
      <w:r>
        <w:t xml:space="preserve"> принимает по согласованию с Министерством обороны Донецкой Народной Республики, государственными органами исполнительной власти и органами местного самоуправления решения о передислокации в пределах</w:t>
      </w:r>
    </w:p>
    <w:p w:rsidR="00D74419" w:rsidRDefault="00292789">
      <w:pPr>
        <w:pStyle w:val="4"/>
        <w:shd w:val="clear" w:color="auto" w:fill="auto"/>
        <w:spacing w:before="0" w:line="322" w:lineRule="exact"/>
        <w:ind w:left="20" w:right="20"/>
      </w:pPr>
      <w:r>
        <w:t>Донецкой Народной Республики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20"/>
      </w:pPr>
      <w:r>
        <w:t xml:space="preserve"> представляет личный состав и работников Министерства и его подчиненных подразделений к награждению государственными наградами Донецкой Народной Республики;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20"/>
      </w:pPr>
      <w:r>
        <w:t xml:space="preserve"> решает в пределах своей компетенции вопросы обеспечения правовой и социальной защиты личного состава и работников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 и членов их семей;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20"/>
      </w:pPr>
      <w:r>
        <w:t xml:space="preserve"> направляет в установленном порядке личный состав и работников Министерства, его подчиненных подразделений в служебные командировки, в том числе за пределы Донецкой Народной Республики;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20"/>
      </w:pPr>
      <w:r>
        <w:t xml:space="preserve"> определяет в установленном порядке ведомственные знаки отличия Министерства, утверждает положения об этих знаках и их описания, награждает ими личный состав и работников Министерства и его подчиненных подразделений, а также граждан, оказавших содействие в решении задач гражданской обороны, защиты населения и территорий от чрезвычайных ситуаций, в обеспечении пожарной безопасности;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20"/>
      </w:pPr>
      <w:r>
        <w:t xml:space="preserve"> утверждает в установленном порядке описание и образцы формы одежды, знаков различия, обуви, средств специальной защиты, специальной одежды и снаряжения, нормы снабжения, в том числе временные и правила ношения, для лиц рядового и начальствующего состава центрального аппарата, </w:t>
      </w:r>
      <w:r>
        <w:lastRenderedPageBreak/>
        <w:t>органов, подразделений, служб, формирований и других сил Министерства, а также порядок обеспечения вещевым имуществом отдельных категорий работников и лиц учреждений и организаций, находящихся в ведении Министерства;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20"/>
      </w:pPr>
      <w:r>
        <w:t xml:space="preserve"> утверждает в установленном порядке генеральные планы строительства и развития объектов инфраструктуры Министерства, планы научно-исследовательских и опытно-конструкторских работ в области гражданской обороны, предупреждения и ликвидации чрезвычайных ситуаций, обеспечения пожарной безопасности, преодоления последствий химических (радиационных) аварий и катастроф;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20"/>
      </w:pPr>
      <w:r>
        <w:t xml:space="preserve"> утверждает стандарты и нормы, отнесенные к компетенции Министерства;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20"/>
      </w:pPr>
      <w:r>
        <w:t xml:space="preserve"> утверждает в пределах своей компетенции в установленном порядке перечни должностей рядового и начальствующего состава, работников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Министерства, а также перечни соответствующих этим должностям специальных званий;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20"/>
      </w:pPr>
      <w:r>
        <w:t xml:space="preserve"> утверждает нормативы обеспеченности личным составом, работниками и пожарной (специальной) техникой подразделений, служб, формирований и других сил Министерства и его подчиненных подразделений;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40"/>
      </w:pPr>
      <w:r>
        <w:t xml:space="preserve"> прикомандировывает лиц рядового и начальствующего состава, работников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 к государственным органам исполнительной власти и организациям в порядке и на условиях, определяемых законодательством Донецкой Народной Республики;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40"/>
      </w:pPr>
      <w:r>
        <w:t xml:space="preserve"> вносит в установленном порядке Главе Донецкой Народной Республики предложения об утверждении официальных символов Министерства;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40"/>
      </w:pPr>
      <w:r>
        <w:t xml:space="preserve"> устанавливает нормы продовольственного пайка личного состава подразделений Министерства при выполнении задач в период стихийных бедствий и других чрезвычайных ситуаций, а также при выполнении ими срочных заданий;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40"/>
      </w:pPr>
      <w:r>
        <w:t xml:space="preserve"> устанавливает оклады по штатным должностям личного состава и работников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40"/>
      </w:pPr>
      <w:r>
        <w:t xml:space="preserve"> вносит в Министерство финансов Донецкой Народной Республики предложения по формированию Государственного бюджета на соответствующий год;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firstLine="740"/>
      </w:pPr>
      <w:r>
        <w:t xml:space="preserve"> подписывает приказы и распоряжения Министерства;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40"/>
      </w:pPr>
      <w:r>
        <w:t xml:space="preserve"> несет персональную ответственность за организацию защиты сведений, составляющих государственную тайну и создание таких условий, при которых должностное лицо или гражданин знакомятся с теми сведениями, составляющими государственную тайну, и в таких объемах, которые необходимы ему для выполнения его должностных (функциональных) обязанностей;</w:t>
      </w:r>
    </w:p>
    <w:p w:rsidR="00D74419" w:rsidRDefault="00292789">
      <w:pPr>
        <w:pStyle w:val="4"/>
        <w:numPr>
          <w:ilvl w:val="0"/>
          <w:numId w:val="7"/>
        </w:numPr>
        <w:shd w:val="clear" w:color="auto" w:fill="auto"/>
        <w:spacing w:before="0" w:line="322" w:lineRule="exact"/>
        <w:ind w:left="20" w:right="20" w:firstLine="740"/>
      </w:pPr>
      <w:r>
        <w:lastRenderedPageBreak/>
        <w:t xml:space="preserve"> осуществляет другие полномочия в соответствии с законодательством Донецкой Народной Республики.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40"/>
      </w:pPr>
      <w:r>
        <w:t xml:space="preserve"> Личному составу и работникам Министерства и его подчиненных подразделений в подтверждение полномочий выдаются служебные удостоверения, порядок выдачи которых определяет Министр.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40"/>
      </w:pPr>
      <w:r>
        <w:t xml:space="preserve"> В Министерстве создаётся Коллегия, в состав которой входят Министр (председатель коллегии) и его заместители, Главный государственный инспектор по пожарному надзору, а также другие руководящие работники центрального аппарата Министерства, органов, подразделений, служб, формирований и других сил, учреждений и организаций, находящихся в ведении Министерства.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40"/>
      </w:pPr>
      <w:r>
        <w:t xml:space="preserve"> Численность Коллегии и ее состав (кроме лиц, входящих в нее по должности) утверждаются Министром.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40"/>
      </w:pPr>
      <w:r>
        <w:t xml:space="preserve"> Коллегия рассматривает наиболее важные вопросы деятельности Министерства.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40"/>
      </w:pPr>
      <w:r>
        <w:t xml:space="preserve"> Решения Коллегии реализуются, как правило, приказами Министерства.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40"/>
      </w:pPr>
      <w:r>
        <w:t xml:space="preserve"> В случае разногласий между председателем и членами коллегии решение принимает председатель, докладывая о возн</w:t>
      </w:r>
      <w:r w:rsidRPr="00402B79">
        <w:t>и</w:t>
      </w:r>
      <w:r w:rsidRPr="00402B79">
        <w:rPr>
          <w:rStyle w:val="31"/>
          <w:u w:val="none"/>
        </w:rPr>
        <w:t>кши</w:t>
      </w:r>
      <w:r w:rsidRPr="00402B79">
        <w:t>х</w:t>
      </w:r>
      <w:r>
        <w:t xml:space="preserve"> разногласиях в установленном порядке Председателю Совета Министров Донецкой Народной Республики.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right="20" w:firstLine="720"/>
      </w:pPr>
      <w:r>
        <w:t xml:space="preserve"> Для рассмотрения и разработки рекомендаций по особо важным проблемам, отнесенным к компетенции Министерства, при Министерстве создается научно-технический совет, в состав которого могут входить представители государственных органов исполнительной власти, научных организаций и общественных объединений. Положение о совете и его состав утверждаются Министром.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right="20" w:firstLine="720"/>
      </w:pPr>
      <w:r>
        <w:t xml:space="preserve"> Финансирование расходов на содержание центрального аппарата Министерства осуществляется за счет средств, предусмотренных в Государственном бюджете на государственное управление.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right="20" w:firstLine="720"/>
      </w:pPr>
      <w:r>
        <w:t xml:space="preserve"> Структуру Министерства утверждает Совет Министров Донецкой Народной Республики.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right="20" w:firstLine="720"/>
      </w:pPr>
      <w:r>
        <w:t xml:space="preserve"> Министерство является юридическим лицом, неприбыльной бюджетной организацией, имеет печать с изображением Государственного герба Донецкой Народной Республики и со своим наименованием, свои печати, штампы и бланки установленного образца, счета, открываемые в соответствии с законодательством Донецкой Народной Республики, флаг, знамя и геральдический знак - эмблему.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firstLine="720"/>
      </w:pPr>
      <w:r>
        <w:t xml:space="preserve"> Полное наименование Министерства</w:t>
      </w:r>
    </w:p>
    <w:p w:rsidR="00D74419" w:rsidRDefault="00292789">
      <w:pPr>
        <w:pStyle w:val="4"/>
        <w:shd w:val="clear" w:color="auto" w:fill="auto"/>
        <w:spacing w:before="0" w:line="322" w:lineRule="exact"/>
        <w:ind w:right="20" w:firstLine="720"/>
      </w:pPr>
      <w:r>
        <w:t>Министерство по делам гражданской обороны, чрезвычайным ситуациям и ликвидации последствий стихийных бедствий Донецкой Народной Республики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firstLine="720"/>
      </w:pPr>
      <w:r>
        <w:t xml:space="preserve"> Сокращенное наименование Министерства</w:t>
      </w:r>
    </w:p>
    <w:p w:rsidR="00D74419" w:rsidRDefault="00292789">
      <w:pPr>
        <w:pStyle w:val="4"/>
        <w:shd w:val="clear" w:color="auto" w:fill="auto"/>
        <w:spacing w:before="0" w:line="322" w:lineRule="exact"/>
        <w:ind w:firstLine="720"/>
      </w:pPr>
      <w:r>
        <w:t>МЧС ДНР</w:t>
      </w:r>
    </w:p>
    <w:p w:rsidR="00D74419" w:rsidRDefault="0029278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right="20" w:firstLine="720"/>
      </w:pPr>
      <w:r>
        <w:t xml:space="preserve"> Местонахождение Министерства - Донецкая Народная Республика, 83050, г. Донецк, ул. Щорса, д. 60.</w:t>
      </w:r>
    </w:p>
    <w:sectPr w:rsidR="00D74419" w:rsidSect="00D74419">
      <w:type w:val="continuous"/>
      <w:pgSz w:w="11906" w:h="16838"/>
      <w:pgMar w:top="1036" w:right="1260" w:bottom="1036" w:left="12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09C" w:rsidRDefault="003B109C" w:rsidP="00D74419">
      <w:r>
        <w:separator/>
      </w:r>
    </w:p>
  </w:endnote>
  <w:endnote w:type="continuationSeparator" w:id="1">
    <w:p w:rsidR="003B109C" w:rsidRDefault="003B109C" w:rsidP="00D74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09C" w:rsidRDefault="003B109C"/>
  </w:footnote>
  <w:footnote w:type="continuationSeparator" w:id="1">
    <w:p w:rsidR="003B109C" w:rsidRDefault="003B109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53BE"/>
    <w:multiLevelType w:val="multilevel"/>
    <w:tmpl w:val="CC3CBA9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BB79D7"/>
    <w:multiLevelType w:val="multilevel"/>
    <w:tmpl w:val="010464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F63508"/>
    <w:multiLevelType w:val="multilevel"/>
    <w:tmpl w:val="6352A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6C6586"/>
    <w:multiLevelType w:val="multilevel"/>
    <w:tmpl w:val="309AD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DC32C5"/>
    <w:multiLevelType w:val="multilevel"/>
    <w:tmpl w:val="F57AF4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9B1A8A"/>
    <w:multiLevelType w:val="multilevel"/>
    <w:tmpl w:val="AD3C54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991110"/>
    <w:multiLevelType w:val="multilevel"/>
    <w:tmpl w:val="A9A0E8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74419"/>
    <w:rsid w:val="00292789"/>
    <w:rsid w:val="003B109C"/>
    <w:rsid w:val="00402B79"/>
    <w:rsid w:val="005403EE"/>
    <w:rsid w:val="00682688"/>
    <w:rsid w:val="00715BAA"/>
    <w:rsid w:val="0087575D"/>
    <w:rsid w:val="00965CA6"/>
    <w:rsid w:val="009B1484"/>
    <w:rsid w:val="00A41577"/>
    <w:rsid w:val="00D74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441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4419"/>
    <w:rPr>
      <w:color w:val="0066CC"/>
      <w:u w:val="single"/>
    </w:rPr>
  </w:style>
  <w:style w:type="character" w:customStyle="1" w:styleId="2Exact">
    <w:name w:val="Основной текст (2) Exact"/>
    <w:basedOn w:val="a0"/>
    <w:rsid w:val="00D744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Exact0">
    <w:name w:val="Основной текст (2) Exact"/>
    <w:basedOn w:val="2"/>
    <w:rsid w:val="00D74419"/>
    <w:rPr>
      <w:spacing w:val="6"/>
      <w:sz w:val="24"/>
      <w:szCs w:val="24"/>
    </w:rPr>
  </w:style>
  <w:style w:type="character" w:customStyle="1" w:styleId="1">
    <w:name w:val="Заголовок №1_"/>
    <w:basedOn w:val="a0"/>
    <w:link w:val="10"/>
    <w:rsid w:val="00D744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sid w:val="00D7441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744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D7441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D7441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D7441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"/>
    <w:basedOn w:val="2"/>
    <w:rsid w:val="00D7441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D744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D7441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2"/>
    <w:basedOn w:val="a4"/>
    <w:rsid w:val="00D7441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744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pt">
    <w:name w:val="Основной текст (3) + Интервал 1 pt"/>
    <w:basedOn w:val="3"/>
    <w:rsid w:val="00D74419"/>
    <w:rPr>
      <w:color w:val="000000"/>
      <w:spacing w:val="30"/>
      <w:w w:val="100"/>
      <w:position w:val="0"/>
      <w:lang w:val="ru-RU" w:eastAsia="ru-RU" w:bidi="ru-RU"/>
    </w:rPr>
  </w:style>
  <w:style w:type="character" w:customStyle="1" w:styleId="25">
    <w:name w:val="Заголовок №2_"/>
    <w:basedOn w:val="a0"/>
    <w:link w:val="26"/>
    <w:rsid w:val="00D744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3"/>
    <w:basedOn w:val="a4"/>
    <w:rsid w:val="00D74419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74419"/>
    <w:pPr>
      <w:shd w:val="clear" w:color="auto" w:fill="FFFFFF"/>
      <w:spacing w:before="300"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D74419"/>
    <w:pPr>
      <w:shd w:val="clear" w:color="auto" w:fill="FFFFFF"/>
      <w:spacing w:after="30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">
    <w:name w:val="Основной текст4"/>
    <w:basedOn w:val="a"/>
    <w:link w:val="a4"/>
    <w:rsid w:val="00D74419"/>
    <w:pPr>
      <w:shd w:val="clear" w:color="auto" w:fill="FFFFFF"/>
      <w:spacing w:before="30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D74419"/>
    <w:pPr>
      <w:shd w:val="clear" w:color="auto" w:fill="FFFFFF"/>
      <w:spacing w:before="48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6">
    <w:name w:val="Заголовок №2"/>
    <w:basedOn w:val="a"/>
    <w:link w:val="25"/>
    <w:rsid w:val="00D74419"/>
    <w:pPr>
      <w:shd w:val="clear" w:color="auto" w:fill="FFFFFF"/>
      <w:spacing w:before="300" w:line="322" w:lineRule="exact"/>
      <w:ind w:firstLine="70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35-1-ot-26-09-2014-o-sozdanii-ministerstva-po-delam-grazhdanskoj-oborony-chrezvychajnym-situatsiyam-i-likvidatsii-posledstvij-stihijnyh-bedstv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7034</Words>
  <Characters>40094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2018-09-17T14:46:00Z</dcterms:created>
  <dcterms:modified xsi:type="dcterms:W3CDTF">2018-09-18T12:14:00Z</dcterms:modified>
</cp:coreProperties>
</file>