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60" w:rsidRPr="005E6860" w:rsidRDefault="005E6860" w:rsidP="005E6860">
      <w:pPr>
        <w:keepNext/>
        <w:keepLines/>
        <w:widowControl w:val="0"/>
        <w:spacing w:after="0"/>
        <w:ind w:left="2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</w:pPr>
      <w:bookmarkStart w:id="0" w:name="bookmark0"/>
      <w:r w:rsidRPr="005E6860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t xml:space="preserve">ДОНЕЦКАЯ НАРОДНАЯ РЕСПУБЛИКА </w:t>
      </w:r>
      <w:r w:rsidRPr="005E6860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  <w:br/>
        <w:t>СОВЕТ МИНИСТРОВ</w:t>
      </w:r>
      <w:bookmarkEnd w:id="0"/>
    </w:p>
    <w:p w:rsidR="005E6860" w:rsidRPr="005E6860" w:rsidRDefault="005E6860" w:rsidP="005E6860">
      <w:pPr>
        <w:keepNext/>
        <w:keepLines/>
        <w:widowControl w:val="0"/>
        <w:spacing w:after="0"/>
        <w:ind w:left="2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ru-RU" w:bidi="ru-RU"/>
        </w:rPr>
      </w:pPr>
    </w:p>
    <w:p w:rsidR="005E6860" w:rsidRPr="005E6860" w:rsidRDefault="005E6860" w:rsidP="005E6860">
      <w:pPr>
        <w:keepNext/>
        <w:keepLines/>
        <w:widowControl w:val="0"/>
        <w:spacing w:after="0"/>
        <w:ind w:left="23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" w:name="bookmark1"/>
      <w:r w:rsidRPr="005E6860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ПОСТАНОВЛЕНИЕ</w:t>
      </w:r>
      <w:bookmarkEnd w:id="1"/>
      <w:r w:rsidRPr="005E6860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 xml:space="preserve"> </w:t>
      </w:r>
      <w:r w:rsidRPr="005E6860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br/>
      </w: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 10 августа 2018 г. № 10-34</w:t>
      </w:r>
    </w:p>
    <w:p w:rsidR="005E6860" w:rsidRPr="005E6860" w:rsidRDefault="005E6860" w:rsidP="005E6860">
      <w:pPr>
        <w:keepNext/>
        <w:keepLines/>
        <w:widowControl w:val="0"/>
        <w:spacing w:after="0"/>
        <w:ind w:left="23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keepNext/>
        <w:keepLines/>
        <w:widowControl w:val="0"/>
        <w:spacing w:after="0"/>
        <w:ind w:left="23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</w:p>
    <w:p w:rsidR="005E6860" w:rsidRPr="005E6860" w:rsidRDefault="005E6860" w:rsidP="005E6860">
      <w:pPr>
        <w:widowControl w:val="0"/>
        <w:spacing w:after="0"/>
        <w:ind w:left="2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Об утверждении Порядка определения момента смерти человека, </w:t>
      </w: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в том числе критериев и процедуры установления смерти человека, </w:t>
      </w: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Порядка прекращения реанимационных мероприятий и формы протокола</w:t>
      </w:r>
    </w:p>
    <w:p w:rsidR="005E6860" w:rsidRPr="005E6860" w:rsidRDefault="005E6860" w:rsidP="005E6860">
      <w:pPr>
        <w:widowControl w:val="0"/>
        <w:spacing w:after="0"/>
        <w:ind w:left="2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установления смерти человека</w:t>
      </w:r>
    </w:p>
    <w:p w:rsidR="005E6860" w:rsidRPr="005E6860" w:rsidRDefault="005E6860" w:rsidP="005E6860">
      <w:pPr>
        <w:widowControl w:val="0"/>
        <w:spacing w:after="0"/>
        <w:ind w:left="2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/>
        <w:ind w:left="2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286" w:line="317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целях </w:t>
      </w:r>
      <w:proofErr w:type="gramStart"/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установления порядка определения момента смерти</w:t>
      </w:r>
      <w:proofErr w:type="gramEnd"/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человека, в том числе критериев и процедуры установления смерти человека, руководствуясь частью 8 статьи 37 </w:t>
      </w:r>
      <w:hyperlink r:id="rId5" w:history="1">
        <w:r w:rsidRPr="005E6860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 xml:space="preserve">Закона Донецкой Народной Республики от 24 апреля 2015 года № </w:t>
        </w:r>
        <w:r w:rsidRPr="005E6860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bidi="en-US"/>
          </w:rPr>
          <w:t>42-</w:t>
        </w:r>
        <w:proofErr w:type="spellStart"/>
        <w:r w:rsidRPr="005E6860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bidi="en-US"/>
          </w:rPr>
          <w:t>IHC</w:t>
        </w:r>
        <w:proofErr w:type="spellEnd"/>
        <w:r w:rsidRPr="005E6860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bidi="en-US"/>
          </w:rPr>
          <w:t xml:space="preserve"> </w:t>
        </w:r>
        <w:r w:rsidRPr="005E6860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>«О здравоохранении»</w:t>
        </w:r>
      </w:hyperlink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Совет Министров Донецкой Народной Республики</w:t>
      </w:r>
    </w:p>
    <w:p w:rsidR="005E6860" w:rsidRPr="005E6860" w:rsidRDefault="005E6860" w:rsidP="005E6860">
      <w:pPr>
        <w:widowControl w:val="0"/>
        <w:spacing w:after="303" w:line="260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ПОСТАНОВЛЯЕТ:</w:t>
      </w:r>
    </w:p>
    <w:p w:rsidR="005E6860" w:rsidRPr="005E6860" w:rsidRDefault="005E6860" w:rsidP="005E6860">
      <w:pPr>
        <w:widowControl w:val="0"/>
        <w:numPr>
          <w:ilvl w:val="0"/>
          <w:numId w:val="1"/>
        </w:numPr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Утвердить:</w:t>
      </w:r>
    </w:p>
    <w:p w:rsidR="005E6860" w:rsidRPr="005E6860" w:rsidRDefault="005E6860" w:rsidP="005E6860">
      <w:pPr>
        <w:widowControl w:val="0"/>
        <w:numPr>
          <w:ilvl w:val="1"/>
          <w:numId w:val="1"/>
        </w:numPr>
        <w:spacing w:after="0" w:line="322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Порядок определения момента смерти человека, в том числе критериев и процедуры установления смерти человека (приложение 1);</w:t>
      </w:r>
    </w:p>
    <w:p w:rsidR="005E6860" w:rsidRPr="005E6860" w:rsidRDefault="005E6860" w:rsidP="005E6860">
      <w:pPr>
        <w:widowControl w:val="0"/>
        <w:numPr>
          <w:ilvl w:val="1"/>
          <w:numId w:val="1"/>
        </w:numPr>
        <w:spacing w:after="0" w:line="322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Порядок прекращения реанимационных мероприятий (приложение 2);</w:t>
      </w:r>
    </w:p>
    <w:p w:rsidR="005E6860" w:rsidRPr="005E6860" w:rsidRDefault="005E6860" w:rsidP="005E6860">
      <w:pPr>
        <w:widowControl w:val="0"/>
        <w:numPr>
          <w:ilvl w:val="1"/>
          <w:numId w:val="1"/>
        </w:numPr>
        <w:spacing w:after="252" w:line="322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Форму протокола установления смерти человека (приложение 3).</w:t>
      </w:r>
    </w:p>
    <w:p w:rsidR="005E6860" w:rsidRPr="005E6860" w:rsidRDefault="005E6860" w:rsidP="005E6860">
      <w:pPr>
        <w:widowControl w:val="0"/>
        <w:numPr>
          <w:ilvl w:val="0"/>
          <w:numId w:val="1"/>
        </w:numPr>
        <w:spacing w:after="772" w:line="307" w:lineRule="exact"/>
        <w:ind w:left="2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Настоящее Постановление вступает в силу со дня официального опубликования.</w:t>
      </w:r>
    </w:p>
    <w:p w:rsidR="005E6860" w:rsidRPr="005E6860" w:rsidRDefault="005E6860" w:rsidP="005E6860">
      <w:pPr>
        <w:widowControl w:val="0"/>
        <w:spacing w:after="0" w:line="317" w:lineRule="exact"/>
        <w:ind w:left="20" w:right="-148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Председатель </w:t>
      </w: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Совета Министров                                                                 А. В. Захарченко </w:t>
      </w: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 w:type="page"/>
      </w: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Приложение 1</w:t>
      </w:r>
    </w:p>
    <w:p w:rsidR="005E6860" w:rsidRPr="005E6860" w:rsidRDefault="005E6860" w:rsidP="005E6860">
      <w:pPr>
        <w:widowControl w:val="0"/>
        <w:spacing w:after="900" w:line="322" w:lineRule="exact"/>
        <w:ind w:left="5120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к Постановлению Совета Министров Донецкой Народной Республики </w:t>
      </w: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>от 10 августа 2018 г. № 10-34</w:t>
      </w:r>
    </w:p>
    <w:p w:rsidR="005E6860" w:rsidRPr="005E6860" w:rsidRDefault="005E6860" w:rsidP="005E6860">
      <w:pPr>
        <w:widowControl w:val="0"/>
        <w:spacing w:after="24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ПОРЯДОК </w:t>
      </w: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определения момента смерти человека, </w:t>
      </w: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в том числе критериев и процедуры установления смерти человека</w:t>
      </w:r>
    </w:p>
    <w:p w:rsidR="005E6860" w:rsidRPr="005E6860" w:rsidRDefault="005E6860" w:rsidP="005E6860">
      <w:pPr>
        <w:widowControl w:val="0"/>
        <w:spacing w:after="24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numPr>
          <w:ilvl w:val="0"/>
          <w:numId w:val="2"/>
        </w:numPr>
        <w:spacing w:after="0"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Настоящий Порядок определяет последовательность определения момента смерти человека, в том числе критериев и процедуры установления смерти человека.</w:t>
      </w:r>
    </w:p>
    <w:p w:rsidR="005E6860" w:rsidRPr="005E6860" w:rsidRDefault="005E6860" w:rsidP="005E6860">
      <w:pPr>
        <w:widowControl w:val="0"/>
        <w:numPr>
          <w:ilvl w:val="0"/>
          <w:numId w:val="2"/>
        </w:numPr>
        <w:spacing w:after="0"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Моментом смерти человека является момент смерти его мозга или его биологической смерти (необратимой гибели человека).</w:t>
      </w:r>
    </w:p>
    <w:p w:rsidR="005E6860" w:rsidRPr="005E6860" w:rsidRDefault="005E6860" w:rsidP="005E6860">
      <w:pPr>
        <w:widowControl w:val="0"/>
        <w:numPr>
          <w:ilvl w:val="0"/>
          <w:numId w:val="2"/>
        </w:numPr>
        <w:spacing w:after="0"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Диагноз смерти мозга человека устанавливается консилиумом врачей в учреждении здравоохранения, в котором находится пациент. В составе консилиума врачей должны присутствовать анестезиолог-реаниматолог, невролог, имеющий опыт работы по специальности не менее пяти лет. В состав консилиума врачей не могут быть включены специалисты, принимающие участие в изъятии и трансплантации (пересадке) органов и (или) тканей.</w:t>
      </w:r>
    </w:p>
    <w:p w:rsidR="005E6860" w:rsidRPr="005E6860" w:rsidRDefault="005E6860" w:rsidP="005E6860">
      <w:pPr>
        <w:widowControl w:val="0"/>
        <w:numPr>
          <w:ilvl w:val="0"/>
          <w:numId w:val="2"/>
        </w:numPr>
        <w:spacing w:after="0"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Диагноз смерти мозга человека устанавливается в порядке, утвержденном Министерством здравоохранения Донецкой Народной Республики. Диагноз смерти мозга человека оформляется протоколом, форма которого утверждается Министерством здравоохранения Донецкой Народной Республики.</w:t>
      </w:r>
    </w:p>
    <w:p w:rsidR="005E6860" w:rsidRPr="005E6860" w:rsidRDefault="005E6860" w:rsidP="005E6860">
      <w:pPr>
        <w:widowControl w:val="0"/>
        <w:numPr>
          <w:ilvl w:val="0"/>
          <w:numId w:val="2"/>
        </w:numPr>
        <w:spacing w:after="0"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Биологическая смерть устанавливается на основании наличия ранних и (или) поздних трупных изменений.</w:t>
      </w:r>
    </w:p>
    <w:p w:rsidR="005E6860" w:rsidRPr="005E6860" w:rsidRDefault="005E6860" w:rsidP="005E6860">
      <w:pPr>
        <w:widowControl w:val="0"/>
        <w:numPr>
          <w:ilvl w:val="0"/>
          <w:numId w:val="2"/>
        </w:numPr>
        <w:spacing w:after="0" w:line="322" w:lineRule="exact"/>
        <w:ind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Констатация биологической смерти человека осуществляется медицинским работником (врачом или фельдшером) и оформляется в виде протокола установления смерти человека по форме, утвержденной настоящим Постановлением.</w:t>
      </w: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5E6860" w:rsidRPr="005E6860" w:rsidRDefault="005E6860" w:rsidP="005E6860">
      <w:pPr>
        <w:widowControl w:val="0"/>
        <w:spacing w:after="0" w:line="322" w:lineRule="exact"/>
        <w:ind w:left="51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Приложение 2</w:t>
      </w:r>
    </w:p>
    <w:p w:rsidR="005E6860" w:rsidRPr="005E6860" w:rsidRDefault="005E6860" w:rsidP="005E6860">
      <w:pPr>
        <w:widowControl w:val="0"/>
        <w:spacing w:after="949" w:line="322" w:lineRule="exact"/>
        <w:ind w:left="5120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 Постановлению Совета Министров Донецкой Народной Республики от 10 августа 2018 г. № 10-34</w:t>
      </w:r>
    </w:p>
    <w:p w:rsidR="005E6860" w:rsidRPr="005E6860" w:rsidRDefault="005E6860" w:rsidP="005E6860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ПОРЯДОК</w:t>
      </w:r>
    </w:p>
    <w:p w:rsidR="005E6860" w:rsidRPr="005E6860" w:rsidRDefault="005E6860" w:rsidP="005E6860">
      <w:pPr>
        <w:widowControl w:val="0"/>
        <w:spacing w:after="303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прекращения реанимационных мероприятий</w:t>
      </w:r>
    </w:p>
    <w:p w:rsidR="005E6860" w:rsidRPr="005E6860" w:rsidRDefault="005E6860" w:rsidP="005E6860">
      <w:pPr>
        <w:widowControl w:val="0"/>
        <w:numPr>
          <w:ilvl w:val="0"/>
          <w:numId w:val="3"/>
        </w:numPr>
        <w:spacing w:after="0" w:line="322" w:lineRule="exact"/>
        <w:ind w:lef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Настоящий Порядок определяет последовательность прекращения реанимационных мероприятий.</w:t>
      </w:r>
    </w:p>
    <w:p w:rsidR="005E6860" w:rsidRPr="005E6860" w:rsidRDefault="005E6860" w:rsidP="005E6860">
      <w:pPr>
        <w:widowControl w:val="0"/>
        <w:numPr>
          <w:ilvl w:val="0"/>
          <w:numId w:val="3"/>
        </w:numPr>
        <w:spacing w:after="0" w:line="322" w:lineRule="exact"/>
        <w:ind w:lef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Реанимационные мероприятия направлены на восстановление жизненно важных функций, в том числе искусственного поддержания функций дыхания и кровообращения человека, и выполняются медицинским работником (врачом или фельдшером), а в случае их отсутствия - лицами, прошедшими </w:t>
      </w:r>
      <w:proofErr w:type="gramStart"/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обучение по проведению</w:t>
      </w:r>
      <w:proofErr w:type="gramEnd"/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сердечно-легочной реанимации.</w:t>
      </w:r>
    </w:p>
    <w:p w:rsidR="005E6860" w:rsidRPr="005E6860" w:rsidRDefault="005E6860" w:rsidP="005E6860">
      <w:pPr>
        <w:widowControl w:val="0"/>
        <w:numPr>
          <w:ilvl w:val="0"/>
          <w:numId w:val="3"/>
        </w:numPr>
        <w:spacing w:after="0" w:line="322" w:lineRule="exact"/>
        <w:ind w:lef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Реанимационные мероприятия прекращаются при признании их абсолютно </w:t>
      </w:r>
      <w:proofErr w:type="gramStart"/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бесперспективными</w:t>
      </w:r>
      <w:proofErr w:type="gramEnd"/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а именно:</w:t>
      </w:r>
    </w:p>
    <w:p w:rsidR="005E6860" w:rsidRPr="005E6860" w:rsidRDefault="005E6860" w:rsidP="005E6860">
      <w:pPr>
        <w:widowControl w:val="0"/>
        <w:numPr>
          <w:ilvl w:val="1"/>
          <w:numId w:val="3"/>
        </w:numPr>
        <w:spacing w:after="0" w:line="322" w:lineRule="exact"/>
        <w:ind w:lef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 констатации смерти человека на основании смерти головного мозга;</w:t>
      </w:r>
    </w:p>
    <w:p w:rsidR="005E6860" w:rsidRPr="005E6860" w:rsidRDefault="005E6860" w:rsidP="005E6860">
      <w:pPr>
        <w:widowControl w:val="0"/>
        <w:numPr>
          <w:ilvl w:val="1"/>
          <w:numId w:val="3"/>
        </w:numPr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 неэффективности реанимационных мероприятий, направленных на восстановление жизненно важных функций, в течение 30 минут;</w:t>
      </w:r>
    </w:p>
    <w:p w:rsidR="005E6860" w:rsidRPr="005E6860" w:rsidRDefault="005E6860" w:rsidP="005E6860">
      <w:pPr>
        <w:widowControl w:val="0"/>
        <w:numPr>
          <w:ilvl w:val="1"/>
          <w:numId w:val="3"/>
        </w:numPr>
        <w:spacing w:after="0" w:line="322" w:lineRule="exact"/>
        <w:ind w:lef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 отсутствии у новорожденного сердцебиения по истечении 10 минут с начала проведения реанимационных мероприятий в полном объеме (искусственной вентил</w:t>
      </w: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 w:bidi="ru-RU"/>
        </w:rPr>
        <w:t>яци</w:t>
      </w: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 легких, массажа сердца, введения лекарственных препаратов).</w:t>
      </w:r>
    </w:p>
    <w:p w:rsidR="005E6860" w:rsidRPr="005E6860" w:rsidRDefault="005E6860" w:rsidP="005E6860">
      <w:pPr>
        <w:widowControl w:val="0"/>
        <w:numPr>
          <w:ilvl w:val="0"/>
          <w:numId w:val="3"/>
        </w:numPr>
        <w:spacing w:after="0" w:line="322" w:lineRule="exact"/>
        <w:ind w:lef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Реанимационные мероприятия не проводятся:</w:t>
      </w:r>
    </w:p>
    <w:p w:rsidR="005E6860" w:rsidRPr="005E6860" w:rsidRDefault="005E6860" w:rsidP="005E6860">
      <w:pPr>
        <w:widowControl w:val="0"/>
        <w:numPr>
          <w:ilvl w:val="1"/>
          <w:numId w:val="3"/>
        </w:numPr>
        <w:spacing w:after="0" w:line="322" w:lineRule="exact"/>
        <w:ind w:lef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 наличии признаков биологической смерти;</w:t>
      </w:r>
    </w:p>
    <w:p w:rsidR="005E6860" w:rsidRPr="005E6860" w:rsidRDefault="005E6860" w:rsidP="005E6860">
      <w:pPr>
        <w:widowControl w:val="0"/>
        <w:numPr>
          <w:ilvl w:val="1"/>
          <w:numId w:val="3"/>
        </w:numPr>
        <w:spacing w:after="0" w:line="322" w:lineRule="exact"/>
        <w:ind w:lef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 состоянии клинической смерти на фоне прогрессирования достоверно установленных неизлечимых заболеваний или неизлечимых последствий острой травмы, несовместимых с жизнью.</w:t>
      </w:r>
    </w:p>
    <w:p w:rsidR="005E6860" w:rsidRPr="005E6860" w:rsidRDefault="005E6860" w:rsidP="005E6860">
      <w:pPr>
        <w:widowControl w:val="0"/>
        <w:numPr>
          <w:ilvl w:val="0"/>
          <w:numId w:val="3"/>
        </w:numPr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E686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Информация о времени прекращения реанимационных мероприятий и (или) констатации смерти вносится в медицинские документы умершего человека.</w:t>
      </w:r>
    </w:p>
    <w:p w:rsidR="00604B27" w:rsidRDefault="00604B27"/>
    <w:p w:rsidR="005E6860" w:rsidRDefault="005E6860"/>
    <w:p w:rsidR="005E6860" w:rsidRDefault="005E6860"/>
    <w:p w:rsidR="005E6860" w:rsidRDefault="005E6860"/>
    <w:p w:rsidR="005E6860" w:rsidRDefault="005E6860"/>
    <w:p w:rsidR="005E6860" w:rsidRDefault="005E6860"/>
    <w:p w:rsidR="005E6860" w:rsidRDefault="005E6860">
      <w:r>
        <w:rPr>
          <w:noProof/>
          <w:lang w:eastAsia="ru-RU"/>
        </w:rPr>
        <w:lastRenderedPageBreak/>
        <w:drawing>
          <wp:inline distT="0" distB="0" distL="0" distR="0">
            <wp:extent cx="5940425" cy="8401886"/>
            <wp:effectExtent l="19050" t="0" r="3175" b="0"/>
            <wp:docPr id="1" name="Рисунок 1" descr="C:\Users\User\Desktop\доки\постановления совета министров\03.10\заготовки 10-34\Postanov_N10_34_1008201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3.10\заготовки 10-34\Postanov_N10_34_10082018_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860" w:rsidRDefault="005E6860"/>
    <w:p w:rsidR="005E6860" w:rsidRDefault="005E6860">
      <w:r>
        <w:rPr>
          <w:noProof/>
          <w:lang w:eastAsia="ru-RU"/>
        </w:rPr>
        <w:lastRenderedPageBreak/>
        <w:drawing>
          <wp:inline distT="0" distB="0" distL="0" distR="0">
            <wp:extent cx="5940425" cy="8401886"/>
            <wp:effectExtent l="19050" t="0" r="3175" b="0"/>
            <wp:docPr id="2" name="Рисунок 2" descr="C:\Users\User\Desktop\доки\постановления совета министров\03.10\заготовки 10-34\Postanov_N10_34_10082018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3.10\заготовки 10-34\Postanov_N10_34_10082018_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6860" w:rsidSect="00604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70199"/>
    <w:multiLevelType w:val="multilevel"/>
    <w:tmpl w:val="140205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AF644E"/>
    <w:multiLevelType w:val="multilevel"/>
    <w:tmpl w:val="A1E41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FD2FD9"/>
    <w:multiLevelType w:val="multilevel"/>
    <w:tmpl w:val="939AE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860"/>
    <w:rsid w:val="00205CD1"/>
    <w:rsid w:val="005E6860"/>
    <w:rsid w:val="00604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8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dnr-online.ru/download/42-ins-o-zdravoohraneni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2018-10-03T14:48:00Z</dcterms:created>
  <dcterms:modified xsi:type="dcterms:W3CDTF">2018-10-03T14:51:00Z</dcterms:modified>
</cp:coreProperties>
</file>