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B8F" w:rsidRDefault="002D0996">
      <w:pPr>
        <w:pStyle w:val="10"/>
        <w:keepNext/>
        <w:keepLines/>
        <w:spacing w:before="0" w:after="385"/>
        <w:ind w:left="40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643958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ED3B8F" w:rsidRDefault="002D0996" w:rsidP="00643958">
      <w:pPr>
        <w:pStyle w:val="21"/>
        <w:keepNext/>
        <w:keepLines/>
        <w:spacing w:before="0" w:after="408" w:line="280" w:lineRule="exact"/>
        <w:ind w:left="40"/>
      </w:pPr>
      <w:bookmarkStart w:id="1" w:name="bookmark1"/>
      <w:r>
        <w:rPr>
          <w:rStyle w:val="22"/>
          <w:b/>
          <w:bCs/>
        </w:rPr>
        <w:t>ПОСТАНОВЛЕНИЕ</w:t>
      </w:r>
      <w:bookmarkEnd w:id="1"/>
      <w:r w:rsidR="00643958">
        <w:rPr>
          <w:rStyle w:val="22"/>
          <w:b/>
          <w:bCs/>
        </w:rPr>
        <w:t xml:space="preserve"> </w:t>
      </w:r>
      <w:r w:rsidR="00643958">
        <w:rPr>
          <w:rStyle w:val="22"/>
          <w:b/>
          <w:bCs/>
        </w:rPr>
        <w:br/>
      </w:r>
      <w:r>
        <w:rPr>
          <w:rStyle w:val="24"/>
          <w:b/>
          <w:bCs/>
        </w:rPr>
        <w:t>от 10 августа 2018 г. № 10-37</w:t>
      </w:r>
    </w:p>
    <w:p w:rsidR="00ED3B8F" w:rsidRDefault="002D0996">
      <w:pPr>
        <w:pStyle w:val="23"/>
        <w:spacing w:before="0" w:after="484" w:line="322" w:lineRule="exact"/>
        <w:ind w:left="40"/>
        <w:rPr>
          <w:rStyle w:val="24"/>
          <w:b/>
          <w:bCs/>
        </w:rPr>
      </w:pPr>
      <w:r>
        <w:rPr>
          <w:rStyle w:val="24"/>
          <w:b/>
          <w:bCs/>
        </w:rPr>
        <w:t xml:space="preserve">Об утверждении Положения </w:t>
      </w:r>
      <w:r>
        <w:rPr>
          <w:rStyle w:val="24"/>
          <w:b/>
          <w:bCs/>
        </w:rPr>
        <w:t xml:space="preserve">о </w:t>
      </w:r>
      <w:r>
        <w:rPr>
          <w:rStyle w:val="24"/>
          <w:b/>
          <w:bCs/>
        </w:rPr>
        <w:t xml:space="preserve">Министерстве информации </w:t>
      </w:r>
      <w:r w:rsidR="00643958">
        <w:rPr>
          <w:rStyle w:val="24"/>
          <w:b/>
          <w:bCs/>
        </w:rPr>
        <w:br/>
      </w:r>
      <w:r>
        <w:rPr>
          <w:rStyle w:val="24"/>
          <w:b/>
          <w:bCs/>
        </w:rPr>
        <w:t>Донецкой Народной Республики</w:t>
      </w:r>
    </w:p>
    <w:p w:rsidR="00643958" w:rsidRDefault="00643958">
      <w:pPr>
        <w:pStyle w:val="23"/>
        <w:spacing w:before="0" w:after="484" w:line="322" w:lineRule="exact"/>
        <w:ind w:left="40"/>
      </w:pPr>
    </w:p>
    <w:p w:rsidR="00643958" w:rsidRPr="00C800F0" w:rsidRDefault="002D0996" w:rsidP="00643958">
      <w:pPr>
        <w:pStyle w:val="4"/>
        <w:spacing w:before="0" w:after="286"/>
        <w:ind w:left="20" w:right="40" w:firstLine="720"/>
        <w:rPr>
          <w:rStyle w:val="24"/>
          <w:b w:val="0"/>
        </w:rPr>
      </w:pPr>
      <w:r>
        <w:rPr>
          <w:rStyle w:val="12"/>
        </w:rPr>
        <w:t xml:space="preserve">В целях повышения эффективности деятельности Министерства информации Донецкой Народной Республики и приведения Положения о Министерстве информации Донецкой Народной Республики в соответствие с законодательством Донецкой Народной Республики, руководствуясь </w:t>
      </w:r>
      <w:r>
        <w:rPr>
          <w:rStyle w:val="12"/>
        </w:rPr>
        <w:t xml:space="preserve">частью 1 </w:t>
      </w:r>
      <w:r w:rsidRPr="00DF1896">
        <w:rPr>
          <w:rStyle w:val="25"/>
        </w:rPr>
        <w:t xml:space="preserve">статьи 50 </w:t>
      </w:r>
      <w:hyperlink r:id="rId7" w:history="1">
        <w:r w:rsidRPr="00B33894">
          <w:rPr>
            <w:rStyle w:val="a3"/>
          </w:rPr>
          <w:t>Закона Донецкой Народной Республики от 24 апреля 2015 года</w:t>
        </w:r>
        <w:r w:rsidRPr="00B33894">
          <w:rPr>
            <w:rStyle w:val="a3"/>
          </w:rPr>
          <w:t xml:space="preserve"> № </w:t>
        </w:r>
        <w:r w:rsidRPr="00B33894">
          <w:rPr>
            <w:rStyle w:val="a3"/>
            <w:lang w:eastAsia="en-US" w:bidi="en-US"/>
          </w:rPr>
          <w:t>35-</w:t>
        </w:r>
        <w:r w:rsidRPr="00B33894">
          <w:rPr>
            <w:rStyle w:val="a3"/>
            <w:lang w:val="en-US" w:eastAsia="en-US" w:bidi="en-US"/>
          </w:rPr>
          <w:t>IHC</w:t>
        </w:r>
        <w:r w:rsidRPr="00B33894">
          <w:rPr>
            <w:rStyle w:val="a3"/>
            <w:lang w:eastAsia="en-US" w:bidi="en-US"/>
          </w:rPr>
          <w:t xml:space="preserve"> </w:t>
        </w:r>
        <w:r w:rsidRPr="00B33894">
          <w:rPr>
            <w:rStyle w:val="a3"/>
          </w:rPr>
          <w:t>«О системе органов исполнительной власти Донецк</w:t>
        </w:r>
        <w:r w:rsidRPr="00B33894">
          <w:rPr>
            <w:rStyle w:val="a3"/>
          </w:rPr>
          <w:t xml:space="preserve">ой Народной </w:t>
        </w:r>
        <w:r w:rsidRPr="00B33894">
          <w:rPr>
            <w:rStyle w:val="a3"/>
          </w:rPr>
          <w:t>Республики</w:t>
        </w:r>
      </w:hyperlink>
      <w:r w:rsidR="00B33894">
        <w:rPr>
          <w:rStyle w:val="25"/>
        </w:rPr>
        <w:t xml:space="preserve"> </w:t>
      </w:r>
      <w:r>
        <w:rPr>
          <w:rStyle w:val="115pt1pt"/>
        </w:rPr>
        <w:t xml:space="preserve">- </w:t>
      </w:r>
      <w:r w:rsidR="0089400D" w:rsidRPr="00C800F0">
        <w:rPr>
          <w:rStyle w:val="24"/>
          <w:b w:val="0"/>
          <w:bCs w:val="0"/>
        </w:rPr>
        <w:t>Совет Министров Донецкой Народной Республики</w:t>
      </w:r>
      <w:r w:rsidR="0089400D" w:rsidRPr="00C800F0">
        <w:rPr>
          <w:rStyle w:val="24"/>
          <w:b w:val="0"/>
        </w:rPr>
        <w:t xml:space="preserve"> </w:t>
      </w:r>
      <w:r w:rsidR="00B33894">
        <w:rPr>
          <w:rStyle w:val="24"/>
          <w:b w:val="0"/>
        </w:rPr>
        <w:t xml:space="preserve"> </w:t>
      </w:r>
    </w:p>
    <w:p w:rsidR="00ED3B8F" w:rsidRDefault="002D0996" w:rsidP="0089400D">
      <w:pPr>
        <w:pStyle w:val="4"/>
        <w:spacing w:before="0" w:after="286"/>
        <w:ind w:left="20" w:right="40" w:firstLine="720"/>
      </w:pPr>
      <w:r>
        <w:rPr>
          <w:rStyle w:val="24"/>
        </w:rPr>
        <w:t>ПОСТАНОВЛЯЕТ:</w:t>
      </w:r>
      <w:r w:rsidR="0089400D">
        <w:rPr>
          <w:rStyle w:val="24"/>
          <w:b w:val="0"/>
          <w:bCs w:val="0"/>
        </w:rPr>
        <w:t xml:space="preserve">  </w:t>
      </w:r>
    </w:p>
    <w:p w:rsidR="00ED3B8F" w:rsidRDefault="002D0996">
      <w:pPr>
        <w:pStyle w:val="4"/>
        <w:numPr>
          <w:ilvl w:val="0"/>
          <w:numId w:val="1"/>
        </w:numPr>
        <w:spacing w:before="0" w:line="322" w:lineRule="exact"/>
        <w:ind w:left="20" w:right="40" w:firstLine="720"/>
      </w:pPr>
      <w:r>
        <w:rPr>
          <w:rStyle w:val="12"/>
        </w:rPr>
        <w:t xml:space="preserve"> Утвердить Положение о Министерстве информации Дон</w:t>
      </w:r>
      <w:r>
        <w:rPr>
          <w:rStyle w:val="12"/>
        </w:rPr>
        <w:t>ецкой Народной Республики (прилагается).</w:t>
      </w:r>
    </w:p>
    <w:p w:rsidR="00ED3B8F" w:rsidRDefault="002D0996">
      <w:pPr>
        <w:pStyle w:val="4"/>
        <w:numPr>
          <w:ilvl w:val="0"/>
          <w:numId w:val="1"/>
        </w:numPr>
        <w:spacing w:before="0" w:after="248" w:line="322" w:lineRule="exact"/>
        <w:ind w:left="20" w:right="40" w:firstLine="720"/>
      </w:pPr>
      <w:r>
        <w:rPr>
          <w:rStyle w:val="12"/>
        </w:rPr>
        <w:t xml:space="preserve"> Признать утратившим силу Положение о Министерстве информации Донецкой Народной Республики, утвержденное </w:t>
      </w:r>
      <w:hyperlink r:id="rId8" w:history="1">
        <w:r w:rsidRPr="00CC33FF">
          <w:rPr>
            <w:rStyle w:val="a3"/>
          </w:rPr>
          <w:t>Постановлением Совета Министров Донецкой Народной Республики от 10 января 2015 года № 1-18</w:t>
        </w:r>
      </w:hyperlink>
      <w:r>
        <w:rPr>
          <w:rStyle w:val="12"/>
        </w:rPr>
        <w:t>.</w:t>
      </w:r>
    </w:p>
    <w:p w:rsidR="00ED3B8F" w:rsidRDefault="002D0996">
      <w:pPr>
        <w:pStyle w:val="a6"/>
        <w:numPr>
          <w:ilvl w:val="0"/>
          <w:numId w:val="1"/>
        </w:numPr>
        <w:spacing w:after="656"/>
        <w:ind w:left="20" w:right="40" w:firstLine="720"/>
        <w:jc w:val="both"/>
        <w:rPr>
          <w:rStyle w:val="a7"/>
        </w:rPr>
      </w:pPr>
      <w:r>
        <w:rPr>
          <w:rStyle w:val="a7"/>
        </w:rPr>
        <w:t xml:space="preserve"> Настоящее Постано</w:t>
      </w:r>
      <w:r>
        <w:rPr>
          <w:rStyle w:val="a7"/>
        </w:rPr>
        <w:t>вление вступает в силу со дня официального опубликования.</w:t>
      </w:r>
    </w:p>
    <w:p w:rsidR="00643958" w:rsidRDefault="00643958" w:rsidP="00643958">
      <w:pPr>
        <w:pStyle w:val="a6"/>
        <w:spacing w:after="656"/>
        <w:ind w:left="740" w:right="40" w:firstLine="0"/>
        <w:jc w:val="both"/>
      </w:pPr>
    </w:p>
    <w:p w:rsidR="00ED3B8F" w:rsidRDefault="002D0996" w:rsidP="003A710D">
      <w:pPr>
        <w:pStyle w:val="27"/>
        <w:ind w:left="20" w:right="38"/>
      </w:pPr>
      <w:r>
        <w:rPr>
          <w:rStyle w:val="28"/>
          <w:b/>
          <w:bCs/>
        </w:rPr>
        <w:t>Председатель</w:t>
      </w:r>
      <w:r w:rsidR="003A710D">
        <w:rPr>
          <w:rStyle w:val="28"/>
          <w:b/>
          <w:bCs/>
        </w:rPr>
        <w:br/>
      </w:r>
      <w:r>
        <w:rPr>
          <w:rStyle w:val="28"/>
          <w:b/>
          <w:bCs/>
        </w:rPr>
        <w:t>Совета Минист</w:t>
      </w:r>
      <w:r w:rsidR="003A710D">
        <w:rPr>
          <w:rStyle w:val="28"/>
          <w:b/>
          <w:bCs/>
        </w:rPr>
        <w:t xml:space="preserve">ров                                                                    А. В. Захарченко          </w:t>
      </w:r>
      <w:r>
        <w:br w:type="page"/>
      </w:r>
    </w:p>
    <w:p w:rsidR="00ED3B8F" w:rsidRDefault="002D0996">
      <w:pPr>
        <w:pStyle w:val="4"/>
        <w:spacing w:before="0" w:after="302" w:line="260" w:lineRule="exact"/>
        <w:ind w:left="5680"/>
        <w:jc w:val="left"/>
      </w:pPr>
      <w:r>
        <w:lastRenderedPageBreak/>
        <w:t>УТВЕРЖДЕНО</w:t>
      </w:r>
    </w:p>
    <w:p w:rsidR="00ED3B8F" w:rsidRDefault="002D0996">
      <w:pPr>
        <w:pStyle w:val="4"/>
        <w:spacing w:before="0" w:after="1518"/>
        <w:ind w:left="5680" w:right="20"/>
        <w:jc w:val="left"/>
      </w:pPr>
      <w:r>
        <w:t xml:space="preserve">Постановлением </w:t>
      </w:r>
      <w:r w:rsidR="00C800F0">
        <w:br/>
      </w:r>
      <w:r>
        <w:t xml:space="preserve">Совета Министров </w:t>
      </w:r>
      <w:r w:rsidR="00C800F0">
        <w:br/>
      </w:r>
      <w:r>
        <w:t xml:space="preserve">Донецкой Народной Республики </w:t>
      </w:r>
      <w:r w:rsidR="00C800F0">
        <w:br/>
      </w:r>
      <w:r>
        <w:t>от 10 августа 2018 г. № 10-37</w:t>
      </w:r>
    </w:p>
    <w:p w:rsidR="00ED3B8F" w:rsidRDefault="002D0996">
      <w:pPr>
        <w:pStyle w:val="23"/>
        <w:spacing w:before="0" w:after="688" w:line="370" w:lineRule="exact"/>
      </w:pPr>
      <w:r>
        <w:t xml:space="preserve">ПОЛОЖЕНИЕ </w:t>
      </w:r>
      <w:r w:rsidR="005123E9">
        <w:br/>
      </w:r>
      <w:r>
        <w:t xml:space="preserve">О МИНИСТЕРСТВЕ ИНФОРМАЦИИ </w:t>
      </w:r>
      <w:r w:rsidR="005123E9">
        <w:br/>
      </w:r>
      <w:r>
        <w:t>ДОНЕЦКОЙ НАРОДНОЙ</w:t>
      </w:r>
      <w:r>
        <w:t xml:space="preserve"> РЕСПУБЛИКИ</w:t>
      </w:r>
    </w:p>
    <w:p w:rsidR="00ED3B8F" w:rsidRDefault="002D0996">
      <w:pPr>
        <w:pStyle w:val="23"/>
        <w:spacing w:before="0" w:after="181" w:line="260" w:lineRule="exact"/>
      </w:pPr>
      <w:r>
        <w:t>I. Общие положения</w:t>
      </w:r>
    </w:p>
    <w:p w:rsidR="00ED3B8F" w:rsidRDefault="002D0996">
      <w:pPr>
        <w:pStyle w:val="4"/>
        <w:numPr>
          <w:ilvl w:val="0"/>
          <w:numId w:val="2"/>
        </w:numPr>
        <w:spacing w:before="0" w:after="0" w:line="322" w:lineRule="exact"/>
        <w:ind w:right="20" w:firstLine="740"/>
      </w:pPr>
      <w:r>
        <w:t xml:space="preserve"> МИНИСТЕРСТВО ИНФОРМАЦИИ ДОНЕЦКОЙ НАРОДНОЙ РЕСПУБЛИКИ (далее - Министерство) является республиканским органом исполнительной власти Донецкой Народной Республики, проводящим государственную информационную политику и осуществля</w:t>
      </w:r>
      <w:r>
        <w:t>ющим функции по нормативному правовому регулированию, контролю (надзору) в сферах общественных и массовых коммуникаций, защиты детей от информации, причиняющей вред их здоровью и (или) развитию, контролю в сферах телевизионного вещания, радиовещания, рекла</w:t>
      </w:r>
      <w:r>
        <w:t>мы, полиграфической и издательской деятельности, а также координирующим в указанных сферах деятельность иных органов исполнительной власти Донецкой Народной Республики.</w:t>
      </w:r>
    </w:p>
    <w:p w:rsidR="00ED3B8F" w:rsidRDefault="002D0996">
      <w:pPr>
        <w:pStyle w:val="4"/>
        <w:numPr>
          <w:ilvl w:val="0"/>
          <w:numId w:val="2"/>
        </w:numPr>
        <w:spacing w:before="0" w:after="0" w:line="322" w:lineRule="exact"/>
        <w:ind w:right="20" w:firstLine="740"/>
      </w:pPr>
      <w:r>
        <w:t xml:space="preserve"> Министерство в своей деятельности руководствуется Конституцией Донецкой Народной Респу</w:t>
      </w:r>
      <w:r>
        <w:t>блики, законами Донецкой Народной Республики, указами и распоряжениями Главы Донецкой Народной Республики, постановлениями и распоряжениями Совета Министров Донецкой Народной Республики, иными нормативными правовыми актами, регулирующими отношения в устано</w:t>
      </w:r>
      <w:r>
        <w:t>вленной сфере деятельности, а также настоящим Положением.</w:t>
      </w:r>
    </w:p>
    <w:p w:rsidR="00ED3B8F" w:rsidRDefault="002D0996">
      <w:pPr>
        <w:pStyle w:val="4"/>
        <w:numPr>
          <w:ilvl w:val="0"/>
          <w:numId w:val="2"/>
        </w:numPr>
        <w:spacing w:before="0" w:after="0" w:line="322" w:lineRule="exact"/>
        <w:ind w:right="20" w:firstLine="740"/>
      </w:pPr>
      <w:r>
        <w:t xml:space="preserve"> Министерство подконтрольно и подотчетно Главе Донецкой Народной Республики и Совету Министров Донецкой Народной Республики.</w:t>
      </w:r>
    </w:p>
    <w:p w:rsidR="00ED3B8F" w:rsidRDefault="002D0996">
      <w:pPr>
        <w:pStyle w:val="4"/>
        <w:numPr>
          <w:ilvl w:val="0"/>
          <w:numId w:val="2"/>
        </w:numPr>
        <w:spacing w:before="0" w:after="0" w:line="322" w:lineRule="exact"/>
        <w:ind w:right="20" w:firstLine="740"/>
      </w:pPr>
      <w:r>
        <w:t xml:space="preserve"> Министерство в установленном порядке осуществляет руководство деятельнос</w:t>
      </w:r>
      <w:r>
        <w:t>тью подведомственных учреждений, организаций, предприятий.</w:t>
      </w:r>
    </w:p>
    <w:p w:rsidR="00ED3B8F" w:rsidRDefault="002D0996">
      <w:pPr>
        <w:pStyle w:val="4"/>
        <w:numPr>
          <w:ilvl w:val="0"/>
          <w:numId w:val="2"/>
        </w:numPr>
        <w:spacing w:before="0" w:after="0" w:line="322" w:lineRule="exact"/>
        <w:ind w:right="20" w:firstLine="740"/>
      </w:pPr>
      <w:r>
        <w:t xml:space="preserve"> Министерство осуществляет свою деятельность во взаимодействии с республиканскими органами исполнительной власти, территориальными органами республиканских органов исполнительной власти, иными орга</w:t>
      </w:r>
      <w:r>
        <w:t>нами государственной власти, органами местного самоуправления, иными уполномоченными органами, предприятиями, учреждениями независимо от их организационно-правовой формы и подчинения, общественными объединениями и гражданами.</w:t>
      </w:r>
    </w:p>
    <w:p w:rsidR="00ED3B8F" w:rsidRDefault="002D0996">
      <w:pPr>
        <w:pStyle w:val="4"/>
        <w:numPr>
          <w:ilvl w:val="0"/>
          <w:numId w:val="2"/>
        </w:numPr>
        <w:spacing w:before="0" w:after="0" w:line="322" w:lineRule="exact"/>
        <w:ind w:right="20" w:firstLine="720"/>
      </w:pPr>
      <w:r>
        <w:t xml:space="preserve"> Министерство осуществляет сво</w:t>
      </w:r>
      <w:r>
        <w:t xml:space="preserve">и полномочия непосредственно, а также </w:t>
      </w:r>
      <w:r>
        <w:lastRenderedPageBreak/>
        <w:t>через территориальные органы (в случае их создания).</w:t>
      </w:r>
    </w:p>
    <w:p w:rsidR="00ED3B8F" w:rsidRDefault="002D0996">
      <w:pPr>
        <w:pStyle w:val="4"/>
        <w:numPr>
          <w:ilvl w:val="0"/>
          <w:numId w:val="2"/>
        </w:numPr>
        <w:spacing w:before="0" w:after="0" w:line="322" w:lineRule="exact"/>
        <w:ind w:right="20" w:firstLine="720"/>
      </w:pPr>
      <w:r>
        <w:t xml:space="preserve"> Министерство является юридическим лицом, имеет печать с изображением Государственного Герба Донецкой Народной Республики и своим наименованием, иные печати, штампы </w:t>
      </w:r>
      <w:r>
        <w:t>и бланки установленного образца, а также соответствующие бюджетные счета, открываемые в установленном законодательством порядке.</w:t>
      </w:r>
    </w:p>
    <w:p w:rsidR="00ED3B8F" w:rsidRDefault="002D0996">
      <w:pPr>
        <w:pStyle w:val="4"/>
        <w:numPr>
          <w:ilvl w:val="0"/>
          <w:numId w:val="2"/>
        </w:numPr>
        <w:spacing w:before="0" w:after="0" w:line="322" w:lineRule="exact"/>
        <w:ind w:right="20" w:firstLine="720"/>
      </w:pPr>
      <w:r>
        <w:t xml:space="preserve"> Министерство имеет право вносить предложения в Совет Министров Донецкой Народной Республики о создании, реорганизации (путем с</w:t>
      </w:r>
      <w:r>
        <w:t>лияния, присоединения, выделения, разделения, преобразования) и ликвидации государственных учреждений, организаций, предприятий, подведомственных Министерству, в порядке, установленном законодательством Донецкой Народной Республики.</w:t>
      </w:r>
    </w:p>
    <w:p w:rsidR="00ED3B8F" w:rsidRDefault="002D0996">
      <w:pPr>
        <w:pStyle w:val="4"/>
        <w:numPr>
          <w:ilvl w:val="0"/>
          <w:numId w:val="2"/>
        </w:numPr>
        <w:spacing w:before="0" w:after="0" w:line="322" w:lineRule="exact"/>
        <w:ind w:right="20" w:firstLine="720"/>
      </w:pPr>
      <w:r>
        <w:t xml:space="preserve"> Финансирование деятельности Министерства осуществляется в порядке, установленном законодательством Донецкой Народной Республики за счет средств Республиканского бюджета Донецкой Народной Республики.</w:t>
      </w:r>
    </w:p>
    <w:p w:rsidR="00ED3B8F" w:rsidRDefault="002D0996">
      <w:pPr>
        <w:pStyle w:val="4"/>
        <w:numPr>
          <w:ilvl w:val="0"/>
          <w:numId w:val="2"/>
        </w:numPr>
        <w:spacing w:before="0" w:after="0" w:line="322" w:lineRule="exact"/>
        <w:ind w:right="20" w:firstLine="720"/>
      </w:pPr>
      <w:r>
        <w:t xml:space="preserve"> В установленном порядке Министерство обеспечивается нео</w:t>
      </w:r>
      <w:r>
        <w:t>бходимым для его работы имуществом - помещением, средствами связи, техническим оборудованием, транспортными и иными материально</w:t>
      </w:r>
      <w:r>
        <w:softHyphen/>
      </w:r>
      <w:r w:rsidR="00C800F0">
        <w:t>-</w:t>
      </w:r>
      <w:r>
        <w:t>техническими средствами. Имущество, закрепленное за Министерством, является собственностью Донецкой Народной Республики и находи</w:t>
      </w:r>
      <w:r>
        <w:t>тся в его оперативном управлении.</w:t>
      </w:r>
    </w:p>
    <w:p w:rsidR="00ED3B8F" w:rsidRDefault="002D0996">
      <w:pPr>
        <w:pStyle w:val="4"/>
        <w:numPr>
          <w:ilvl w:val="0"/>
          <w:numId w:val="2"/>
        </w:numPr>
        <w:spacing w:before="0" w:after="0" w:line="322" w:lineRule="exact"/>
        <w:ind w:right="20" w:firstLine="720"/>
      </w:pPr>
      <w:r>
        <w:t xml:space="preserve"> Министерство реализует права оперативного управления объектами государственной собственности в пределах, определенных законодательством Донецкой Народной Республики, с целью удовлетворения государственных и общественных п</w:t>
      </w:r>
      <w:r>
        <w:t>отребностей.</w:t>
      </w:r>
    </w:p>
    <w:p w:rsidR="00ED3B8F" w:rsidRDefault="002D0996">
      <w:pPr>
        <w:pStyle w:val="4"/>
        <w:numPr>
          <w:ilvl w:val="0"/>
          <w:numId w:val="2"/>
        </w:numPr>
        <w:spacing w:before="0" w:after="0" w:line="322" w:lineRule="exact"/>
        <w:ind w:right="20" w:firstLine="720"/>
      </w:pPr>
      <w:r>
        <w:t xml:space="preserve"> Министерство вправе арендовать необходимое для его деятельности имущество в случаях и в порядке, установленном Советом Министров Донецкой Народной Республики, в соответствии с законодательством Донецкой Народной Республики.</w:t>
      </w:r>
    </w:p>
    <w:p w:rsidR="00ED3B8F" w:rsidRDefault="002D0996">
      <w:pPr>
        <w:pStyle w:val="4"/>
        <w:numPr>
          <w:ilvl w:val="0"/>
          <w:numId w:val="2"/>
        </w:numPr>
        <w:spacing w:before="0" w:after="0" w:line="322" w:lineRule="exact"/>
        <w:ind w:right="20" w:firstLine="720"/>
      </w:pPr>
      <w:r>
        <w:t xml:space="preserve"> Полное официальное наименование Министерства - МИНИСТЕРСТВО ИНФОРМАЦИИ ДОНЕЦКОЙ НАРОДНОЙ РЕСПУБЛИКИ, сокращенное название - МИНИНФО ДНР.</w:t>
      </w:r>
    </w:p>
    <w:p w:rsidR="00ED3B8F" w:rsidRDefault="002D0996">
      <w:pPr>
        <w:pStyle w:val="4"/>
        <w:numPr>
          <w:ilvl w:val="0"/>
          <w:numId w:val="2"/>
        </w:numPr>
        <w:spacing w:before="0" w:after="349" w:line="322" w:lineRule="exact"/>
        <w:ind w:right="20" w:firstLine="720"/>
      </w:pPr>
      <w:r>
        <w:t xml:space="preserve"> Местонахождение Министерства: Донецкая Народная Республика 83001, город Донецк, Ворошиловский район, бульвар Пушкина,</w:t>
      </w:r>
      <w:r>
        <w:t xml:space="preserve"> дом 76.</w:t>
      </w:r>
    </w:p>
    <w:p w:rsidR="00DC477D" w:rsidRDefault="00DC477D" w:rsidP="00DC477D">
      <w:pPr>
        <w:pStyle w:val="4"/>
        <w:spacing w:before="0" w:after="349" w:line="322" w:lineRule="exact"/>
        <w:ind w:left="720" w:right="20"/>
      </w:pPr>
    </w:p>
    <w:p w:rsidR="00ED3B8F" w:rsidRDefault="002D0996">
      <w:pPr>
        <w:pStyle w:val="30"/>
        <w:keepNext/>
        <w:keepLines/>
        <w:numPr>
          <w:ilvl w:val="0"/>
          <w:numId w:val="3"/>
        </w:numPr>
        <w:tabs>
          <w:tab w:val="left" w:pos="2989"/>
        </w:tabs>
        <w:spacing w:before="0" w:after="363" w:line="260" w:lineRule="exact"/>
        <w:ind w:left="2580"/>
      </w:pPr>
      <w:bookmarkStart w:id="2" w:name="bookmark2"/>
      <w:r>
        <w:t>Основные задачи Министерства</w:t>
      </w:r>
      <w:bookmarkEnd w:id="2"/>
    </w:p>
    <w:p w:rsidR="00DC477D" w:rsidRDefault="00DC477D" w:rsidP="00DC477D">
      <w:pPr>
        <w:pStyle w:val="30"/>
        <w:keepNext/>
        <w:keepLines/>
        <w:tabs>
          <w:tab w:val="left" w:pos="2989"/>
        </w:tabs>
        <w:spacing w:before="0" w:after="363" w:line="260" w:lineRule="exact"/>
        <w:ind w:left="2580"/>
      </w:pPr>
    </w:p>
    <w:p w:rsidR="00ED3B8F" w:rsidRDefault="002D0996">
      <w:pPr>
        <w:pStyle w:val="4"/>
        <w:numPr>
          <w:ilvl w:val="0"/>
          <w:numId w:val="4"/>
        </w:numPr>
        <w:spacing w:before="0" w:after="0" w:line="322" w:lineRule="exact"/>
        <w:ind w:firstLine="720"/>
      </w:pPr>
      <w:r>
        <w:t xml:space="preserve"> Основными задачами Министерства являются:</w:t>
      </w:r>
    </w:p>
    <w:p w:rsidR="00ED3B8F" w:rsidRDefault="002D0996">
      <w:pPr>
        <w:pStyle w:val="4"/>
        <w:numPr>
          <w:ilvl w:val="0"/>
          <w:numId w:val="5"/>
        </w:numPr>
        <w:spacing w:before="0" w:after="0" w:line="322" w:lineRule="exact"/>
        <w:ind w:right="20" w:firstLine="720"/>
      </w:pPr>
      <w:r>
        <w:t xml:space="preserve"> Разработка и реализация государственной политики в сфере массовой информации, издательской, полиграфической деятельности, деятельности по распространению печатных изданий и п</w:t>
      </w:r>
      <w:r>
        <w:t xml:space="preserve">родукции средств массовой информации, телевизионного вещания и (или) радиовещания, выставочной деятельности, рекламы, </w:t>
      </w:r>
      <w:r>
        <w:lastRenderedPageBreak/>
        <w:t>защиты детей от информации, причиняющей вред их здоровью и (или) развитию, координация деятельности иных органов исполнительной власти в д</w:t>
      </w:r>
      <w:r>
        <w:t>анных сферах, формированию и продвижению позитивного имиджа Донецкой Народной Республики;</w:t>
      </w:r>
    </w:p>
    <w:p w:rsidR="00ED3B8F" w:rsidRDefault="002D0996">
      <w:pPr>
        <w:pStyle w:val="4"/>
        <w:numPr>
          <w:ilvl w:val="0"/>
          <w:numId w:val="5"/>
        </w:numPr>
        <w:spacing w:before="0" w:after="0" w:line="322" w:lineRule="exact"/>
        <w:ind w:firstLine="700"/>
      </w:pPr>
      <w:r>
        <w:t xml:space="preserve"> Участие в правотворческой деятельности;</w:t>
      </w:r>
    </w:p>
    <w:p w:rsidR="00ED3B8F" w:rsidRDefault="002D0996">
      <w:pPr>
        <w:pStyle w:val="4"/>
        <w:numPr>
          <w:ilvl w:val="0"/>
          <w:numId w:val="5"/>
        </w:numPr>
        <w:spacing w:before="0" w:after="0" w:line="322" w:lineRule="exact"/>
        <w:ind w:right="20" w:firstLine="700"/>
      </w:pPr>
      <w:r>
        <w:t xml:space="preserve"> Формирование и ведение реестров в установленной сфере деятельности;</w:t>
      </w:r>
    </w:p>
    <w:p w:rsidR="00ED3B8F" w:rsidRDefault="002D0996">
      <w:pPr>
        <w:pStyle w:val="4"/>
        <w:numPr>
          <w:ilvl w:val="0"/>
          <w:numId w:val="5"/>
        </w:numPr>
        <w:spacing w:before="0" w:after="0" w:line="322" w:lineRule="exact"/>
        <w:ind w:right="20" w:firstLine="700"/>
      </w:pPr>
      <w:r>
        <w:t xml:space="preserve"> Обеспечение процедур регистрации в пределах предоставле</w:t>
      </w:r>
      <w:r>
        <w:t>нных полномочий;</w:t>
      </w:r>
    </w:p>
    <w:p w:rsidR="00ED3B8F" w:rsidRDefault="002D0996">
      <w:pPr>
        <w:pStyle w:val="4"/>
        <w:numPr>
          <w:ilvl w:val="0"/>
          <w:numId w:val="5"/>
        </w:numPr>
        <w:spacing w:before="0" w:after="0" w:line="322" w:lineRule="exact"/>
        <w:ind w:right="20" w:firstLine="700"/>
      </w:pPr>
      <w:r>
        <w:t xml:space="preserve"> Формирование культуры массовой информации, укрепление правовых и профессиональных основ деятельности средств массовой информации;</w:t>
      </w:r>
    </w:p>
    <w:p w:rsidR="00ED3B8F" w:rsidRDefault="002D0996">
      <w:pPr>
        <w:pStyle w:val="4"/>
        <w:numPr>
          <w:ilvl w:val="0"/>
          <w:numId w:val="5"/>
        </w:numPr>
        <w:spacing w:before="0" w:after="0" w:line="322" w:lineRule="exact"/>
        <w:ind w:right="20" w:firstLine="700"/>
      </w:pPr>
      <w:r>
        <w:t xml:space="preserve"> Разработка и внедрение мер, способствующих формированию и развитию информационной сферы, печати, радио, телевидения;</w:t>
      </w:r>
    </w:p>
    <w:p w:rsidR="00ED3B8F" w:rsidRDefault="002D0996">
      <w:pPr>
        <w:pStyle w:val="4"/>
        <w:numPr>
          <w:ilvl w:val="0"/>
          <w:numId w:val="5"/>
        </w:numPr>
        <w:spacing w:before="0" w:after="0" w:line="322" w:lineRule="exact"/>
        <w:ind w:right="20" w:firstLine="700"/>
      </w:pPr>
      <w:r>
        <w:t xml:space="preserve"> Обеспечение потребности населения, органов государственной власти, органов местного самоуправления и предприятий, учреждений, организаций</w:t>
      </w:r>
      <w:r>
        <w:t xml:space="preserve"> в доступе к информационным ресурсам, в информационном взаимодействии, содействии внедрению на территории Донецкой Народной Республики информационных стандартов;</w:t>
      </w:r>
    </w:p>
    <w:p w:rsidR="00ED3B8F" w:rsidRDefault="002D0996">
      <w:pPr>
        <w:pStyle w:val="4"/>
        <w:numPr>
          <w:ilvl w:val="0"/>
          <w:numId w:val="5"/>
        </w:numPr>
        <w:spacing w:before="0" w:after="0" w:line="322" w:lineRule="exact"/>
        <w:ind w:right="20" w:firstLine="700"/>
      </w:pPr>
      <w:r>
        <w:t xml:space="preserve"> Разработка предложений в республиканские программы в сфере информационной политики, после утв</w:t>
      </w:r>
      <w:r>
        <w:t>ерждения - участие в их реализации;</w:t>
      </w:r>
    </w:p>
    <w:p w:rsidR="00ED3B8F" w:rsidRDefault="002D0996">
      <w:pPr>
        <w:pStyle w:val="4"/>
        <w:numPr>
          <w:ilvl w:val="0"/>
          <w:numId w:val="5"/>
        </w:numPr>
        <w:spacing w:before="0" w:after="0" w:line="322" w:lineRule="exact"/>
        <w:ind w:right="20" w:firstLine="700"/>
      </w:pPr>
      <w:r>
        <w:t xml:space="preserve"> Обобщение практики применения нормативных правовых актов по вопросам, вход</w:t>
      </w:r>
      <w:r w:rsidRPr="00DC477D">
        <w:rPr>
          <w:rStyle w:val="31"/>
          <w:u w:val="none"/>
        </w:rPr>
        <w:t>ящи</w:t>
      </w:r>
      <w:r>
        <w:t>м в его компетенцию, разработка предложений по их совершенствованию и внесение на рассмотрение Главе Донецкой Народной Республики и в Совет Ми</w:t>
      </w:r>
      <w:r>
        <w:t>нистров Донецкой Народной Республики;</w:t>
      </w:r>
    </w:p>
    <w:p w:rsidR="00ED3B8F" w:rsidRDefault="002D0996">
      <w:pPr>
        <w:pStyle w:val="4"/>
        <w:numPr>
          <w:ilvl w:val="0"/>
          <w:numId w:val="5"/>
        </w:numPr>
        <w:spacing w:before="0" w:after="0" w:line="322" w:lineRule="exact"/>
        <w:ind w:right="20" w:firstLine="700"/>
      </w:pPr>
      <w:r>
        <w:t xml:space="preserve"> Осуществление в установленном порядке ведомственного контроля за соответствием требованиям законодательства деятельности, осуществляемой подведомственными структурами, в том числе их обособленными подразделениями;</w:t>
      </w:r>
    </w:p>
    <w:p w:rsidR="00ED3B8F" w:rsidRDefault="002D0996">
      <w:pPr>
        <w:pStyle w:val="4"/>
        <w:numPr>
          <w:ilvl w:val="0"/>
          <w:numId w:val="5"/>
        </w:numPr>
        <w:spacing w:before="0" w:after="0" w:line="322" w:lineRule="exact"/>
        <w:ind w:right="20" w:firstLine="700"/>
      </w:pPr>
      <w:r>
        <w:t xml:space="preserve"> Го</w:t>
      </w:r>
      <w:r>
        <w:t>сударственный контроль (надзор) в сферах массовых коммуникаций, защиты детей от информации, причиняющей вред их здоровью и (или) развитию;</w:t>
      </w:r>
    </w:p>
    <w:p w:rsidR="00ED3B8F" w:rsidRDefault="002D0996">
      <w:pPr>
        <w:pStyle w:val="4"/>
        <w:numPr>
          <w:ilvl w:val="0"/>
          <w:numId w:val="5"/>
        </w:numPr>
        <w:spacing w:before="0" w:after="0" w:line="322" w:lineRule="exact"/>
        <w:ind w:right="20" w:firstLine="700"/>
      </w:pPr>
      <w:r>
        <w:t xml:space="preserve"> Организация и осуществление лицензионного контроля в сферах телевизионного вещания и (или) радиовещания;</w:t>
      </w:r>
    </w:p>
    <w:p w:rsidR="00ED3B8F" w:rsidRDefault="002D0996">
      <w:pPr>
        <w:pStyle w:val="4"/>
        <w:numPr>
          <w:ilvl w:val="0"/>
          <w:numId w:val="5"/>
        </w:numPr>
        <w:spacing w:before="0" w:after="0" w:line="322" w:lineRule="exact"/>
        <w:ind w:right="20" w:firstLine="700"/>
      </w:pPr>
      <w:r>
        <w:t xml:space="preserve"> Контроль и</w:t>
      </w:r>
      <w:r>
        <w:t>сполнения нормативных правовых актов Главы Донецкой Народной Республики и Совета Министров Донецкой Народной Республики, своих правовых актов в издательской, полиграфической деятельности, деятельности по распространению печатных изданий и продукции средств</w:t>
      </w:r>
      <w:r>
        <w:t xml:space="preserve"> массовой информации, рекламы;</w:t>
      </w:r>
    </w:p>
    <w:p w:rsidR="00ED3B8F" w:rsidRDefault="002D0996">
      <w:pPr>
        <w:pStyle w:val="4"/>
        <w:numPr>
          <w:ilvl w:val="0"/>
          <w:numId w:val="5"/>
        </w:numPr>
        <w:spacing w:before="0" w:after="0" w:line="322" w:lineRule="exact"/>
        <w:ind w:right="20" w:firstLine="700"/>
      </w:pPr>
      <w:r>
        <w:t xml:space="preserve"> Осуществление иных задач в соответствии с Конституцией Донецкой Народной Республики, законами и нормативными правовыми актами Главы Донецкой Народной Республики и Совета Министров Донецкой Народной Республики.</w:t>
      </w:r>
    </w:p>
    <w:p w:rsidR="00DC477D" w:rsidRDefault="00DC477D" w:rsidP="00DC477D">
      <w:pPr>
        <w:pStyle w:val="4"/>
        <w:spacing w:before="0" w:after="0" w:line="322" w:lineRule="exact"/>
        <w:ind w:left="700" w:right="20"/>
      </w:pPr>
    </w:p>
    <w:p w:rsidR="00DC477D" w:rsidRDefault="00DC477D" w:rsidP="00DC477D">
      <w:pPr>
        <w:pStyle w:val="4"/>
        <w:spacing w:before="0" w:after="0" w:line="322" w:lineRule="exact"/>
        <w:ind w:left="700" w:right="20"/>
      </w:pPr>
    </w:p>
    <w:p w:rsidR="00ED3B8F" w:rsidRDefault="002D0996">
      <w:pPr>
        <w:pStyle w:val="30"/>
        <w:keepNext/>
        <w:keepLines/>
        <w:numPr>
          <w:ilvl w:val="0"/>
          <w:numId w:val="3"/>
        </w:numPr>
        <w:tabs>
          <w:tab w:val="left" w:pos="2639"/>
        </w:tabs>
        <w:spacing w:before="0" w:after="188" w:line="260" w:lineRule="exact"/>
        <w:ind w:left="2120"/>
      </w:pPr>
      <w:bookmarkStart w:id="3" w:name="bookmark3"/>
      <w:r>
        <w:t>Функции и полн</w:t>
      </w:r>
      <w:r>
        <w:t>омочия Министерства</w:t>
      </w:r>
      <w:bookmarkEnd w:id="3"/>
    </w:p>
    <w:p w:rsidR="00DC477D" w:rsidRDefault="00DC477D" w:rsidP="00DC477D">
      <w:pPr>
        <w:pStyle w:val="30"/>
        <w:keepNext/>
        <w:keepLines/>
        <w:tabs>
          <w:tab w:val="left" w:pos="2639"/>
        </w:tabs>
        <w:spacing w:before="0" w:after="188" w:line="260" w:lineRule="exact"/>
        <w:ind w:left="2120"/>
      </w:pPr>
    </w:p>
    <w:p w:rsidR="00ED3B8F" w:rsidRDefault="002D0996">
      <w:pPr>
        <w:pStyle w:val="4"/>
        <w:numPr>
          <w:ilvl w:val="0"/>
          <w:numId w:val="6"/>
        </w:numPr>
        <w:spacing w:before="0" w:after="0" w:line="322" w:lineRule="exact"/>
        <w:ind w:left="20" w:right="20" w:firstLine="700"/>
      </w:pPr>
      <w:r>
        <w:t xml:space="preserve"> Министерство в соответствии с возложенными на него задачами осуществляет следующие функции: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left="20" w:right="20" w:firstLine="700"/>
      </w:pPr>
      <w:r>
        <w:lastRenderedPageBreak/>
        <w:t xml:space="preserve"> В установленном порядке по поручению Главы Донецкой Народной Республики разрабатывает законопроекты для их представления в Народный Совет Доне</w:t>
      </w:r>
      <w:r>
        <w:t>цкой Народной Республики, направляет своих представителей для участия в разработке и рассмотрении законопроектов в комитетах Народного Совета Донецкой Народной Республики, разрабатывает и утверждает иные нормативные правовые акты, определяющие функциониров</w:t>
      </w:r>
      <w:r>
        <w:t>ание Министерства;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left="20" w:right="20" w:firstLine="700"/>
      </w:pPr>
      <w:r>
        <w:t xml:space="preserve"> Обеспечивает реализацию конституционного права граждан на свободу слова и получение информации;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left="20" w:right="20" w:firstLine="700"/>
      </w:pPr>
      <w:r>
        <w:t xml:space="preserve"> Исполняет законы и иные нормативные правовые акты Донецкой Народной Республики путем проведения конкретных мероприятий и координации работы</w:t>
      </w:r>
      <w:r>
        <w:t xml:space="preserve"> в подведомственных учреждениях, организациях, предприятиях, осуществляет контроль за их исполнением;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left="20" w:right="20" w:firstLine="700"/>
      </w:pPr>
      <w:r>
        <w:t xml:space="preserve"> Проводит кадровую политику в Министерстве и подведомственных учреждениях, организациях, предприятиях, организует подготовку, переподготовку и повышение к</w:t>
      </w:r>
      <w:r>
        <w:t>валификации кадров;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left="20" w:right="20" w:firstLine="700"/>
      </w:pPr>
      <w:r>
        <w:t xml:space="preserve"> Организует мероприятия по созданию информационных систем и банка данных по направлениям деятельности Министерства;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left="20" w:right="20" w:firstLine="700"/>
      </w:pPr>
      <w:r>
        <w:t xml:space="preserve"> В установленном порядке принимает участие в разработке и реализации республиканских программ, в установленных случаях о</w:t>
      </w:r>
      <w:r>
        <w:t>существляет контроль выполнения, разрабатывает предложения для внесения в республиканские программы;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left="20" w:right="20" w:firstLine="700"/>
      </w:pPr>
      <w:r>
        <w:t xml:space="preserve"> Выполняет функции главного распорядителя средств Республиканского бюджета Донецкой Народной Республики, предусмотренных на содержание Министерства и реали</w:t>
      </w:r>
      <w:r>
        <w:t>зацию возложенных на Министерство функций;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left="20" w:right="20" w:firstLine="700"/>
      </w:pPr>
      <w:r>
        <w:t xml:space="preserve"> Обеспечивает защиту переданных Министерству другими органами государственной власти, предприятиями, учреждениями и организациями сведений, составляющих государственную тайну, а также сведений с ограниченным досту</w:t>
      </w:r>
      <w:r>
        <w:t>пом;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left="20" w:right="20" w:firstLine="700"/>
      </w:pPr>
      <w:r>
        <w:t xml:space="preserve"> В пределах своей компетенции осуществляет взаимодействие со средствами массовой информации для обеспечения информирования населения Донецкой Народной Республики о наиболее важных событиях в Донецкой Народной Республике и мире;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left="20" w:right="20" w:firstLine="700"/>
      </w:pPr>
      <w:r>
        <w:t xml:space="preserve"> Осуществляет разработку механизмов формирования и реализации государственной политики в сфере печати и массовых коммуникаций с целью развития средств массовой информации независимо от организационно- правовой формы;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left="20" w:right="20" w:firstLine="700"/>
      </w:pPr>
      <w:r>
        <w:t xml:space="preserve"> Обеспечивает защиту интересов Донецкой</w:t>
      </w:r>
      <w:r>
        <w:t xml:space="preserve"> Народной Республики в области авторского права и смежных прав в сфере массовых коммуникаций и средств массовой информации;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left="20" w:right="20" w:firstLine="700"/>
      </w:pPr>
      <w:r>
        <w:t xml:space="preserve"> Анализирует деятельность средств массовой информации и общественное мнение по вопросам реализации государственной политики, относящ</w:t>
      </w:r>
      <w:r>
        <w:t>ейся к сфере деятельности Министерства;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left="20" w:right="20" w:firstLine="700"/>
      </w:pPr>
      <w:r>
        <w:t xml:space="preserve"> Анализирует освещение средствами массовой информации важнейших вопросов внутренней и внешней политики;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left="20" w:right="20" w:firstLine="700"/>
      </w:pPr>
      <w:r>
        <w:t xml:space="preserve"> Осуществляет мероприятия по стимулированию творческой деятельности журналистов, работников информационной и изд</w:t>
      </w:r>
      <w:r>
        <w:t xml:space="preserve">ательской сфер, </w:t>
      </w:r>
      <w:r>
        <w:lastRenderedPageBreak/>
        <w:t>содействует повышению квалификации работников средств массовой информации;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left="20" w:right="20" w:firstLine="700"/>
      </w:pPr>
      <w:r>
        <w:t xml:space="preserve"> Осуществляет управление имуществом, находящимся в его оперативном управлении;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left="20" w:right="20" w:firstLine="700"/>
      </w:pPr>
      <w:r>
        <w:t xml:space="preserve"> Осуществляет делопроизводство, обеспечивает сохранность архивных документов;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left="20" w:right="20" w:firstLine="700"/>
      </w:pPr>
      <w:r>
        <w:t xml:space="preserve"> В рамка</w:t>
      </w:r>
      <w:r>
        <w:t>х своих полномочий принимает участие в организации пресс-конференций, совещаний, семинаров, презентаций, «круглых столов», выставок, музыкальных, кино- и иных фестивалей и конкурсов, других мероприятий совместно с иными органами государственной власти;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left="20" w:right="20" w:firstLine="700"/>
      </w:pPr>
      <w:r>
        <w:t xml:space="preserve"> Ос</w:t>
      </w:r>
      <w:r>
        <w:t>уществляет в Министерстве мероприятия по охране труда, технике безопасности, пожарной безопасности, обеспечивает в пределах полномочий, определенных законодательством, выполнение мероприятий по чрезвычайным ситуациям, выполнение задач мобилизационной готов</w:t>
      </w:r>
      <w:r>
        <w:t>ности и гражданской защиты населения;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left="20" w:right="20" w:firstLine="700"/>
      </w:pPr>
      <w:r>
        <w:t xml:space="preserve"> В соответствии с законодательством Донецкой Народной Республики размещает заказы и заключает договоры на поставку товаров, оказание услуг, выполнение работ, включая научно-исследовательские, опытно-конструкторские и т</w:t>
      </w:r>
      <w:r>
        <w:t>ехнологические работы для нужд Министерства, в установленной сфере деятельности в пределах доведенных бюджетных ассигнований на соответствующий бюджетный период;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left="20" w:right="20" w:firstLine="700"/>
      </w:pPr>
      <w:r>
        <w:t xml:space="preserve"> Вносит в установленном порядке предложения в Совет Министров Донецкой Народной Республики о с</w:t>
      </w:r>
      <w:r>
        <w:t>оздании, реорганизации и ликвидации государственных учреждений, организаций, предприятий, подведомственных Министерству;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left="20" w:right="20" w:firstLine="700"/>
      </w:pPr>
      <w:r>
        <w:t xml:space="preserve"> Создает рабочие группы и комиссии по вопросам, входящим в компетенцию Министерства, с участием научных и иных организаций, ученых и сп</w:t>
      </w:r>
      <w:r>
        <w:t>ециалистов органов государственной власти, органов местного самоуправления и организаций независимо от организационно-правовой формы (по согласованию с их руководителями);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left="20" w:right="20" w:firstLine="700"/>
      </w:pPr>
      <w:r>
        <w:t xml:space="preserve"> Участвует в координации работ по созданию и функционированию комплексной системы оп</w:t>
      </w:r>
      <w:r>
        <w:t>овещения и предупреждения;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left="20" w:right="20" w:firstLine="700"/>
      </w:pPr>
      <w:r>
        <w:t xml:space="preserve"> Осуществляет международное сотрудничество в установленной сфере деятельности в пределах своей компетенции;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left="20" w:right="20" w:firstLine="700"/>
      </w:pPr>
      <w:r>
        <w:t xml:space="preserve"> Принимает в соответствии с законодательством меры, необходимые для реализации международных договоров Донецкой Народной Республики по вопросам, отнесенным к компетенции Министерства;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right="20" w:firstLine="720"/>
      </w:pPr>
      <w:r>
        <w:t xml:space="preserve"> Осуществляет регистрацию (перерегистрацию) средств массовой информации;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right="20" w:firstLine="720"/>
      </w:pPr>
      <w:r>
        <w:t xml:space="preserve"> Выдает разрешения на распространение продукции зарубежного периодического печатного издания на территории Донецкой Народной Республики;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right="20" w:firstLine="720"/>
      </w:pPr>
      <w:r>
        <w:t xml:space="preserve"> Осуществляет лицензирование деятельности в области телевизионного вещания, радиовещания;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right="20" w:firstLine="720"/>
      </w:pPr>
      <w:r>
        <w:t xml:space="preserve"> Осуществляет аккредитацию ж</w:t>
      </w:r>
      <w:r>
        <w:t>урналистов на территории Донецкой Народной Республики;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right="20" w:firstLine="720"/>
      </w:pPr>
      <w:r>
        <w:t xml:space="preserve"> Обеспечивает функционирование государственной </w:t>
      </w:r>
      <w:r>
        <w:lastRenderedPageBreak/>
        <w:t>информационной системы в сфере средств массовой информации;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right="20" w:firstLine="720"/>
      </w:pPr>
      <w:r>
        <w:t xml:space="preserve"> Ведет реестр зарегистрированных средств массовой информации, лицензионный реестр;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right="20" w:firstLine="720"/>
      </w:pPr>
      <w:r>
        <w:t xml:space="preserve"> Разрабатыв</w:t>
      </w:r>
      <w:r>
        <w:t>ает и осуществляет мероприятия, направленные на развитие средств массовой информации, поддержку субъектов хозяйствования, осуществляющих издательскую и полиграфическую деятельность, деятельность по распространению печатных изданий и продукции средств массо</w:t>
      </w:r>
      <w:r>
        <w:t>вой информации;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right="20" w:firstLine="720"/>
      </w:pPr>
      <w:r>
        <w:t xml:space="preserve"> Оказывает методическую помощь субъектам хозяйствования, осуществляющим деятельность в сфере массовой информации, издательской, полиграфической деятельности, деятельности по распространению печатных изданий и продукции средств массовой инфо</w:t>
      </w:r>
      <w:r>
        <w:t>рмации;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right="20" w:firstLine="720"/>
      </w:pPr>
      <w:r>
        <w:t xml:space="preserve"> Сотрудничает с органами государственной власти, учебными заведениями в вопросах подготовки и распределения кадров для учреждений, организаций, предприятий, подведомственных Министерству;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right="20" w:firstLine="720"/>
      </w:pPr>
      <w:r>
        <w:t xml:space="preserve"> Сотрудничает с другими органами государственной власти, органами местного самоуправления, субъектами хозяйствования по вопросам, которые связанны с распространением массовой информации, осуществлением издательской, полиграфической деятельности, деятельнос</w:t>
      </w:r>
      <w:r>
        <w:t>тью по распространению печатных изданий и продукции средств массовой информации;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firstLine="720"/>
      </w:pPr>
      <w:r>
        <w:t xml:space="preserve"> Осуществляет контроль за:</w:t>
      </w:r>
    </w:p>
    <w:p w:rsidR="00ED3B8F" w:rsidRDefault="002D0996">
      <w:pPr>
        <w:pStyle w:val="4"/>
        <w:spacing w:before="0" w:after="0" w:line="322" w:lineRule="exact"/>
        <w:ind w:right="20" w:firstLine="720"/>
      </w:pPr>
      <w:r>
        <w:t>соблюдением лицензиатами, имеющими лицензии на право осуществления деятельности в области телевещания, радиовещания, законодательства о лицензирован</w:t>
      </w:r>
      <w:r>
        <w:t>ии, лицензионных требований и условий;</w:t>
      </w:r>
    </w:p>
    <w:p w:rsidR="00ED3B8F" w:rsidRDefault="002D0996">
      <w:pPr>
        <w:pStyle w:val="4"/>
        <w:spacing w:before="0" w:after="0" w:line="322" w:lineRule="exact"/>
        <w:ind w:right="20" w:firstLine="720"/>
      </w:pPr>
      <w:r>
        <w:t>целевым использованием средств республиканского бюджета Донецкой Народной Республики, поступивших подведомственным учреждениям, организациям, предприятиям по выполнению государственного заказа и мероприятиям, предусмо</w:t>
      </w:r>
      <w:r>
        <w:t>тренным республиканскими программами;</w:t>
      </w:r>
    </w:p>
    <w:p w:rsidR="00ED3B8F" w:rsidRDefault="002D0996">
      <w:pPr>
        <w:pStyle w:val="4"/>
        <w:spacing w:before="0" w:after="0" w:line="322" w:lineRule="exact"/>
        <w:ind w:right="20" w:firstLine="720"/>
      </w:pPr>
      <w:r>
        <w:t>соблюдением законодательства о рекламе, издательской, полиграфической деятельности, деятельности по распространению печатных изданий и продукции средств массовой информации;</w:t>
      </w:r>
    </w:p>
    <w:p w:rsidR="00ED3B8F" w:rsidRDefault="002D0996" w:rsidP="00DC477D">
      <w:pPr>
        <w:pStyle w:val="4"/>
        <w:numPr>
          <w:ilvl w:val="0"/>
          <w:numId w:val="7"/>
        </w:numPr>
        <w:tabs>
          <w:tab w:val="right" w:pos="1560"/>
          <w:tab w:val="left" w:pos="3486"/>
        </w:tabs>
        <w:spacing w:before="0" w:after="0" w:line="322" w:lineRule="exact"/>
        <w:ind w:firstLine="720"/>
      </w:pPr>
      <w:r>
        <w:t>Осуществляет государственный контроль соблю</w:t>
      </w:r>
      <w:r>
        <w:t>дения законодательства о средствах массовой информации, о защите детей от информации, причиняющей вред их здоровью и (или) развитию;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right="20" w:firstLine="720"/>
      </w:pPr>
      <w:r>
        <w:t xml:space="preserve"> Реализует в соответствии с законодательством права владения, пользования и распоряжения имуществом, находящимся в государс</w:t>
      </w:r>
      <w:r>
        <w:t>твенной собственности;</w:t>
      </w:r>
    </w:p>
    <w:p w:rsidR="00ED3B8F" w:rsidRDefault="002D0996">
      <w:pPr>
        <w:pStyle w:val="4"/>
        <w:numPr>
          <w:ilvl w:val="0"/>
          <w:numId w:val="7"/>
        </w:numPr>
        <w:spacing w:before="0" w:after="0" w:line="322" w:lineRule="exact"/>
        <w:ind w:right="20" w:firstLine="720"/>
      </w:pPr>
      <w:r>
        <w:t xml:space="preserve"> Рассматривает в пределах своей компетенции в порядке, установленном законодательством, обращения (предложения (замечания), заявления (ходатайства), жалобы, устные обращения) граждан, в том числе юридических лиц и физических лиц-пред</w:t>
      </w:r>
      <w:r>
        <w:t>принимателей;</w:t>
      </w:r>
    </w:p>
    <w:p w:rsidR="00ED3B8F" w:rsidRDefault="002D0996">
      <w:pPr>
        <w:pStyle w:val="4"/>
        <w:numPr>
          <w:ilvl w:val="0"/>
          <w:numId w:val="7"/>
        </w:numPr>
        <w:spacing w:before="0" w:after="296" w:line="322" w:lineRule="exact"/>
        <w:ind w:right="20" w:firstLine="720"/>
      </w:pPr>
      <w:r>
        <w:t xml:space="preserve"> Осуществляет иные функции в соответствии с Конституцией Донецкой Народной Республики, законами Донецкой Народной Республики, нормативными правовыми актами Главы Донецкой Народной Республики и Совета Министров Донецкой Народной Республики.</w:t>
      </w:r>
    </w:p>
    <w:p w:rsidR="00ED3B8F" w:rsidRDefault="002D0996">
      <w:pPr>
        <w:pStyle w:val="4"/>
        <w:numPr>
          <w:ilvl w:val="0"/>
          <w:numId w:val="6"/>
        </w:numPr>
        <w:tabs>
          <w:tab w:val="left" w:pos="1277"/>
        </w:tabs>
        <w:spacing w:before="0" w:after="0" w:line="326" w:lineRule="exact"/>
        <w:ind w:right="20" w:firstLine="720"/>
      </w:pPr>
      <w:r>
        <w:lastRenderedPageBreak/>
        <w:t xml:space="preserve"> М</w:t>
      </w:r>
      <w:r>
        <w:t>инистерство в соответствии с возложенными на него задачами осуществляет следующие полномочия:</w:t>
      </w:r>
    </w:p>
    <w:p w:rsidR="00ED3B8F" w:rsidRDefault="002D0996">
      <w:pPr>
        <w:pStyle w:val="4"/>
        <w:numPr>
          <w:ilvl w:val="0"/>
          <w:numId w:val="8"/>
        </w:numPr>
        <w:spacing w:before="0" w:after="0" w:line="322" w:lineRule="exact"/>
        <w:ind w:right="20" w:firstLine="720"/>
      </w:pPr>
      <w:r>
        <w:t xml:space="preserve"> В установленном порядке осуществляет координацию деятельности подведомственных учреждений, организаций, предприятий, иных органов исполнительной власти Донецкой </w:t>
      </w:r>
      <w:r>
        <w:t>Народной Республики в установленной сфере деятельности;</w:t>
      </w:r>
    </w:p>
    <w:p w:rsidR="00ED3B8F" w:rsidRDefault="002D0996">
      <w:pPr>
        <w:pStyle w:val="4"/>
        <w:numPr>
          <w:ilvl w:val="0"/>
          <w:numId w:val="8"/>
        </w:numPr>
        <w:spacing w:before="0" w:after="0" w:line="322" w:lineRule="exact"/>
        <w:ind w:firstLine="720"/>
      </w:pPr>
      <w:r>
        <w:t xml:space="preserve"> В установленном порядке выступает государственным заказчиком;</w:t>
      </w:r>
    </w:p>
    <w:p w:rsidR="00ED3B8F" w:rsidRDefault="002D0996">
      <w:pPr>
        <w:pStyle w:val="4"/>
        <w:numPr>
          <w:ilvl w:val="0"/>
          <w:numId w:val="8"/>
        </w:numPr>
        <w:spacing w:before="0" w:after="0" w:line="322" w:lineRule="exact"/>
        <w:ind w:firstLine="720"/>
      </w:pPr>
      <w:r>
        <w:t xml:space="preserve"> Организует и осуществляет ведомственный финансовый контроль;</w:t>
      </w:r>
    </w:p>
    <w:p w:rsidR="00ED3B8F" w:rsidRDefault="002D0996">
      <w:pPr>
        <w:pStyle w:val="4"/>
        <w:numPr>
          <w:ilvl w:val="0"/>
          <w:numId w:val="8"/>
        </w:numPr>
        <w:spacing w:before="0" w:after="0" w:line="322" w:lineRule="exact"/>
        <w:ind w:right="20" w:firstLine="720"/>
      </w:pPr>
      <w:r>
        <w:t xml:space="preserve"> Вносит на рассмотрение Главы Донецкой Народной Республики и Совета Министров Донецкой Народной Республики предложения о развитии своей сферы деятельности;</w:t>
      </w:r>
    </w:p>
    <w:p w:rsidR="00ED3B8F" w:rsidRDefault="002D0996">
      <w:pPr>
        <w:pStyle w:val="4"/>
        <w:numPr>
          <w:ilvl w:val="0"/>
          <w:numId w:val="8"/>
        </w:numPr>
        <w:spacing w:before="0" w:after="0" w:line="322" w:lineRule="exact"/>
        <w:ind w:right="20" w:firstLine="720"/>
      </w:pPr>
      <w:r>
        <w:t xml:space="preserve"> В установленном порядке принимает совместные с другими органами исполнительной власти Донецкой Наро</w:t>
      </w:r>
      <w:r>
        <w:t>дной Республики решения, касающиеся установленной сферы деятельности;</w:t>
      </w:r>
    </w:p>
    <w:p w:rsidR="00ED3B8F" w:rsidRDefault="002D0996">
      <w:pPr>
        <w:pStyle w:val="4"/>
        <w:numPr>
          <w:ilvl w:val="0"/>
          <w:numId w:val="8"/>
        </w:numPr>
        <w:spacing w:before="0" w:after="0" w:line="322" w:lineRule="exact"/>
        <w:ind w:right="20" w:firstLine="720"/>
      </w:pPr>
      <w:r>
        <w:t xml:space="preserve"> В пределах своей компетенции осуществляет контроль исполнения законов Донецкой Народной Республики, нормативных правовых актов Главы Донецкой Народной Республики и Совета Министров Доне</w:t>
      </w:r>
      <w:r>
        <w:t>цкой Народной Республики, своих правовых актов в установленной сфере деятельности;</w:t>
      </w:r>
    </w:p>
    <w:p w:rsidR="00ED3B8F" w:rsidRDefault="002D0996">
      <w:pPr>
        <w:pStyle w:val="4"/>
        <w:numPr>
          <w:ilvl w:val="0"/>
          <w:numId w:val="8"/>
        </w:numPr>
        <w:spacing w:before="0" w:after="0" w:line="322" w:lineRule="exact"/>
        <w:ind w:right="20" w:firstLine="720"/>
      </w:pPr>
      <w:r>
        <w:t xml:space="preserve"> В установленном порядке назначает на должность и освобождает от должности руководителей подведомственных государственных предприятий по согласованию с Главой Донецкой Народ</w:t>
      </w:r>
      <w:r>
        <w:t>ной Республики;</w:t>
      </w:r>
    </w:p>
    <w:p w:rsidR="00ED3B8F" w:rsidRDefault="002D0996">
      <w:pPr>
        <w:pStyle w:val="4"/>
        <w:numPr>
          <w:ilvl w:val="0"/>
          <w:numId w:val="8"/>
        </w:numPr>
        <w:spacing w:before="0" w:after="0" w:line="322" w:lineRule="exact"/>
        <w:ind w:right="20" w:firstLine="720"/>
      </w:pPr>
      <w:r>
        <w:t xml:space="preserve"> В пределах своей компетенции и в порядке, установленном законодательством, запрашивает и получает от иных органов исполнительной власти Донецкой Народной Республики, органов местного самоуправления, учреждений, организаций, предприятий под</w:t>
      </w:r>
      <w:r>
        <w:t>ведомственной сферы деятельности информацию и материалы, необходимые для принятия решений, входящих в компетенцию Министерства;</w:t>
      </w:r>
    </w:p>
    <w:p w:rsidR="00ED3B8F" w:rsidRDefault="002D0996">
      <w:pPr>
        <w:pStyle w:val="4"/>
        <w:numPr>
          <w:ilvl w:val="0"/>
          <w:numId w:val="8"/>
        </w:numPr>
        <w:spacing w:before="0" w:after="0" w:line="322" w:lineRule="exact"/>
        <w:ind w:right="20" w:firstLine="720"/>
      </w:pPr>
      <w:r>
        <w:t xml:space="preserve"> От своего имени или по поручению Главы Донецкой Народной Республики, Совета Министров Донецкой Народной Республики выступает с </w:t>
      </w:r>
      <w:r>
        <w:t>официальными заявлениями по вопросам, связанным с распространением массовой информации, осуществлением издательской, полиграфической и рекламной деятельности, деятельности по распространению продукции средств массовой информации;</w:t>
      </w:r>
    </w:p>
    <w:p w:rsidR="00ED3B8F" w:rsidRDefault="002D0996">
      <w:pPr>
        <w:pStyle w:val="4"/>
        <w:numPr>
          <w:ilvl w:val="0"/>
          <w:numId w:val="8"/>
        </w:numPr>
        <w:spacing w:before="0" w:after="0" w:line="322" w:lineRule="exact"/>
        <w:ind w:left="20" w:right="20" w:firstLine="720"/>
      </w:pPr>
      <w:r>
        <w:t xml:space="preserve"> В установленном порядке и</w:t>
      </w:r>
      <w:r>
        <w:t xml:space="preserve"> в пределах своей компетенции осуществляет меры реагирования за нарушение законодательства о средствах массовой информации, об информации и информационных технологиях, о рекламе, о лицензировании телевещания, радиовещания, о защите детей от информации, при</w:t>
      </w:r>
      <w:r>
        <w:t>чиняющей вред их здоровью и (или) развитию, рекламе;</w:t>
      </w:r>
    </w:p>
    <w:p w:rsidR="00ED3B8F" w:rsidRDefault="002D0996">
      <w:pPr>
        <w:pStyle w:val="4"/>
        <w:numPr>
          <w:ilvl w:val="0"/>
          <w:numId w:val="8"/>
        </w:numPr>
        <w:spacing w:before="0" w:after="0" w:line="322" w:lineRule="exact"/>
        <w:ind w:left="20" w:right="20" w:firstLine="720"/>
      </w:pPr>
      <w:r>
        <w:t xml:space="preserve"> Организовывает финансово-хозяйственную деятельность Министерства;</w:t>
      </w:r>
    </w:p>
    <w:p w:rsidR="00ED3B8F" w:rsidRDefault="002D0996">
      <w:pPr>
        <w:pStyle w:val="4"/>
        <w:numPr>
          <w:ilvl w:val="0"/>
          <w:numId w:val="8"/>
        </w:numPr>
        <w:spacing w:before="0" w:after="0" w:line="322" w:lineRule="exact"/>
        <w:ind w:left="20" w:right="20" w:firstLine="720"/>
      </w:pPr>
      <w:r>
        <w:t xml:space="preserve"> Обеспечивает эффективное и целевое использование Министерством бюджетных средств;</w:t>
      </w:r>
    </w:p>
    <w:p w:rsidR="00ED3B8F" w:rsidRDefault="002D0996">
      <w:pPr>
        <w:pStyle w:val="4"/>
        <w:numPr>
          <w:ilvl w:val="0"/>
          <w:numId w:val="8"/>
        </w:numPr>
        <w:spacing w:before="0" w:after="0" w:line="322" w:lineRule="exact"/>
        <w:ind w:left="20" w:right="20" w:firstLine="720"/>
      </w:pPr>
      <w:r>
        <w:t xml:space="preserve"> Привлекает в установленном порядке для рассмотрения </w:t>
      </w:r>
      <w:r>
        <w:t xml:space="preserve">и решения вопросов, отнесенных к сфере деятельности Министерства, научные и иные организации, ученых и специалистов органов государственной власти, органов </w:t>
      </w:r>
      <w:r>
        <w:lastRenderedPageBreak/>
        <w:t xml:space="preserve">местного самоуправления и организаций независимо от организационно- правовой формы (по согласованию </w:t>
      </w:r>
      <w:r>
        <w:t>с их руководителями);</w:t>
      </w:r>
    </w:p>
    <w:p w:rsidR="00ED3B8F" w:rsidRDefault="002D0996">
      <w:pPr>
        <w:pStyle w:val="4"/>
        <w:numPr>
          <w:ilvl w:val="0"/>
          <w:numId w:val="8"/>
        </w:numPr>
        <w:spacing w:before="0" w:after="0" w:line="322" w:lineRule="exact"/>
        <w:ind w:left="20" w:right="20" w:firstLine="720"/>
      </w:pPr>
      <w:r>
        <w:t xml:space="preserve"> Организовывает и проводит совещания, семинары, конференции по вопросам, входящим в компетенцию Министерства;</w:t>
      </w:r>
    </w:p>
    <w:p w:rsidR="00ED3B8F" w:rsidRDefault="002D0996">
      <w:pPr>
        <w:pStyle w:val="4"/>
        <w:numPr>
          <w:ilvl w:val="0"/>
          <w:numId w:val="8"/>
        </w:numPr>
        <w:spacing w:before="0" w:after="0" w:line="322" w:lineRule="exact"/>
        <w:ind w:left="20" w:right="20" w:firstLine="720"/>
      </w:pPr>
      <w:r>
        <w:t xml:space="preserve"> Во время выполнения возложенных задач взаимодействует с органами государственной власти, органами местного самоуправления, </w:t>
      </w:r>
      <w:r>
        <w:t>организациями, а также с соответствующими органами иностранных государств в порядке, установленном законодательством;</w:t>
      </w:r>
    </w:p>
    <w:p w:rsidR="00ED3B8F" w:rsidRDefault="002D0996">
      <w:pPr>
        <w:pStyle w:val="4"/>
        <w:numPr>
          <w:ilvl w:val="0"/>
          <w:numId w:val="8"/>
        </w:numPr>
        <w:spacing w:before="0" w:after="0" w:line="322" w:lineRule="exact"/>
        <w:ind w:left="20" w:right="20" w:firstLine="720"/>
      </w:pPr>
      <w:r>
        <w:t xml:space="preserve"> В пределах своих полномочий, на основании и во исполнение нормативных правовых актов издает организационно-распорядительные документы, ор</w:t>
      </w:r>
      <w:r>
        <w:t>ганизовывает и контролирует их выполнение;</w:t>
      </w:r>
    </w:p>
    <w:p w:rsidR="00ED3B8F" w:rsidRDefault="002D0996">
      <w:pPr>
        <w:pStyle w:val="4"/>
        <w:numPr>
          <w:ilvl w:val="0"/>
          <w:numId w:val="8"/>
        </w:numPr>
        <w:spacing w:before="0" w:after="0" w:line="322" w:lineRule="exact"/>
        <w:ind w:left="20" w:right="20" w:firstLine="720"/>
      </w:pPr>
      <w:r>
        <w:t xml:space="preserve"> В установленном порядке издает нормативные правовые акты, разрабатывает методические материалы и рекомендации по вопросам, отнесенным к своей компетенции;</w:t>
      </w:r>
    </w:p>
    <w:p w:rsidR="00ED3B8F" w:rsidRDefault="002D0996">
      <w:pPr>
        <w:pStyle w:val="4"/>
        <w:numPr>
          <w:ilvl w:val="0"/>
          <w:numId w:val="8"/>
        </w:numPr>
        <w:spacing w:before="0" w:after="0" w:line="322" w:lineRule="exact"/>
        <w:ind w:left="20" w:right="20" w:firstLine="720"/>
      </w:pPr>
      <w:r>
        <w:t xml:space="preserve"> Учреждает ведомственные награды и награждает ими работни</w:t>
      </w:r>
      <w:r>
        <w:t>ков Министерства, подведомственных учреждений, организаций, предприятий, а также их работников;</w:t>
      </w:r>
    </w:p>
    <w:p w:rsidR="00ED3B8F" w:rsidRDefault="002D0996">
      <w:pPr>
        <w:pStyle w:val="4"/>
        <w:numPr>
          <w:ilvl w:val="0"/>
          <w:numId w:val="8"/>
        </w:numPr>
        <w:spacing w:before="0" w:after="0" w:line="322" w:lineRule="exact"/>
        <w:ind w:left="20" w:right="20" w:firstLine="720"/>
      </w:pPr>
      <w:r>
        <w:t xml:space="preserve"> Выступает истцом, ответчиком, третьим лицом в судах по спорам, относящимся к компетенции Министерства;</w:t>
      </w:r>
    </w:p>
    <w:p w:rsidR="00ED3B8F" w:rsidRDefault="002D0996">
      <w:pPr>
        <w:pStyle w:val="4"/>
        <w:numPr>
          <w:ilvl w:val="0"/>
          <w:numId w:val="8"/>
        </w:numPr>
        <w:spacing w:before="0" w:after="0" w:line="350" w:lineRule="exact"/>
        <w:ind w:left="20" w:right="20" w:firstLine="720"/>
      </w:pPr>
      <w:r>
        <w:t xml:space="preserve"> Вносит предложения в Совет Министров Донецкой Народной </w:t>
      </w:r>
      <w:r>
        <w:t>Республики о создании межведомственных координационных и совещательных органов (комиссий, групп) на представительской основе, а также создает иные коллегиальные органы (научные, научно-технические, методологические и другие) для обсуждения актуальных вопро</w:t>
      </w:r>
      <w:r>
        <w:t>сов деятельности Министерства;</w:t>
      </w:r>
    </w:p>
    <w:p w:rsidR="00ED3B8F" w:rsidRDefault="002D0996">
      <w:pPr>
        <w:pStyle w:val="4"/>
        <w:numPr>
          <w:ilvl w:val="0"/>
          <w:numId w:val="8"/>
        </w:numPr>
        <w:spacing w:before="0" w:after="0" w:line="350" w:lineRule="exact"/>
        <w:ind w:left="20" w:right="20" w:firstLine="720"/>
      </w:pPr>
      <w:r>
        <w:t xml:space="preserve"> Организует проведение отраслевого аудита и анализа эффективности деятельности подведомственных предприятий;</w:t>
      </w:r>
    </w:p>
    <w:p w:rsidR="00ED3B8F" w:rsidRDefault="002D0996">
      <w:pPr>
        <w:pStyle w:val="4"/>
        <w:numPr>
          <w:ilvl w:val="0"/>
          <w:numId w:val="8"/>
        </w:numPr>
        <w:spacing w:before="0" w:after="0" w:line="350" w:lineRule="exact"/>
        <w:ind w:left="20" w:right="20" w:firstLine="700"/>
      </w:pPr>
      <w:r>
        <w:t xml:space="preserve"> Проводит в пределах своей компетенции проверку использования подведомственными учреждениями, организациями, предприятиями имущества, в связи с чем назначает и проводит документальные и иные проверки, в том числе организует проведение ревизий и принимает р</w:t>
      </w:r>
      <w:r>
        <w:t>ешение о проведении аудиторских проверок;</w:t>
      </w:r>
    </w:p>
    <w:p w:rsidR="00ED3B8F" w:rsidRDefault="002D0996">
      <w:pPr>
        <w:pStyle w:val="4"/>
        <w:numPr>
          <w:ilvl w:val="0"/>
          <w:numId w:val="8"/>
        </w:numPr>
        <w:spacing w:before="0" w:after="0" w:line="350" w:lineRule="exact"/>
        <w:ind w:left="20" w:right="20" w:firstLine="700"/>
      </w:pPr>
      <w:r>
        <w:t xml:space="preserve"> Осуществляет в установленном порядке прием граждан и рассмотрение их обращений;</w:t>
      </w:r>
    </w:p>
    <w:p w:rsidR="00ED3B8F" w:rsidRDefault="002D0996">
      <w:pPr>
        <w:pStyle w:val="4"/>
        <w:numPr>
          <w:ilvl w:val="0"/>
          <w:numId w:val="8"/>
        </w:numPr>
        <w:spacing w:before="0" w:after="432" w:line="350" w:lineRule="exact"/>
        <w:ind w:left="20" w:right="20" w:firstLine="700"/>
      </w:pPr>
      <w:r>
        <w:t xml:space="preserve"> Осуществляет иные полномочия в соответствии с Конституцией Донецкой Народной Республики, законами Донецкой Народной Республики, норм</w:t>
      </w:r>
      <w:r>
        <w:t>ативными правовыми актами Главы Донецкой Народной Республики и Совета Министров Донецкой Народной Республики.</w:t>
      </w:r>
    </w:p>
    <w:p w:rsidR="0099658C" w:rsidRDefault="0099658C" w:rsidP="0099658C">
      <w:pPr>
        <w:pStyle w:val="4"/>
        <w:spacing w:before="0" w:after="432" w:line="350" w:lineRule="exact"/>
        <w:ind w:left="720" w:right="20"/>
      </w:pPr>
    </w:p>
    <w:p w:rsidR="00ED3B8F" w:rsidRDefault="002D0996">
      <w:pPr>
        <w:pStyle w:val="30"/>
        <w:keepNext/>
        <w:keepLines/>
        <w:numPr>
          <w:ilvl w:val="0"/>
          <w:numId w:val="3"/>
        </w:numPr>
        <w:tabs>
          <w:tab w:val="left" w:pos="3160"/>
        </w:tabs>
        <w:spacing w:before="0" w:after="248" w:line="260" w:lineRule="exact"/>
        <w:ind w:left="2660"/>
      </w:pPr>
      <w:bookmarkStart w:id="4" w:name="bookmark4"/>
      <w:r>
        <w:lastRenderedPageBreak/>
        <w:t>Права и обязанности Министерства</w:t>
      </w:r>
      <w:bookmarkEnd w:id="4"/>
    </w:p>
    <w:p w:rsidR="0099658C" w:rsidRDefault="0099658C" w:rsidP="0099658C">
      <w:pPr>
        <w:pStyle w:val="30"/>
        <w:keepNext/>
        <w:keepLines/>
        <w:tabs>
          <w:tab w:val="left" w:pos="3160"/>
        </w:tabs>
        <w:spacing w:before="0" w:after="248" w:line="260" w:lineRule="exact"/>
        <w:ind w:left="2660"/>
      </w:pPr>
    </w:p>
    <w:p w:rsidR="00ED3B8F" w:rsidRDefault="002D0996">
      <w:pPr>
        <w:pStyle w:val="4"/>
        <w:numPr>
          <w:ilvl w:val="0"/>
          <w:numId w:val="9"/>
        </w:numPr>
        <w:spacing w:before="0" w:after="0" w:line="322" w:lineRule="exact"/>
        <w:ind w:left="20" w:right="20" w:firstLine="700"/>
      </w:pPr>
      <w:r>
        <w:t xml:space="preserve"> Министерство для осуществления возложенных на него функций в пределах своей компетенции имеет право:</w:t>
      </w:r>
    </w:p>
    <w:p w:rsidR="00ED3B8F" w:rsidRDefault="002D0996">
      <w:pPr>
        <w:pStyle w:val="4"/>
        <w:numPr>
          <w:ilvl w:val="0"/>
          <w:numId w:val="10"/>
        </w:numPr>
        <w:spacing w:before="0" w:after="0" w:line="322" w:lineRule="exact"/>
        <w:ind w:left="20" w:right="20" w:firstLine="700"/>
      </w:pPr>
      <w:r>
        <w:t xml:space="preserve"> Осуществля</w:t>
      </w:r>
      <w:r>
        <w:t>ть защиту прав и законных интересов Донецкой Народной Республики по вопросам, входящим в компетенцию Министерства, в том числе обращаться в интересах Донецкой Народной Республики в суды общей юрисдикции, арбитражные суды, правоохранительные и надзорные орг</w:t>
      </w:r>
      <w:r>
        <w:t>аны;</w:t>
      </w:r>
    </w:p>
    <w:p w:rsidR="00ED3B8F" w:rsidRDefault="002D0996">
      <w:pPr>
        <w:pStyle w:val="4"/>
        <w:numPr>
          <w:ilvl w:val="0"/>
          <w:numId w:val="10"/>
        </w:numPr>
        <w:spacing w:before="0" w:after="0" w:line="322" w:lineRule="exact"/>
        <w:ind w:left="20" w:right="20" w:firstLine="700"/>
      </w:pPr>
      <w:r>
        <w:t xml:space="preserve"> Создавать, в случае необходимости, координационные, совещательные, экспертные органы (советы, комиссии, группы, коллегии) в установленной сфере деятельности, согласовывать и издавать совместно с другими республиканскими органами исполнительной власти норм</w:t>
      </w:r>
      <w:r>
        <w:t>ативные правовые акты по вопросам, отнесенным к компетенции Министерства;</w:t>
      </w:r>
    </w:p>
    <w:p w:rsidR="00ED3B8F" w:rsidRDefault="002D0996">
      <w:pPr>
        <w:pStyle w:val="4"/>
        <w:numPr>
          <w:ilvl w:val="0"/>
          <w:numId w:val="10"/>
        </w:numPr>
        <w:spacing w:before="0" w:after="0" w:line="322" w:lineRule="exact"/>
        <w:ind w:left="20" w:right="20" w:firstLine="700"/>
      </w:pPr>
      <w:r>
        <w:t xml:space="preserve"> Инициировать проведение совещаний с участием представителей республиканских органов исполнительной власти, иных органов государственной власти, органов местного самоуправления, иных</w:t>
      </w:r>
      <w:r>
        <w:t xml:space="preserve"> уполномоченных органов, предприятий, учреждений, организаций независимо от их организационно-правовой формы и подчинения, общественных объединений;</w:t>
      </w:r>
    </w:p>
    <w:p w:rsidR="00ED3B8F" w:rsidRDefault="002D0996">
      <w:pPr>
        <w:pStyle w:val="4"/>
        <w:numPr>
          <w:ilvl w:val="0"/>
          <w:numId w:val="10"/>
        </w:numPr>
        <w:spacing w:before="0" w:after="0" w:line="322" w:lineRule="exact"/>
        <w:ind w:left="20" w:firstLine="700"/>
      </w:pPr>
      <w:r>
        <w:t xml:space="preserve"> Заключать договоры и соглашения;</w:t>
      </w:r>
    </w:p>
    <w:p w:rsidR="00ED3B8F" w:rsidRDefault="002D0996">
      <w:pPr>
        <w:pStyle w:val="4"/>
        <w:numPr>
          <w:ilvl w:val="0"/>
          <w:numId w:val="10"/>
        </w:numPr>
        <w:spacing w:before="0" w:after="0" w:line="322" w:lineRule="exact"/>
        <w:ind w:left="20" w:right="20" w:firstLine="700"/>
      </w:pPr>
      <w:r>
        <w:t xml:space="preserve"> В установленном порядке запрашивать и на бесплатной основе получать у республиканских органов исполнительной власти, территориальных органов республиканских органов исполнительной власти, иных органов государственной власти, органов местного самоуправлени</w:t>
      </w:r>
      <w:r>
        <w:t>я, иных уполномоченных органов, предприятий, учреждений, организаций независимо от их организационно-правовой формы и подчинения, общественных объединений, физических лиц сведения по вопросам, отнесенным к компетенции Министерства;</w:t>
      </w:r>
    </w:p>
    <w:p w:rsidR="00ED3B8F" w:rsidRDefault="002D0996">
      <w:pPr>
        <w:pStyle w:val="4"/>
        <w:numPr>
          <w:ilvl w:val="0"/>
          <w:numId w:val="10"/>
        </w:numPr>
        <w:spacing w:before="0" w:after="0" w:line="322" w:lineRule="exact"/>
        <w:ind w:left="20" w:right="20" w:firstLine="700"/>
      </w:pPr>
      <w:r>
        <w:t xml:space="preserve"> Предоставлять юридическ</w:t>
      </w:r>
      <w:r>
        <w:t>им и физическим лицам разъяснения по вопросам, отнесенным к компетенции Министерства;</w:t>
      </w:r>
    </w:p>
    <w:p w:rsidR="00ED3B8F" w:rsidRDefault="002D0996">
      <w:pPr>
        <w:pStyle w:val="4"/>
        <w:numPr>
          <w:ilvl w:val="0"/>
          <w:numId w:val="10"/>
        </w:numPr>
        <w:tabs>
          <w:tab w:val="right" w:pos="9624"/>
        </w:tabs>
        <w:spacing w:before="0" w:after="0" w:line="322" w:lineRule="exact"/>
        <w:ind w:right="20" w:firstLine="700"/>
      </w:pPr>
      <w:r>
        <w:t xml:space="preserve"> Владеть, пользоваться и распоряжаться имуществом, закрепленным за</w:t>
      </w:r>
      <w:r>
        <w:tab/>
        <w:t>Министерством, на праве оперативного управления в порядке, установленном законодательством Донецкой Нар</w:t>
      </w:r>
      <w:r>
        <w:t>одной Республики;</w:t>
      </w:r>
    </w:p>
    <w:p w:rsidR="00ED3B8F" w:rsidRDefault="002D0996">
      <w:pPr>
        <w:pStyle w:val="4"/>
        <w:numPr>
          <w:ilvl w:val="0"/>
          <w:numId w:val="10"/>
        </w:numPr>
        <w:spacing w:before="0" w:after="0" w:line="322" w:lineRule="exact"/>
        <w:ind w:right="20" w:firstLine="700"/>
      </w:pPr>
      <w:r>
        <w:t xml:space="preserve"> Проводить кадровую политику в установленной сфере деятельности, организовывать подготовку, переподготовку и повышение квалификации кадров;</w:t>
      </w:r>
    </w:p>
    <w:p w:rsidR="00ED3B8F" w:rsidRDefault="002D0996">
      <w:pPr>
        <w:pStyle w:val="4"/>
        <w:numPr>
          <w:ilvl w:val="0"/>
          <w:numId w:val="10"/>
        </w:numPr>
        <w:spacing w:before="0" w:after="0" w:line="322" w:lineRule="exact"/>
        <w:ind w:firstLine="700"/>
      </w:pPr>
      <w:r>
        <w:t xml:space="preserve"> В пределах своей компетенции издавать нормативные правовые  акты;</w:t>
      </w:r>
    </w:p>
    <w:p w:rsidR="00ED3B8F" w:rsidRDefault="002D0996">
      <w:pPr>
        <w:pStyle w:val="4"/>
        <w:numPr>
          <w:ilvl w:val="0"/>
          <w:numId w:val="10"/>
        </w:numPr>
        <w:spacing w:before="0" w:after="0" w:line="322" w:lineRule="exact"/>
        <w:ind w:right="20" w:firstLine="700"/>
      </w:pPr>
      <w:r>
        <w:t xml:space="preserve"> В установленном порядке отменя</w:t>
      </w:r>
      <w:r>
        <w:t>ть акты территориальных органов Министерства (в случае их создания), подведомственных учреждений, организаций, предприятий, или приостанавливать их действие в случае несоответствия их законодательству Донецкой Народной Республики;</w:t>
      </w:r>
    </w:p>
    <w:p w:rsidR="00ED3B8F" w:rsidRDefault="002D0996">
      <w:pPr>
        <w:pStyle w:val="4"/>
        <w:numPr>
          <w:ilvl w:val="0"/>
          <w:numId w:val="10"/>
        </w:numPr>
        <w:spacing w:before="0" w:after="0" w:line="322" w:lineRule="exact"/>
        <w:ind w:right="20" w:firstLine="700"/>
      </w:pPr>
      <w:r>
        <w:t xml:space="preserve"> Осуществлять финансовый </w:t>
      </w:r>
      <w:r>
        <w:t>контроль подведомственных учреждений, организаций, предприятий;</w:t>
      </w:r>
    </w:p>
    <w:p w:rsidR="00ED3B8F" w:rsidRDefault="002D0996">
      <w:pPr>
        <w:pStyle w:val="4"/>
        <w:numPr>
          <w:ilvl w:val="0"/>
          <w:numId w:val="10"/>
        </w:numPr>
        <w:spacing w:before="0" w:after="0" w:line="322" w:lineRule="exact"/>
        <w:ind w:right="20" w:firstLine="700"/>
      </w:pPr>
      <w:r>
        <w:t xml:space="preserve"> Вносить на рассмотрение Главы Донецкой Народной Республики и Совета Министров Донецкой Народной Республики предложения о развитии </w:t>
      </w:r>
      <w:r>
        <w:lastRenderedPageBreak/>
        <w:t>установленной сферы деятельности;</w:t>
      </w:r>
    </w:p>
    <w:p w:rsidR="00ED3B8F" w:rsidRDefault="002D0996">
      <w:pPr>
        <w:pStyle w:val="4"/>
        <w:numPr>
          <w:ilvl w:val="0"/>
          <w:numId w:val="10"/>
        </w:numPr>
        <w:spacing w:before="0" w:after="0" w:line="322" w:lineRule="exact"/>
        <w:ind w:right="20" w:firstLine="700"/>
      </w:pPr>
      <w:r>
        <w:t xml:space="preserve"> Применять меры правового р</w:t>
      </w:r>
      <w:r>
        <w:t>еагирования в установленном законодательством порядке;</w:t>
      </w:r>
    </w:p>
    <w:p w:rsidR="00ED3B8F" w:rsidRDefault="002D0996">
      <w:pPr>
        <w:pStyle w:val="4"/>
        <w:numPr>
          <w:ilvl w:val="0"/>
          <w:numId w:val="10"/>
        </w:numPr>
        <w:spacing w:before="0" w:after="0" w:line="322" w:lineRule="exact"/>
        <w:ind w:right="20" w:firstLine="700"/>
      </w:pPr>
      <w:r>
        <w:t xml:space="preserve"> Инициировать перед Главой Донецкой Народной Республики образование органов исполнительной власти, осуществляющих специальные функции (в том числе по контролю и надзору) в установленной сфере деятельно</w:t>
      </w:r>
      <w:r>
        <w:t>сти в порядке, установленном законодательством Донецкой Народной Республики;</w:t>
      </w:r>
    </w:p>
    <w:p w:rsidR="00ED3B8F" w:rsidRDefault="002D0996">
      <w:pPr>
        <w:pStyle w:val="4"/>
        <w:numPr>
          <w:ilvl w:val="0"/>
          <w:numId w:val="10"/>
        </w:numPr>
        <w:spacing w:before="0" w:after="0" w:line="322" w:lineRule="exact"/>
        <w:ind w:right="20" w:firstLine="700"/>
      </w:pPr>
      <w:r>
        <w:t xml:space="preserve"> В установленном порядке назначать на должность и освобождать от должности руководителей подведомственных учреждений и организаций. Назначение кандидатур руководителей (исполняющи</w:t>
      </w:r>
      <w:r>
        <w:t>х обязанности руководителей) и освобождение от должности руководителей (исполняющих обязанности руководителей) предприятий государственной формы собственности осуществляется по согласованию с Главой Донецкой Народной Республики;</w:t>
      </w:r>
    </w:p>
    <w:p w:rsidR="00ED3B8F" w:rsidRDefault="002D0996">
      <w:pPr>
        <w:pStyle w:val="4"/>
        <w:numPr>
          <w:ilvl w:val="0"/>
          <w:numId w:val="10"/>
        </w:numPr>
        <w:spacing w:before="0" w:after="0" w:line="322" w:lineRule="exact"/>
        <w:ind w:right="20" w:firstLine="700"/>
      </w:pPr>
      <w:r>
        <w:t xml:space="preserve"> Организовывать и проводить</w:t>
      </w:r>
      <w:r>
        <w:t xml:space="preserve"> конференции, пресс-конференции, совещания, семинары, презентации по вопросам совершенствования и развития информационной отрасли;</w:t>
      </w:r>
    </w:p>
    <w:p w:rsidR="00ED3B8F" w:rsidRDefault="002D0996">
      <w:pPr>
        <w:pStyle w:val="4"/>
        <w:numPr>
          <w:ilvl w:val="0"/>
          <w:numId w:val="10"/>
        </w:numPr>
        <w:spacing w:before="0" w:after="0" w:line="322" w:lineRule="exact"/>
        <w:ind w:right="20" w:firstLine="700"/>
      </w:pPr>
      <w:r>
        <w:t xml:space="preserve"> Учреждать ведомственные награды и награждать ими работников в установленной сфере деятельности и иных лиц за достигнутые усп</w:t>
      </w:r>
      <w:r>
        <w:t>ехи в работе;</w:t>
      </w:r>
    </w:p>
    <w:p w:rsidR="00ED3B8F" w:rsidRDefault="002D0996">
      <w:pPr>
        <w:pStyle w:val="4"/>
        <w:numPr>
          <w:ilvl w:val="0"/>
          <w:numId w:val="10"/>
        </w:numPr>
        <w:spacing w:before="0" w:after="349" w:line="322" w:lineRule="exact"/>
        <w:ind w:right="20" w:firstLine="700"/>
      </w:pPr>
      <w:r>
        <w:t xml:space="preserve"> Иметь иные права, необходимые для исполнения функций и реализации полномочий, возложенных на Министерство настоящим Положением, законами и нормативными правовыми актами Главы Донецкой Народной Республики и Совета Министров Донецкой Народной </w:t>
      </w:r>
      <w:r>
        <w:t>Республики.</w:t>
      </w:r>
    </w:p>
    <w:p w:rsidR="00ED3B8F" w:rsidRDefault="002D0996">
      <w:pPr>
        <w:pStyle w:val="4"/>
        <w:numPr>
          <w:ilvl w:val="0"/>
          <w:numId w:val="9"/>
        </w:numPr>
        <w:tabs>
          <w:tab w:val="left" w:pos="1229"/>
        </w:tabs>
        <w:spacing w:before="0" w:after="0" w:line="260" w:lineRule="exact"/>
        <w:ind w:firstLine="700"/>
      </w:pPr>
      <w:r>
        <w:t>Министерство обязано:</w:t>
      </w:r>
    </w:p>
    <w:p w:rsidR="00ED3B8F" w:rsidRDefault="002D0996">
      <w:pPr>
        <w:pStyle w:val="4"/>
        <w:numPr>
          <w:ilvl w:val="0"/>
          <w:numId w:val="11"/>
        </w:numPr>
        <w:spacing w:before="0" w:after="0" w:line="322" w:lineRule="exact"/>
        <w:ind w:right="20" w:firstLine="700"/>
      </w:pPr>
      <w:r>
        <w:t xml:space="preserve"> Осуществлять свою деятельность в соответствии с Конституцией Донецкой Народной Республики, законами Донецкой Народной Республики, указами и распоряжениями Главы Донецкой Народной Республики, постановлениями и распоряжениями Совета Министров Донецкой Народ</w:t>
      </w:r>
      <w:r>
        <w:t>ной Республики, постановлениями Народного Совета Донецкой Народной Республики, иными нормативными правовыми актами Донецкой Народной Республики;</w:t>
      </w:r>
    </w:p>
    <w:p w:rsidR="00ED3B8F" w:rsidRDefault="002D0996">
      <w:pPr>
        <w:pStyle w:val="4"/>
        <w:numPr>
          <w:ilvl w:val="0"/>
          <w:numId w:val="11"/>
        </w:numPr>
        <w:spacing w:before="0" w:after="0" w:line="322" w:lineRule="exact"/>
        <w:ind w:right="20" w:firstLine="700"/>
      </w:pPr>
      <w:r>
        <w:t xml:space="preserve"> Обеспечивать реализацию положений законодательства о государственной гражданской службе и иных нормативных пра</w:t>
      </w:r>
      <w:r>
        <w:t>вовых актов по вопросам государственной гражданской службы;</w:t>
      </w:r>
    </w:p>
    <w:p w:rsidR="00ED3B8F" w:rsidRDefault="002D0996">
      <w:pPr>
        <w:pStyle w:val="4"/>
        <w:numPr>
          <w:ilvl w:val="0"/>
          <w:numId w:val="11"/>
        </w:numPr>
        <w:spacing w:before="0" w:after="0" w:line="322" w:lineRule="exact"/>
        <w:ind w:right="20" w:firstLine="700"/>
      </w:pPr>
      <w:r>
        <w:t xml:space="preserve"> Обеспечивать сохранность, отбор, учет и подготовку документов государственной части архивного фонда Донецкой Народной Республики для передачи на хранение в соответствии с государственными стандар</w:t>
      </w:r>
      <w:r>
        <w:t>тами, правилами и инструкциями.</w:t>
      </w:r>
    </w:p>
    <w:p w:rsidR="00ED3B8F" w:rsidRDefault="002D0996">
      <w:pPr>
        <w:pStyle w:val="4"/>
        <w:numPr>
          <w:ilvl w:val="0"/>
          <w:numId w:val="11"/>
        </w:numPr>
        <w:spacing w:before="0" w:after="349" w:line="322" w:lineRule="exact"/>
        <w:ind w:right="20" w:firstLine="700"/>
      </w:pPr>
      <w:r>
        <w:t xml:space="preserve"> Исполнять иные обязанности, установленные законами и нормативными правовыми актами Главы Донецкой Народной Республики и Совета Министров Донецкой Народной Республики.</w:t>
      </w:r>
    </w:p>
    <w:p w:rsidR="0099658C" w:rsidRDefault="0099658C" w:rsidP="0099658C">
      <w:pPr>
        <w:pStyle w:val="4"/>
        <w:spacing w:before="0" w:after="349" w:line="322" w:lineRule="exact"/>
        <w:ind w:left="700" w:right="20"/>
      </w:pPr>
    </w:p>
    <w:p w:rsidR="00ED3B8F" w:rsidRDefault="002D0996">
      <w:pPr>
        <w:pStyle w:val="30"/>
        <w:keepNext/>
        <w:keepLines/>
        <w:numPr>
          <w:ilvl w:val="0"/>
          <w:numId w:val="3"/>
        </w:numPr>
        <w:tabs>
          <w:tab w:val="left" w:pos="2630"/>
        </w:tabs>
        <w:spacing w:before="0" w:after="308" w:line="260" w:lineRule="exact"/>
        <w:ind w:left="2240"/>
      </w:pPr>
      <w:bookmarkStart w:id="5" w:name="bookmark5"/>
      <w:r>
        <w:lastRenderedPageBreak/>
        <w:t>Организация деятельности Министерства</w:t>
      </w:r>
      <w:bookmarkEnd w:id="5"/>
    </w:p>
    <w:p w:rsidR="0099658C" w:rsidRDefault="0099658C" w:rsidP="0099658C">
      <w:pPr>
        <w:pStyle w:val="30"/>
        <w:keepNext/>
        <w:keepLines/>
        <w:tabs>
          <w:tab w:val="left" w:pos="2630"/>
        </w:tabs>
        <w:spacing w:before="0" w:after="308" w:line="260" w:lineRule="exact"/>
        <w:ind w:left="2240"/>
      </w:pPr>
    </w:p>
    <w:p w:rsidR="00ED3B8F" w:rsidRDefault="002D0996">
      <w:pPr>
        <w:pStyle w:val="4"/>
        <w:numPr>
          <w:ilvl w:val="0"/>
          <w:numId w:val="12"/>
        </w:numPr>
        <w:spacing w:before="0" w:after="0" w:line="322" w:lineRule="exact"/>
        <w:ind w:right="20" w:firstLine="580"/>
      </w:pPr>
      <w:r>
        <w:t xml:space="preserve"> Министерство возг</w:t>
      </w:r>
      <w:r>
        <w:t>лавляет Министр информации Донецкой Народной Республики (далее - Министр), назначаемый на должность и освобождаемый от должности Главой Донецкой Народной Республики.</w:t>
      </w:r>
    </w:p>
    <w:p w:rsidR="00ED3B8F" w:rsidRDefault="002D0996">
      <w:pPr>
        <w:pStyle w:val="4"/>
        <w:numPr>
          <w:ilvl w:val="0"/>
          <w:numId w:val="12"/>
        </w:numPr>
        <w:spacing w:before="0" w:after="0" w:line="322" w:lineRule="exact"/>
        <w:ind w:right="20" w:firstLine="580"/>
      </w:pPr>
      <w:r>
        <w:t xml:space="preserve"> Структуру Министерства составляет совокупность структурных подразделений Министерства (от</w:t>
      </w:r>
      <w:r>
        <w:t>делы, секторы и др.).</w:t>
      </w:r>
    </w:p>
    <w:p w:rsidR="00ED3B8F" w:rsidRDefault="002D0996">
      <w:pPr>
        <w:pStyle w:val="4"/>
        <w:numPr>
          <w:ilvl w:val="0"/>
          <w:numId w:val="12"/>
        </w:numPr>
        <w:spacing w:before="0" w:after="0" w:line="322" w:lineRule="exact"/>
        <w:ind w:right="20" w:firstLine="580"/>
      </w:pPr>
      <w:r>
        <w:t xml:space="preserve"> Министр несет персональную ответственность за выполнение возложенных на Министерство задач и реализацию государственной политики в установленной сфере деятельности.</w:t>
      </w:r>
    </w:p>
    <w:p w:rsidR="00ED3B8F" w:rsidRDefault="002D0996">
      <w:pPr>
        <w:pStyle w:val="4"/>
        <w:numPr>
          <w:ilvl w:val="0"/>
          <w:numId w:val="12"/>
        </w:numPr>
        <w:spacing w:before="0" w:after="0" w:line="322" w:lineRule="exact"/>
        <w:ind w:right="20" w:firstLine="580"/>
      </w:pPr>
      <w:r>
        <w:t xml:space="preserve"> Министр имеет заместителей, в том числе первого, назначаемых на дол</w:t>
      </w:r>
      <w:r>
        <w:t>жность и освобождаемых от должности Главой Донецкой Народной Республики по представлению Министра информации.</w:t>
      </w:r>
    </w:p>
    <w:p w:rsidR="00ED3B8F" w:rsidRDefault="002D0996">
      <w:pPr>
        <w:pStyle w:val="4"/>
        <w:spacing w:before="0" w:after="0" w:line="322" w:lineRule="exact"/>
        <w:ind w:right="20" w:firstLine="580"/>
      </w:pPr>
      <w:r>
        <w:t xml:space="preserve">На период отсутствия Министра или невозможности им выполнять свои обязанности по другим причинам, его обязанности выполняет первый заместитель, а </w:t>
      </w:r>
      <w:r>
        <w:t>в случае невозможности последним выполнять свои обязанности - один из заместителей.</w:t>
      </w:r>
    </w:p>
    <w:p w:rsidR="00ED3B8F" w:rsidRDefault="002D0996">
      <w:pPr>
        <w:pStyle w:val="4"/>
        <w:numPr>
          <w:ilvl w:val="0"/>
          <w:numId w:val="12"/>
        </w:numPr>
        <w:spacing w:before="0" w:after="0" w:line="322" w:lineRule="exact"/>
        <w:ind w:right="20" w:firstLine="580"/>
      </w:pPr>
      <w:r>
        <w:t xml:space="preserve"> Штатное расписание Министерства, после согласования Министерством финансов Донецкой Народной Республики, и структура Министерства утверждаются Главой Донецкой Народной Рес</w:t>
      </w:r>
      <w:r>
        <w:t>публики, а в случае если Глава Донецкой Народной Республики не совмещает свою деятельность с должностью Председателя Совета Министров Донецкой Народной Республики, - Председателем Совета Министров Донецкой Народной Республики в пределах установленной Совет</w:t>
      </w:r>
      <w:r>
        <w:t>ом Министров Донецкой Народной Республики предельной численности.</w:t>
      </w:r>
    </w:p>
    <w:p w:rsidR="00ED3B8F" w:rsidRDefault="002D0996">
      <w:pPr>
        <w:pStyle w:val="4"/>
        <w:spacing w:before="0" w:after="0" w:line="322" w:lineRule="exact"/>
        <w:ind w:firstLine="720"/>
      </w:pPr>
      <w:r>
        <w:t>5.6. Министр:</w:t>
      </w:r>
    </w:p>
    <w:p w:rsidR="00ED3B8F" w:rsidRDefault="002D0996">
      <w:pPr>
        <w:pStyle w:val="4"/>
        <w:numPr>
          <w:ilvl w:val="0"/>
          <w:numId w:val="13"/>
        </w:numPr>
        <w:spacing w:before="0" w:after="0" w:line="322" w:lineRule="exact"/>
        <w:ind w:right="20" w:firstLine="720"/>
      </w:pPr>
      <w:r>
        <w:t xml:space="preserve"> Осуществляет на основе единоначалия общее руководство деятельностью Министерства;</w:t>
      </w:r>
    </w:p>
    <w:p w:rsidR="00ED3B8F" w:rsidRDefault="002D0996">
      <w:pPr>
        <w:pStyle w:val="4"/>
        <w:numPr>
          <w:ilvl w:val="0"/>
          <w:numId w:val="13"/>
        </w:numPr>
        <w:spacing w:before="0" w:after="0" w:line="322" w:lineRule="exact"/>
        <w:ind w:right="20" w:firstLine="720"/>
      </w:pPr>
      <w:r>
        <w:t xml:space="preserve"> Участвует в заседаниях Совета Министров Донецкой Народной Республики с правом голоса;</w:t>
      </w:r>
    </w:p>
    <w:p w:rsidR="00ED3B8F" w:rsidRDefault="002D0996">
      <w:pPr>
        <w:pStyle w:val="4"/>
        <w:numPr>
          <w:ilvl w:val="0"/>
          <w:numId w:val="13"/>
        </w:numPr>
        <w:spacing w:before="0" w:after="0" w:line="322" w:lineRule="exact"/>
        <w:ind w:right="20" w:firstLine="720"/>
      </w:pPr>
      <w:r>
        <w:t xml:space="preserve"> Принимает участие в подготовке решений Совета Министров Донецкой Народной Республики и в пределах своих полномочий обеспечивает их исполнение. Представляет на рассмотрение Совета Министров Донецкой Народной Республики проекты нормативных правовых актов Со</w:t>
      </w:r>
      <w:r>
        <w:t>вета Министров Донецкой Народной Республики, разработчиком которых является Министерство;</w:t>
      </w:r>
    </w:p>
    <w:p w:rsidR="00ED3B8F" w:rsidRDefault="002D0996">
      <w:pPr>
        <w:pStyle w:val="4"/>
        <w:numPr>
          <w:ilvl w:val="0"/>
          <w:numId w:val="13"/>
        </w:numPr>
        <w:spacing w:before="0" w:after="0" w:line="322" w:lineRule="exact"/>
        <w:ind w:right="20" w:firstLine="720"/>
      </w:pPr>
      <w:r>
        <w:t xml:space="preserve"> Распределяет обязанности между своими заместителями, устанавливает полномочия других должностных лиц Министерства и его структурных подразделений по решению ими опер</w:t>
      </w:r>
      <w:r>
        <w:t>ативных, организационно</w:t>
      </w:r>
      <w:r>
        <w:softHyphen/>
        <w:t>штатных, кадровых, финансовых, производственно-хозяйственных и иных вопросов, относящихся к компетенции Министерства;</w:t>
      </w:r>
    </w:p>
    <w:p w:rsidR="00ED3B8F" w:rsidRDefault="002D0996">
      <w:pPr>
        <w:pStyle w:val="4"/>
        <w:numPr>
          <w:ilvl w:val="0"/>
          <w:numId w:val="13"/>
        </w:numPr>
        <w:spacing w:before="0" w:after="0" w:line="322" w:lineRule="exact"/>
        <w:ind w:right="20" w:firstLine="720"/>
      </w:pPr>
      <w:r>
        <w:t xml:space="preserve"> В установленном порядке взаимодействует с органами государственной власти иностранных государств и международными</w:t>
      </w:r>
      <w:r>
        <w:t xml:space="preserve"> организациями в установленной сфере деятельности;</w:t>
      </w:r>
    </w:p>
    <w:p w:rsidR="00ED3B8F" w:rsidRDefault="002D0996">
      <w:pPr>
        <w:pStyle w:val="4"/>
        <w:numPr>
          <w:ilvl w:val="0"/>
          <w:numId w:val="13"/>
        </w:numPr>
        <w:spacing w:before="0" w:after="0" w:line="322" w:lineRule="exact"/>
        <w:ind w:right="20" w:firstLine="720"/>
      </w:pPr>
      <w:r>
        <w:t xml:space="preserve"> Утверждает положения о структурных подразделениях Министерства, а </w:t>
      </w:r>
      <w:r>
        <w:lastRenderedPageBreak/>
        <w:t>также в установленном порядке положения (уставы) подведомственных учреждений, организаций, предприятий;</w:t>
      </w:r>
    </w:p>
    <w:p w:rsidR="00ED3B8F" w:rsidRDefault="002D0996">
      <w:pPr>
        <w:pStyle w:val="4"/>
        <w:numPr>
          <w:ilvl w:val="0"/>
          <w:numId w:val="13"/>
        </w:numPr>
        <w:spacing w:before="0" w:after="0" w:line="322" w:lineRule="exact"/>
        <w:ind w:right="20" w:firstLine="720"/>
      </w:pPr>
      <w:r>
        <w:t xml:space="preserve"> Подписывает без доверенности от и</w:t>
      </w:r>
      <w:r>
        <w:t>мени Министерства договоры и соглашения;</w:t>
      </w:r>
    </w:p>
    <w:p w:rsidR="00ED3B8F" w:rsidRDefault="002D0996">
      <w:pPr>
        <w:pStyle w:val="4"/>
        <w:numPr>
          <w:ilvl w:val="0"/>
          <w:numId w:val="13"/>
        </w:numPr>
        <w:spacing w:before="0" w:after="0" w:line="322" w:lineRule="exact"/>
        <w:ind w:right="20" w:firstLine="720"/>
      </w:pPr>
      <w:r>
        <w:t xml:space="preserve"> Вносит в установленном порядке на рассмотрение Совета Министров Донецкой Народной Республики предложения о предельной численности работников и проект положения о Министерстве;</w:t>
      </w:r>
    </w:p>
    <w:p w:rsidR="00ED3B8F" w:rsidRDefault="002D0996">
      <w:pPr>
        <w:pStyle w:val="4"/>
        <w:numPr>
          <w:ilvl w:val="0"/>
          <w:numId w:val="13"/>
        </w:numPr>
        <w:spacing w:before="0" w:after="0" w:line="322" w:lineRule="exact"/>
        <w:ind w:right="20" w:firstLine="720"/>
      </w:pPr>
      <w:r>
        <w:t xml:space="preserve"> Назначает на должность и освобождает </w:t>
      </w:r>
      <w:r>
        <w:t>от должности работников Министерства;</w:t>
      </w:r>
    </w:p>
    <w:p w:rsidR="00ED3B8F" w:rsidRDefault="002D0996">
      <w:pPr>
        <w:pStyle w:val="4"/>
        <w:numPr>
          <w:ilvl w:val="0"/>
          <w:numId w:val="13"/>
        </w:numPr>
        <w:spacing w:before="0" w:after="0" w:line="322" w:lineRule="exact"/>
        <w:ind w:right="20" w:firstLine="720"/>
      </w:pPr>
      <w:r>
        <w:t xml:space="preserve"> По согласованию с Главой Донецкой Народной Республики назначает на должность и освобождает от должности руководителей (исполняющих обязанности) подведомственных государственных предприятий;</w:t>
      </w:r>
    </w:p>
    <w:p w:rsidR="00ED3B8F" w:rsidRDefault="002D0996">
      <w:pPr>
        <w:pStyle w:val="4"/>
        <w:numPr>
          <w:ilvl w:val="0"/>
          <w:numId w:val="13"/>
        </w:numPr>
        <w:spacing w:before="0" w:after="0" w:line="322" w:lineRule="exact"/>
        <w:ind w:right="20" w:firstLine="720"/>
      </w:pPr>
      <w:r>
        <w:t xml:space="preserve"> Согласовывает кандидатуры </w:t>
      </w:r>
      <w:r>
        <w:t>на должности руководителей служб, самостоятельных структурных подразделений, обособленных структурных подразделений подведомственных предприятий, учреждений, организаций;</w:t>
      </w:r>
    </w:p>
    <w:p w:rsidR="00ED3B8F" w:rsidRDefault="002D0996">
      <w:pPr>
        <w:pStyle w:val="4"/>
        <w:numPr>
          <w:ilvl w:val="0"/>
          <w:numId w:val="13"/>
        </w:numPr>
        <w:spacing w:before="0" w:after="0" w:line="322" w:lineRule="exact"/>
        <w:ind w:right="20" w:firstLine="720"/>
      </w:pPr>
      <w:r>
        <w:t xml:space="preserve"> Представляет штатное расписание, после согласования Министерством финансов Донецкой </w:t>
      </w:r>
      <w:r>
        <w:t>Народной Республики, и структуру на утверждение Г лавы Донецкой Народной Республики;</w:t>
      </w:r>
    </w:p>
    <w:p w:rsidR="00ED3B8F" w:rsidRDefault="002D0996">
      <w:pPr>
        <w:pStyle w:val="4"/>
        <w:numPr>
          <w:ilvl w:val="0"/>
          <w:numId w:val="13"/>
        </w:numPr>
        <w:spacing w:before="0" w:after="0" w:line="322" w:lineRule="exact"/>
        <w:ind w:right="20" w:firstLine="720"/>
      </w:pPr>
      <w:r>
        <w:t xml:space="preserve"> Распоряжается средствами в пределах утвержденной сметы расходов на содержание Министерства;</w:t>
      </w:r>
    </w:p>
    <w:p w:rsidR="00ED3B8F" w:rsidRDefault="002D0996">
      <w:pPr>
        <w:pStyle w:val="4"/>
        <w:numPr>
          <w:ilvl w:val="0"/>
          <w:numId w:val="13"/>
        </w:numPr>
        <w:spacing w:before="0" w:after="0" w:line="322" w:lineRule="exact"/>
        <w:ind w:right="20" w:firstLine="720"/>
      </w:pPr>
      <w:r>
        <w:t xml:space="preserve"> В установленном порядке применяет меры материального и морального поощрения, </w:t>
      </w:r>
      <w:r>
        <w:t>дисциплинарные взыскания к государственным гражданским служащим и иным работникам Министерства, руководителям подведомственных предприятий, учреждений, организаций. Применение мер дисциплинарного взыскания к руководителям (исполняющим обязанности руководит</w:t>
      </w:r>
      <w:r>
        <w:t>елей) государственных предприятий в виде увольнения осуществляется по согласованию с Г лавой Донецкой Народной Республики;</w:t>
      </w:r>
    </w:p>
    <w:p w:rsidR="00ED3B8F" w:rsidRDefault="002D0996">
      <w:pPr>
        <w:pStyle w:val="4"/>
        <w:numPr>
          <w:ilvl w:val="0"/>
          <w:numId w:val="13"/>
        </w:numPr>
        <w:spacing w:before="0" w:after="0" w:line="322" w:lineRule="exact"/>
        <w:ind w:right="20" w:firstLine="720"/>
      </w:pPr>
      <w:r>
        <w:t xml:space="preserve"> Учреждает ведомственные награды, утверждает положения об этих наградах и их описание, награждает отличившихся работников в установле</w:t>
      </w:r>
      <w:r>
        <w:t>нной сфере деятельности, иных лиц ведомственными наградами, почетными знаками и грамотами;</w:t>
      </w:r>
    </w:p>
    <w:p w:rsidR="00ED3B8F" w:rsidRDefault="002D0996">
      <w:pPr>
        <w:pStyle w:val="4"/>
        <w:numPr>
          <w:ilvl w:val="0"/>
          <w:numId w:val="13"/>
        </w:numPr>
        <w:spacing w:before="0" w:after="0" w:line="322" w:lineRule="exact"/>
        <w:ind w:right="20" w:firstLine="720"/>
      </w:pPr>
      <w:r>
        <w:t xml:space="preserve"> Представляет к награждению государственными наградами Донецкой Народной Республики особо отличившихся работников Министерства и подведомственных ему предприятий, уч</w:t>
      </w:r>
      <w:r>
        <w:t>реждений, организаций;</w:t>
      </w:r>
    </w:p>
    <w:p w:rsidR="00ED3B8F" w:rsidRDefault="002D0996">
      <w:pPr>
        <w:pStyle w:val="4"/>
        <w:numPr>
          <w:ilvl w:val="0"/>
          <w:numId w:val="13"/>
        </w:numPr>
        <w:spacing w:before="0" w:after="0" w:line="322" w:lineRule="exact"/>
        <w:ind w:right="20" w:firstLine="720"/>
      </w:pPr>
      <w:r>
        <w:t xml:space="preserve"> Издает в пределах своей компетенции приказы, распоряжения и поручения, обязательные для исполнения, организовывает контроль за их исполнением;</w:t>
      </w:r>
    </w:p>
    <w:p w:rsidR="00ED3B8F" w:rsidRDefault="002D0996">
      <w:pPr>
        <w:pStyle w:val="4"/>
        <w:numPr>
          <w:ilvl w:val="0"/>
          <w:numId w:val="13"/>
        </w:numPr>
        <w:spacing w:before="0" w:after="0" w:line="322" w:lineRule="exact"/>
        <w:ind w:right="20" w:firstLine="720"/>
      </w:pPr>
      <w:r>
        <w:t xml:space="preserve"> Осуществляет личный прием граждан по вопросам, отнесенным к компетенции Министерства;</w:t>
      </w:r>
    </w:p>
    <w:p w:rsidR="00ED3B8F" w:rsidRDefault="002D0996">
      <w:pPr>
        <w:pStyle w:val="4"/>
        <w:numPr>
          <w:ilvl w:val="0"/>
          <w:numId w:val="13"/>
        </w:numPr>
        <w:spacing w:before="0" w:after="0" w:line="322" w:lineRule="exact"/>
        <w:ind w:right="20" w:firstLine="720"/>
      </w:pPr>
      <w:r>
        <w:t xml:space="preserve"> Созывает и проводит совещания по вопросам, относящимся к компетенции Министерства;</w:t>
      </w:r>
    </w:p>
    <w:p w:rsidR="00ED3B8F" w:rsidRDefault="002D0996">
      <w:pPr>
        <w:pStyle w:val="4"/>
        <w:numPr>
          <w:ilvl w:val="0"/>
          <w:numId w:val="13"/>
        </w:numPr>
        <w:spacing w:before="0" w:after="0" w:line="322" w:lineRule="exact"/>
        <w:ind w:right="20" w:firstLine="720"/>
      </w:pPr>
      <w:r>
        <w:t xml:space="preserve"> Осуществляет иные полномочия, предусмотренные законами и нормативными правовыми актами Главы Донецкой Народной Республики и Совета Министров Донецкой Народной Республики.</w:t>
      </w:r>
    </w:p>
    <w:p w:rsidR="00ED3B8F" w:rsidRDefault="002D0996">
      <w:pPr>
        <w:pStyle w:val="4"/>
        <w:numPr>
          <w:ilvl w:val="0"/>
          <w:numId w:val="14"/>
        </w:numPr>
        <w:spacing w:before="0" w:after="0" w:line="322" w:lineRule="exact"/>
        <w:ind w:right="20" w:firstLine="720"/>
      </w:pPr>
      <w:r>
        <w:t xml:space="preserve"> Для принятия согласованных управленческих решений в установленной </w:t>
      </w:r>
      <w:r>
        <w:lastRenderedPageBreak/>
        <w:t>сфере деятельности в Министерстве может образовываться коллегия в составе Министра, его первого заместителя и заместителей, входящих в состав коллегии по должности, а также других работнико</w:t>
      </w:r>
      <w:r>
        <w:t>в Министерства, в том числе руководителей самостоятельных структурных подразделений Министерства. Решение коллегии оформляется соответствующим нормативным правовым актом Министерства.</w:t>
      </w:r>
    </w:p>
    <w:p w:rsidR="00ED3B8F" w:rsidRDefault="002D0996">
      <w:pPr>
        <w:pStyle w:val="4"/>
        <w:numPr>
          <w:ilvl w:val="0"/>
          <w:numId w:val="14"/>
        </w:numPr>
        <w:spacing w:before="0" w:after="349" w:line="322" w:lineRule="exact"/>
        <w:ind w:right="20" w:firstLine="720"/>
      </w:pPr>
      <w:r>
        <w:t xml:space="preserve"> В Министерстве могут создаваться научный, экспертный, общественный и др</w:t>
      </w:r>
      <w:r>
        <w:t>угие советы, временные и постоянные комиссии и группы. Составы указанных советов, комиссий, групп и положения о них утверждаются Министром.</w:t>
      </w:r>
    </w:p>
    <w:p w:rsidR="0099658C" w:rsidRDefault="0099658C" w:rsidP="0099658C">
      <w:pPr>
        <w:pStyle w:val="4"/>
        <w:spacing w:before="0" w:after="349" w:line="322" w:lineRule="exact"/>
        <w:ind w:left="720" w:right="20"/>
      </w:pPr>
    </w:p>
    <w:p w:rsidR="00ED3B8F" w:rsidRDefault="002D0996">
      <w:pPr>
        <w:pStyle w:val="30"/>
        <w:keepNext/>
        <w:keepLines/>
        <w:numPr>
          <w:ilvl w:val="0"/>
          <w:numId w:val="3"/>
        </w:numPr>
        <w:tabs>
          <w:tab w:val="left" w:pos="2980"/>
        </w:tabs>
        <w:spacing w:before="0" w:after="313" w:line="260" w:lineRule="exact"/>
        <w:ind w:left="2480"/>
      </w:pPr>
      <w:bookmarkStart w:id="6" w:name="bookmark6"/>
      <w:r>
        <w:t>Порядок реорганизации и ликвидации</w:t>
      </w:r>
      <w:bookmarkEnd w:id="6"/>
    </w:p>
    <w:p w:rsidR="0099658C" w:rsidRDefault="0099658C" w:rsidP="0099658C">
      <w:pPr>
        <w:pStyle w:val="30"/>
        <w:keepNext/>
        <w:keepLines/>
        <w:tabs>
          <w:tab w:val="left" w:pos="2980"/>
        </w:tabs>
        <w:spacing w:before="0" w:after="313" w:line="260" w:lineRule="exact"/>
        <w:ind w:left="2480"/>
      </w:pPr>
    </w:p>
    <w:p w:rsidR="00ED3B8F" w:rsidRDefault="002D0996">
      <w:pPr>
        <w:pStyle w:val="4"/>
        <w:numPr>
          <w:ilvl w:val="0"/>
          <w:numId w:val="15"/>
        </w:numPr>
        <w:spacing w:before="0" w:after="0" w:line="322" w:lineRule="exact"/>
        <w:ind w:right="20" w:firstLine="720"/>
      </w:pPr>
      <w:r>
        <w:t xml:space="preserve"> Реорганизация (слияние, присоединение, разделение, выделение, преобразование) и ликвидация Министерства осуществляется по решению Г лавы Донецкой Народной Республики.</w:t>
      </w:r>
    </w:p>
    <w:p w:rsidR="00ED3B8F" w:rsidRDefault="002D0996">
      <w:pPr>
        <w:pStyle w:val="4"/>
        <w:numPr>
          <w:ilvl w:val="0"/>
          <w:numId w:val="15"/>
        </w:numPr>
        <w:spacing w:before="0" w:after="0" w:line="322" w:lineRule="exact"/>
        <w:ind w:right="20" w:firstLine="720"/>
      </w:pPr>
      <w:r>
        <w:t xml:space="preserve"> Решением о реорганизации Министерства определяются вопросы передачи функций реорганизуе</w:t>
      </w:r>
      <w:r>
        <w:t>мого Министерства, включая обязательства, вытекающие из заключенных соглашений и договоров, а также вопросы гарантий и компенсаций работникам Министерства в соответствии с законодательством Донецкой Народной Республики.</w:t>
      </w:r>
    </w:p>
    <w:p w:rsidR="00ED3B8F" w:rsidRDefault="002D0996">
      <w:pPr>
        <w:pStyle w:val="4"/>
        <w:numPr>
          <w:ilvl w:val="0"/>
          <w:numId w:val="15"/>
        </w:numPr>
        <w:spacing w:before="0" w:after="0" w:line="322" w:lineRule="exact"/>
        <w:ind w:right="20" w:firstLine="720"/>
      </w:pPr>
      <w:r>
        <w:t xml:space="preserve"> Решением о ликвидации Министерства </w:t>
      </w:r>
      <w:r>
        <w:t>определяются вопросы передачи функций упраздняемого Министерства, правопреемства (в случаях, предусмотренных законом Донецкой Народной Республики), в том числе по обязательствам, вытекающим из заключенных соглашений и договоров, а также гарантий и компенса</w:t>
      </w:r>
      <w:r>
        <w:t>ций работникам Министерства в соответствии с законодательством Донецкой Народной Республики.</w:t>
      </w:r>
    </w:p>
    <w:p w:rsidR="00ED3B8F" w:rsidRDefault="002D0996">
      <w:pPr>
        <w:pStyle w:val="4"/>
        <w:numPr>
          <w:ilvl w:val="0"/>
          <w:numId w:val="15"/>
        </w:numPr>
        <w:spacing w:before="0" w:after="0" w:line="322" w:lineRule="exact"/>
        <w:ind w:right="20" w:firstLine="720"/>
      </w:pPr>
      <w:r>
        <w:t xml:space="preserve"> Изменения в настоящее Положение вносятся Советом Министров Донецкой Народной Республики.</w:t>
      </w:r>
    </w:p>
    <w:sectPr w:rsidR="00ED3B8F" w:rsidSect="00ED3B8F">
      <w:type w:val="continuous"/>
      <w:pgSz w:w="11906" w:h="16838"/>
      <w:pgMar w:top="1353" w:right="1100" w:bottom="974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996" w:rsidRDefault="002D0996" w:rsidP="00ED3B8F">
      <w:r>
        <w:separator/>
      </w:r>
    </w:p>
  </w:endnote>
  <w:endnote w:type="continuationSeparator" w:id="1">
    <w:p w:rsidR="002D0996" w:rsidRDefault="002D0996" w:rsidP="00ED3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996" w:rsidRDefault="002D0996"/>
  </w:footnote>
  <w:footnote w:type="continuationSeparator" w:id="1">
    <w:p w:rsidR="002D0996" w:rsidRDefault="002D099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279C1"/>
    <w:multiLevelType w:val="multilevel"/>
    <w:tmpl w:val="7DD84350"/>
    <w:lvl w:ilvl="0">
      <w:start w:val="1"/>
      <w:numFmt w:val="decimal"/>
      <w:lvlText w:val="5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2C6552"/>
    <w:multiLevelType w:val="multilevel"/>
    <w:tmpl w:val="6CE0609E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9E27EE"/>
    <w:multiLevelType w:val="multilevel"/>
    <w:tmpl w:val="23A24FC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E24647"/>
    <w:multiLevelType w:val="multilevel"/>
    <w:tmpl w:val="92A07EA2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6B7979"/>
    <w:multiLevelType w:val="multilevel"/>
    <w:tmpl w:val="D5781E6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38486C"/>
    <w:multiLevelType w:val="multilevel"/>
    <w:tmpl w:val="35B618A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732119"/>
    <w:multiLevelType w:val="multilevel"/>
    <w:tmpl w:val="DD660E6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CA1BE5"/>
    <w:multiLevelType w:val="multilevel"/>
    <w:tmpl w:val="C4603A9C"/>
    <w:lvl w:ilvl="0">
      <w:start w:val="7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2424D8"/>
    <w:multiLevelType w:val="multilevel"/>
    <w:tmpl w:val="5F5CB120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8B3649"/>
    <w:multiLevelType w:val="multilevel"/>
    <w:tmpl w:val="83D4CEC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1D0124D"/>
    <w:multiLevelType w:val="multilevel"/>
    <w:tmpl w:val="036233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4EC4CFD"/>
    <w:multiLevelType w:val="multilevel"/>
    <w:tmpl w:val="A220486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8E408DD"/>
    <w:multiLevelType w:val="multilevel"/>
    <w:tmpl w:val="51C448F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00207C"/>
    <w:multiLevelType w:val="multilevel"/>
    <w:tmpl w:val="EDFEEA12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D0B6FCE"/>
    <w:multiLevelType w:val="multilevel"/>
    <w:tmpl w:val="FF0AA644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4"/>
  </w:num>
  <w:num w:numId="5">
    <w:abstractNumId w:val="8"/>
  </w:num>
  <w:num w:numId="6">
    <w:abstractNumId w:val="9"/>
  </w:num>
  <w:num w:numId="7">
    <w:abstractNumId w:val="1"/>
  </w:num>
  <w:num w:numId="8">
    <w:abstractNumId w:val="14"/>
  </w:num>
  <w:num w:numId="9">
    <w:abstractNumId w:val="2"/>
  </w:num>
  <w:num w:numId="10">
    <w:abstractNumId w:val="13"/>
  </w:num>
  <w:num w:numId="11">
    <w:abstractNumId w:val="3"/>
  </w:num>
  <w:num w:numId="12">
    <w:abstractNumId w:val="5"/>
  </w:num>
  <w:num w:numId="13">
    <w:abstractNumId w:val="0"/>
  </w:num>
  <w:num w:numId="14">
    <w:abstractNumId w:val="7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D3B8F"/>
    <w:rsid w:val="002D0996"/>
    <w:rsid w:val="003A710D"/>
    <w:rsid w:val="00452D61"/>
    <w:rsid w:val="005123E9"/>
    <w:rsid w:val="00643958"/>
    <w:rsid w:val="006721D8"/>
    <w:rsid w:val="0089400D"/>
    <w:rsid w:val="0099658C"/>
    <w:rsid w:val="00B33894"/>
    <w:rsid w:val="00C800F0"/>
    <w:rsid w:val="00CC33FF"/>
    <w:rsid w:val="00DC477D"/>
    <w:rsid w:val="00DF1896"/>
    <w:rsid w:val="00ED3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D3B8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D3B8F"/>
    <w:rPr>
      <w:color w:val="0066CC"/>
      <w:u w:val="single"/>
    </w:rPr>
  </w:style>
  <w:style w:type="character" w:customStyle="1" w:styleId="2Exact">
    <w:name w:val="Основной текст (2) Exact"/>
    <w:basedOn w:val="a0"/>
    <w:rsid w:val="00ED3B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2Exact0">
    <w:name w:val="Основной текст (2) Exact"/>
    <w:basedOn w:val="2"/>
    <w:rsid w:val="00ED3B8F"/>
    <w:rPr>
      <w:spacing w:val="3"/>
      <w:sz w:val="24"/>
      <w:szCs w:val="24"/>
    </w:rPr>
  </w:style>
  <w:style w:type="character" w:customStyle="1" w:styleId="1">
    <w:name w:val="Заголовок №1_"/>
    <w:basedOn w:val="a0"/>
    <w:link w:val="10"/>
    <w:rsid w:val="00ED3B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ED3B8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ED3B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22">
    <w:name w:val="Заголовок №2"/>
    <w:basedOn w:val="20"/>
    <w:rsid w:val="00ED3B8F"/>
    <w:rPr>
      <w:color w:val="00000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3"/>
    <w:rsid w:val="00ED3B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"/>
    <w:rsid w:val="00ED3B8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4"/>
    <w:rsid w:val="00ED3B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ED3B8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2"/>
    <w:basedOn w:val="a4"/>
    <w:rsid w:val="00ED3B8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Corbel115pt0pt">
    <w:name w:val="Основной текст + Corbel;11;5 pt;Интервал 0 pt"/>
    <w:basedOn w:val="a4"/>
    <w:rsid w:val="00ED3B8F"/>
    <w:rPr>
      <w:rFonts w:ascii="Corbel" w:eastAsia="Corbel" w:hAnsi="Corbel" w:cs="Corbel"/>
      <w:color w:val="000000"/>
      <w:spacing w:val="10"/>
      <w:w w:val="100"/>
      <w:position w:val="0"/>
      <w:sz w:val="23"/>
      <w:szCs w:val="23"/>
      <w:lang w:val="ru-RU" w:eastAsia="ru-RU" w:bidi="ru-RU"/>
    </w:rPr>
  </w:style>
  <w:style w:type="character" w:customStyle="1" w:styleId="115pt1pt">
    <w:name w:val="Основной текст + 11;5 pt;Интервал 1 pt"/>
    <w:basedOn w:val="a4"/>
    <w:rsid w:val="00ED3B8F"/>
    <w:rPr>
      <w:color w:val="000000"/>
      <w:spacing w:val="30"/>
      <w:w w:val="100"/>
      <w:position w:val="0"/>
      <w:sz w:val="23"/>
      <w:szCs w:val="23"/>
      <w:lang w:val="ru-RU" w:eastAsia="ru-RU" w:bidi="ru-RU"/>
    </w:rPr>
  </w:style>
  <w:style w:type="character" w:customStyle="1" w:styleId="9pt1pt">
    <w:name w:val="Основной текст + 9 pt;Малые прописные;Интервал 1 pt"/>
    <w:basedOn w:val="a4"/>
    <w:rsid w:val="00ED3B8F"/>
    <w:rPr>
      <w:smallCaps/>
      <w:color w:val="000000"/>
      <w:spacing w:val="30"/>
      <w:w w:val="100"/>
      <w:position w:val="0"/>
      <w:sz w:val="18"/>
      <w:szCs w:val="18"/>
      <w:lang w:val="en-US" w:eastAsia="en-US" w:bidi="en-US"/>
    </w:rPr>
  </w:style>
  <w:style w:type="character" w:customStyle="1" w:styleId="115pt1pt0">
    <w:name w:val="Основной текст + 11;5 pt;Интервал 1 pt"/>
    <w:basedOn w:val="a4"/>
    <w:rsid w:val="00ED3B8F"/>
    <w:rPr>
      <w:color w:val="000000"/>
      <w:spacing w:val="30"/>
      <w:w w:val="100"/>
      <w:position w:val="0"/>
      <w:sz w:val="23"/>
      <w:szCs w:val="23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ED3B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ED3B8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6">
    <w:name w:val="Подпись к картинке (2)_"/>
    <w:basedOn w:val="a0"/>
    <w:link w:val="27"/>
    <w:rsid w:val="00ED3B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8">
    <w:name w:val="Подпись к картинке (2)"/>
    <w:basedOn w:val="26"/>
    <w:rsid w:val="00ED3B8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Заголовок №3_"/>
    <w:basedOn w:val="a0"/>
    <w:link w:val="30"/>
    <w:rsid w:val="00ED3B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3"/>
    <w:basedOn w:val="a4"/>
    <w:rsid w:val="00ED3B8F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23">
    <w:name w:val="Основной текст (2)"/>
    <w:basedOn w:val="a"/>
    <w:link w:val="2"/>
    <w:rsid w:val="00ED3B8F"/>
    <w:pPr>
      <w:spacing w:before="480" w:after="6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ED3B8F"/>
    <w:pPr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1">
    <w:name w:val="Заголовок №2"/>
    <w:basedOn w:val="a"/>
    <w:link w:val="20"/>
    <w:rsid w:val="00ED3B8F"/>
    <w:pPr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20"/>
      <w:sz w:val="28"/>
      <w:szCs w:val="28"/>
    </w:rPr>
  </w:style>
  <w:style w:type="paragraph" w:customStyle="1" w:styleId="4">
    <w:name w:val="Основной текст4"/>
    <w:basedOn w:val="a"/>
    <w:link w:val="a4"/>
    <w:rsid w:val="00ED3B8F"/>
    <w:pPr>
      <w:spacing w:before="480" w:after="24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ED3B8F"/>
    <w:pPr>
      <w:spacing w:line="312" w:lineRule="exact"/>
      <w:ind w:firstLine="7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7">
    <w:name w:val="Подпись к картинке (2)"/>
    <w:basedOn w:val="a"/>
    <w:link w:val="26"/>
    <w:rsid w:val="00ED3B8F"/>
    <w:pPr>
      <w:spacing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Заголовок №3"/>
    <w:basedOn w:val="a"/>
    <w:link w:val="3"/>
    <w:rsid w:val="00ED3B8F"/>
    <w:pPr>
      <w:spacing w:before="300" w:after="48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onetskoj-narodnoj-respubliki-ot-10-01-2015-g-1-18-ob-utverzhdenii-polozheniya-o-ministerstve-informatsii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35-ihc-o-sisteme-organov-ispolnitelnoj-vlasti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14</Pages>
  <Words>4835</Words>
  <Characters>27566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2018-10-01T08:24:00Z</dcterms:created>
  <dcterms:modified xsi:type="dcterms:W3CDTF">2018-10-01T10:17:00Z</dcterms:modified>
</cp:coreProperties>
</file>