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8F" w:rsidRDefault="0055488F" w:rsidP="0055488F">
      <w:pPr>
        <w:pStyle w:val="20"/>
        <w:pBdr>
          <w:bottom w:val="single" w:sz="12" w:space="1" w:color="auto"/>
        </w:pBdr>
        <w:spacing w:after="699"/>
        <w:ind w:firstLine="709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 ГЛАВЫ </w:t>
      </w:r>
      <w:r>
        <w:br/>
        <w:t>ДОНЕЦКОЙ НАРОДНОЙ РЕСПУБЛИКИ</w:t>
      </w:r>
    </w:p>
    <w:p w:rsidR="0055488F" w:rsidRDefault="0055488F" w:rsidP="0055488F">
      <w:pPr>
        <w:pStyle w:val="20"/>
        <w:spacing w:after="621" w:line="280" w:lineRule="exact"/>
        <w:ind w:firstLine="709"/>
      </w:pPr>
      <w:r>
        <w:t>УКАЗ</w:t>
      </w:r>
    </w:p>
    <w:p w:rsidR="00F57EDD" w:rsidRDefault="00F57EDD" w:rsidP="003F76AB">
      <w:pPr>
        <w:pStyle w:val="20"/>
        <w:spacing w:after="0" w:line="360" w:lineRule="auto"/>
        <w:ind w:right="20"/>
      </w:pPr>
      <w:r>
        <w:rPr>
          <w:color w:val="000000"/>
          <w:lang w:eastAsia="ru-RU" w:bidi="ru-RU"/>
        </w:rPr>
        <w:t>О внесении изменений в Указ Главы Донецкой Народной Республики</w:t>
      </w:r>
    </w:p>
    <w:p w:rsidR="00F57EDD" w:rsidRDefault="00F57EDD" w:rsidP="003F76AB">
      <w:pPr>
        <w:pStyle w:val="20"/>
        <w:spacing w:after="402" w:line="360" w:lineRule="auto"/>
        <w:ind w:right="20"/>
      </w:pPr>
      <w:r>
        <w:rPr>
          <w:color w:val="000000"/>
          <w:lang w:eastAsia="ru-RU" w:bidi="ru-RU"/>
        </w:rPr>
        <w:t>от 13 июня 2018 года № 179</w:t>
      </w:r>
    </w:p>
    <w:p w:rsidR="00F57EDD" w:rsidRDefault="00F57EDD" w:rsidP="00F57EDD">
      <w:pPr>
        <w:pStyle w:val="11"/>
        <w:spacing w:before="0" w:after="364"/>
        <w:ind w:left="20" w:right="20" w:firstLine="740"/>
      </w:pPr>
      <w:r>
        <w:rPr>
          <w:color w:val="000000"/>
          <w:lang w:eastAsia="ru-RU" w:bidi="ru-RU"/>
        </w:rPr>
        <w:t xml:space="preserve">В соответствии со статьями 59, 60 </w:t>
      </w:r>
      <w:hyperlink r:id="rId5" w:history="1">
        <w:r w:rsidRPr="00225CB4">
          <w:rPr>
            <w:rStyle w:val="a4"/>
            <w:lang w:eastAsia="ru-RU" w:bidi="ru-RU"/>
          </w:rPr>
          <w:t>Конституции Донецкой Народной Республики</w:t>
        </w:r>
      </w:hyperlink>
    </w:p>
    <w:p w:rsidR="00F57EDD" w:rsidRDefault="00F57EDD" w:rsidP="00F57EDD">
      <w:pPr>
        <w:pStyle w:val="20"/>
        <w:spacing w:after="338" w:line="280" w:lineRule="exact"/>
        <w:ind w:left="20"/>
        <w:jc w:val="left"/>
      </w:pPr>
      <w:r>
        <w:rPr>
          <w:color w:val="000000"/>
          <w:lang w:eastAsia="ru-RU" w:bidi="ru-RU"/>
        </w:rPr>
        <w:t>ПОСТАНОВЛЯЮ:</w:t>
      </w:r>
    </w:p>
    <w:p w:rsidR="00F57EDD" w:rsidRDefault="00F57EDD" w:rsidP="00F57EDD">
      <w:pPr>
        <w:pStyle w:val="11"/>
        <w:numPr>
          <w:ilvl w:val="0"/>
          <w:numId w:val="1"/>
        </w:numPr>
        <w:spacing w:before="0" w:after="0"/>
        <w:ind w:left="20" w:right="20" w:firstLine="740"/>
      </w:pPr>
      <w:r>
        <w:rPr>
          <w:color w:val="000000"/>
          <w:lang w:eastAsia="ru-RU" w:bidi="ru-RU"/>
        </w:rPr>
        <w:t xml:space="preserve"> Внести изменения в пункт 1 Указа Главы Донецкой Народной Республики от 13 июня 2018 года № 179, дополнив после слова «(метрология)» словами «за</w:t>
      </w:r>
      <w:r w:rsidR="00225CB4">
        <w:rPr>
          <w:color w:val="000000"/>
          <w:lang w:eastAsia="ru-RU" w:bidi="ru-RU"/>
        </w:rPr>
        <w:t xml:space="preserve"> исключением сферы архитектурно-</w:t>
      </w:r>
      <w:r>
        <w:rPr>
          <w:color w:val="000000"/>
          <w:lang w:eastAsia="ru-RU" w:bidi="ru-RU"/>
        </w:rPr>
        <w:t>строительной деятельности и жилищно-коммунального хозяйства».</w:t>
      </w:r>
    </w:p>
    <w:p w:rsidR="00F57EDD" w:rsidRDefault="00F57EDD" w:rsidP="00225CB4">
      <w:pPr>
        <w:pStyle w:val="11"/>
        <w:spacing w:before="0" w:after="0"/>
        <w:ind w:left="20" w:firstLine="689"/>
        <w:jc w:val="left"/>
      </w:pPr>
      <w:r>
        <w:rPr>
          <w:color w:val="000000"/>
          <w:lang w:eastAsia="ru-RU" w:bidi="ru-RU"/>
        </w:rPr>
        <w:t>2. Настоящий Указ вступает в силу со дня его подписания.</w:t>
      </w:r>
    </w:p>
    <w:p w:rsidR="00F57EDD" w:rsidRDefault="00F57EDD" w:rsidP="00F57EDD"/>
    <w:p w:rsidR="001A2702" w:rsidRPr="00F57EDD" w:rsidRDefault="001A2702">
      <w:pPr>
        <w:rPr>
          <w:rFonts w:ascii="Times New Roman" w:hAnsi="Times New Roman" w:cs="Times New Roman"/>
          <w:sz w:val="26"/>
          <w:szCs w:val="26"/>
        </w:rPr>
      </w:pPr>
    </w:p>
    <w:p w:rsidR="00F57EDD" w:rsidRPr="00F57EDD" w:rsidRDefault="00F57EDD">
      <w:pPr>
        <w:rPr>
          <w:rFonts w:ascii="Times New Roman" w:hAnsi="Times New Roman" w:cs="Times New Roman"/>
          <w:sz w:val="26"/>
          <w:szCs w:val="26"/>
        </w:rPr>
      </w:pPr>
    </w:p>
    <w:p w:rsidR="00F57EDD" w:rsidRPr="00F57EDD" w:rsidRDefault="00F57EDD" w:rsidP="00A1030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57EDD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F57EDD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F57EDD" w:rsidRPr="00F57EDD" w:rsidRDefault="00F57EDD" w:rsidP="00F57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7EDD">
        <w:rPr>
          <w:rFonts w:ascii="Times New Roman" w:hAnsi="Times New Roman" w:cs="Times New Roman"/>
          <w:sz w:val="28"/>
          <w:szCs w:val="28"/>
        </w:rPr>
        <w:t>Донецкой Народной Республики                                        Д. В. Пушилин</w:t>
      </w:r>
    </w:p>
    <w:p w:rsidR="00F57EDD" w:rsidRPr="00F57EDD" w:rsidRDefault="00F57EDD" w:rsidP="00F57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7EDD" w:rsidRPr="00F57EDD" w:rsidRDefault="00F57EDD" w:rsidP="00F57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7EDD" w:rsidRPr="00F57EDD" w:rsidRDefault="00F57EDD" w:rsidP="00F57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7EDD">
        <w:rPr>
          <w:rFonts w:ascii="Times New Roman" w:hAnsi="Times New Roman" w:cs="Times New Roman"/>
          <w:sz w:val="28"/>
          <w:szCs w:val="28"/>
        </w:rPr>
        <w:t>г. Донецк</w:t>
      </w:r>
    </w:p>
    <w:p w:rsidR="00F57EDD" w:rsidRPr="00F57EDD" w:rsidRDefault="00F57EDD" w:rsidP="00F57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7EDD">
        <w:rPr>
          <w:rFonts w:ascii="Times New Roman" w:hAnsi="Times New Roman" w:cs="Times New Roman"/>
          <w:sz w:val="28"/>
          <w:szCs w:val="28"/>
        </w:rPr>
        <w:t>«19» октября 2018 года</w:t>
      </w:r>
    </w:p>
    <w:p w:rsidR="00F57EDD" w:rsidRPr="00F57EDD" w:rsidRDefault="00F57EDD" w:rsidP="00F57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41</w:t>
      </w:r>
    </w:p>
    <w:sectPr w:rsidR="00F57EDD" w:rsidRPr="00F57EDD" w:rsidSect="001A2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64C63"/>
    <w:multiLevelType w:val="multilevel"/>
    <w:tmpl w:val="921CBD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EDD"/>
    <w:rsid w:val="001A2702"/>
    <w:rsid w:val="00225CB4"/>
    <w:rsid w:val="003F76AB"/>
    <w:rsid w:val="0055488F"/>
    <w:rsid w:val="00903073"/>
    <w:rsid w:val="00A10302"/>
    <w:rsid w:val="00F5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7E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57ED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57ED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1"/>
    <w:rsid w:val="00F57EDD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F57EDD"/>
    <w:pPr>
      <w:spacing w:after="540" w:line="346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0">
    <w:name w:val="Заголовок №1"/>
    <w:basedOn w:val="a"/>
    <w:link w:val="1"/>
    <w:rsid w:val="00F57EDD"/>
    <w:pPr>
      <w:spacing w:before="540" w:after="10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1">
    <w:name w:val="Основной текст1"/>
    <w:basedOn w:val="a"/>
    <w:link w:val="a3"/>
    <w:rsid w:val="00F57EDD"/>
    <w:pPr>
      <w:spacing w:before="540" w:after="300" w:line="36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styleId="a4">
    <w:name w:val="Hyperlink"/>
    <w:basedOn w:val="a0"/>
    <w:uiPriority w:val="99"/>
    <w:unhideWhenUsed/>
    <w:rsid w:val="00225C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nr-online.ru/download/konstitutsiya-donetskoj-narodnoj-respubli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2018-10-22T15:11:00Z</dcterms:created>
  <dcterms:modified xsi:type="dcterms:W3CDTF">2018-10-22T15:17:00Z</dcterms:modified>
</cp:coreProperties>
</file>