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15" w:rsidRDefault="008720CA" w:rsidP="00E944BC">
      <w:pPr>
        <w:pStyle w:val="10"/>
        <w:keepNext/>
        <w:keepLines/>
        <w:spacing w:before="0" w:after="0" w:line="276" w:lineRule="auto"/>
        <w:ind w:left="6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883C0F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E944BC" w:rsidRDefault="00E944BC" w:rsidP="00E944BC">
      <w:pPr>
        <w:pStyle w:val="10"/>
        <w:keepNext/>
        <w:keepLines/>
        <w:spacing w:before="0" w:after="0" w:line="276" w:lineRule="auto"/>
        <w:ind w:left="60"/>
      </w:pPr>
    </w:p>
    <w:p w:rsidR="00883C0F" w:rsidRDefault="00883C0F" w:rsidP="00E944BC">
      <w:pPr>
        <w:pStyle w:val="10"/>
        <w:keepNext/>
        <w:keepLines/>
        <w:spacing w:before="0" w:after="0" w:line="276" w:lineRule="auto"/>
        <w:ind w:left="60"/>
      </w:pPr>
    </w:p>
    <w:p w:rsidR="00652B15" w:rsidRDefault="008720CA" w:rsidP="00E944BC">
      <w:pPr>
        <w:pStyle w:val="21"/>
        <w:keepNext/>
        <w:keepLines/>
        <w:spacing w:before="0" w:after="0" w:line="276" w:lineRule="auto"/>
        <w:ind w:left="60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652B15" w:rsidRDefault="008720CA" w:rsidP="00E944BC">
      <w:pPr>
        <w:pStyle w:val="23"/>
        <w:spacing w:before="0" w:after="0" w:line="276" w:lineRule="auto"/>
        <w:ind w:left="60"/>
        <w:rPr>
          <w:rStyle w:val="24"/>
          <w:b/>
          <w:bCs/>
        </w:rPr>
      </w:pPr>
      <w:r>
        <w:rPr>
          <w:rStyle w:val="24"/>
          <w:b/>
          <w:bCs/>
        </w:rPr>
        <w:t>от 15 сентября 2018 г. № 3-3</w:t>
      </w:r>
    </w:p>
    <w:p w:rsidR="00E944BC" w:rsidRDefault="00E944BC" w:rsidP="00E944BC">
      <w:pPr>
        <w:pStyle w:val="23"/>
        <w:spacing w:before="0" w:after="0" w:line="276" w:lineRule="auto"/>
        <w:ind w:left="60"/>
      </w:pPr>
    </w:p>
    <w:p w:rsidR="00883C0F" w:rsidRDefault="00883C0F" w:rsidP="00E944BC">
      <w:pPr>
        <w:pStyle w:val="23"/>
        <w:spacing w:before="0" w:after="0" w:line="276" w:lineRule="auto"/>
        <w:ind w:left="60"/>
      </w:pPr>
    </w:p>
    <w:p w:rsidR="00652B15" w:rsidRDefault="008720CA" w:rsidP="00E944BC">
      <w:pPr>
        <w:pStyle w:val="23"/>
        <w:spacing w:before="0" w:after="0" w:line="276" w:lineRule="auto"/>
        <w:ind w:left="60"/>
        <w:rPr>
          <w:rStyle w:val="24"/>
          <w:b/>
          <w:bCs/>
        </w:rPr>
      </w:pPr>
      <w:r>
        <w:rPr>
          <w:rStyle w:val="24"/>
          <w:b/>
          <w:bCs/>
        </w:rPr>
        <w:t>Об утверждении Временного порядка начисления платы за жилищно</w:t>
      </w:r>
      <w:r>
        <w:rPr>
          <w:rStyle w:val="24"/>
          <w:b/>
          <w:bCs/>
        </w:rPr>
        <w:softHyphen/>
        <w:t>коммунальные услуги в общежитиях</w:t>
      </w:r>
    </w:p>
    <w:p w:rsidR="001C6BE2" w:rsidRDefault="001C6BE2" w:rsidP="00E944BC">
      <w:pPr>
        <w:pStyle w:val="23"/>
        <w:spacing w:before="0" w:after="0" w:line="276" w:lineRule="auto"/>
        <w:ind w:left="60"/>
      </w:pPr>
    </w:p>
    <w:p w:rsidR="00883C0F" w:rsidRDefault="00883C0F" w:rsidP="00E944BC">
      <w:pPr>
        <w:pStyle w:val="23"/>
        <w:spacing w:before="0" w:after="0" w:line="276" w:lineRule="auto"/>
        <w:ind w:left="60"/>
      </w:pPr>
    </w:p>
    <w:p w:rsidR="00652B15" w:rsidRDefault="008720CA" w:rsidP="00E944BC">
      <w:pPr>
        <w:pStyle w:val="3"/>
        <w:spacing w:before="0" w:after="0" w:line="276" w:lineRule="auto"/>
        <w:ind w:left="20" w:right="20" w:firstLine="720"/>
        <w:rPr>
          <w:rStyle w:val="12"/>
        </w:rPr>
      </w:pPr>
      <w:r>
        <w:rPr>
          <w:rStyle w:val="12"/>
        </w:rPr>
        <w:t xml:space="preserve">В целях реализации полномочий Совета Министров Донецкой </w:t>
      </w:r>
      <w:r>
        <w:rPr>
          <w:rStyle w:val="25"/>
        </w:rPr>
        <w:t xml:space="preserve">Народной </w:t>
      </w:r>
      <w:r>
        <w:rPr>
          <w:rStyle w:val="12"/>
        </w:rPr>
        <w:t xml:space="preserve">Республики согласно частям 1, 4 статьи 77 </w:t>
      </w:r>
      <w:hyperlink r:id="rId7" w:history="1">
        <w:r w:rsidRPr="00E6385F">
          <w:rPr>
            <w:rStyle w:val="a3"/>
          </w:rPr>
          <w:t xml:space="preserve">Конституции Донецкой </w:t>
        </w:r>
        <w:r w:rsidRPr="00E6385F">
          <w:rPr>
            <w:rStyle w:val="a3"/>
          </w:rPr>
          <w:t xml:space="preserve">Народной </w:t>
        </w:r>
        <w:r w:rsidRPr="00E6385F">
          <w:rPr>
            <w:rStyle w:val="a3"/>
          </w:rPr>
          <w:t>Республики</w:t>
        </w:r>
      </w:hyperlink>
      <w:r>
        <w:rPr>
          <w:rStyle w:val="12"/>
        </w:rPr>
        <w:t xml:space="preserve">, а также обеспечения единых подходов к процессу </w:t>
      </w:r>
      <w:r>
        <w:rPr>
          <w:rStyle w:val="25"/>
        </w:rPr>
        <w:t xml:space="preserve">начисления </w:t>
      </w:r>
      <w:r>
        <w:rPr>
          <w:rStyle w:val="12"/>
        </w:rPr>
        <w:t xml:space="preserve">платы за жилищно-коммунальные услуги в общежитиях, </w:t>
      </w:r>
      <w:r>
        <w:rPr>
          <w:rStyle w:val="25"/>
        </w:rPr>
        <w:t xml:space="preserve">руководствуясь </w:t>
      </w:r>
      <w:r>
        <w:rPr>
          <w:rStyle w:val="12"/>
        </w:rPr>
        <w:t xml:space="preserve">частью 1 статьи 78 </w:t>
      </w:r>
      <w:hyperlink r:id="rId8" w:history="1">
        <w:r w:rsidRPr="00E6385F">
          <w:rPr>
            <w:rStyle w:val="a3"/>
          </w:rPr>
          <w:t>Конституции Донецкой Народной</w:t>
        </w:r>
        <w:r w:rsidRPr="00E6385F">
          <w:rPr>
            <w:rStyle w:val="a3"/>
          </w:rPr>
          <w:t xml:space="preserve"> Республики</w:t>
        </w:r>
      </w:hyperlink>
      <w:r>
        <w:rPr>
          <w:rStyle w:val="12"/>
        </w:rPr>
        <w:t xml:space="preserve">, </w:t>
      </w:r>
      <w:r>
        <w:rPr>
          <w:rStyle w:val="25"/>
        </w:rPr>
        <w:t xml:space="preserve">Совет </w:t>
      </w:r>
      <w:r>
        <w:rPr>
          <w:rStyle w:val="12"/>
        </w:rPr>
        <w:t>Министров Донецкой Народной Республики</w:t>
      </w:r>
    </w:p>
    <w:p w:rsidR="001C6BE2" w:rsidRDefault="001C6BE2" w:rsidP="00E944BC">
      <w:pPr>
        <w:pStyle w:val="3"/>
        <w:spacing w:before="0" w:after="0" w:line="276" w:lineRule="auto"/>
        <w:ind w:left="20" w:right="20" w:firstLine="720"/>
      </w:pPr>
    </w:p>
    <w:p w:rsidR="00652B15" w:rsidRDefault="008720CA" w:rsidP="00E944BC">
      <w:pPr>
        <w:pStyle w:val="23"/>
        <w:spacing w:before="0" w:after="0" w:line="276" w:lineRule="auto"/>
        <w:ind w:left="20"/>
        <w:jc w:val="left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1C6BE2" w:rsidRDefault="001C6BE2" w:rsidP="00E944BC">
      <w:pPr>
        <w:pStyle w:val="23"/>
        <w:spacing w:before="0" w:after="0" w:line="276" w:lineRule="auto"/>
        <w:ind w:left="20"/>
        <w:jc w:val="left"/>
      </w:pPr>
    </w:p>
    <w:p w:rsidR="00652B15" w:rsidRDefault="008720CA" w:rsidP="00E944BC">
      <w:pPr>
        <w:pStyle w:val="3"/>
        <w:numPr>
          <w:ilvl w:val="0"/>
          <w:numId w:val="1"/>
        </w:numPr>
        <w:spacing w:before="0" w:after="0" w:line="276" w:lineRule="auto"/>
        <w:ind w:left="20" w:right="20" w:firstLine="720"/>
      </w:pPr>
      <w:r>
        <w:rPr>
          <w:rStyle w:val="12"/>
        </w:rPr>
        <w:t xml:space="preserve"> Утвердить Временный порядок начисления платы за </w:t>
      </w:r>
      <w:r>
        <w:rPr>
          <w:rStyle w:val="25"/>
        </w:rPr>
        <w:t>жилищно</w:t>
      </w:r>
      <w:r>
        <w:rPr>
          <w:rStyle w:val="25"/>
        </w:rPr>
        <w:softHyphen/>
      </w:r>
      <w:r>
        <w:rPr>
          <w:rStyle w:val="12"/>
        </w:rPr>
        <w:t>коммунальные услуги в общежитиях (прилагается).</w:t>
      </w:r>
    </w:p>
    <w:p w:rsidR="00652B15" w:rsidRDefault="008720CA" w:rsidP="00E944BC">
      <w:pPr>
        <w:pStyle w:val="a6"/>
        <w:numPr>
          <w:ilvl w:val="0"/>
          <w:numId w:val="1"/>
        </w:numPr>
        <w:spacing w:line="276" w:lineRule="auto"/>
        <w:ind w:left="20" w:right="20" w:firstLine="720"/>
        <w:jc w:val="both"/>
        <w:rPr>
          <w:rStyle w:val="a7"/>
        </w:rPr>
      </w:pPr>
      <w:r>
        <w:rPr>
          <w:rStyle w:val="a7"/>
        </w:rPr>
        <w:t xml:space="preserve"> Настоящее Постановление вступает в силу со дня </w:t>
      </w:r>
      <w:r>
        <w:rPr>
          <w:rStyle w:val="a8"/>
        </w:rPr>
        <w:t xml:space="preserve">официального </w:t>
      </w:r>
      <w:r>
        <w:rPr>
          <w:rStyle w:val="a7"/>
        </w:rPr>
        <w:t>опубликования.</w:t>
      </w:r>
    </w:p>
    <w:p w:rsidR="001C6BE2" w:rsidRDefault="001C6BE2" w:rsidP="001C6BE2">
      <w:pPr>
        <w:pStyle w:val="a6"/>
        <w:spacing w:line="276" w:lineRule="auto"/>
        <w:ind w:right="20"/>
        <w:jc w:val="both"/>
        <w:rPr>
          <w:rStyle w:val="a7"/>
        </w:rPr>
      </w:pPr>
    </w:p>
    <w:p w:rsidR="001C6BE2" w:rsidRDefault="001C6BE2" w:rsidP="001C6BE2">
      <w:pPr>
        <w:pStyle w:val="a6"/>
        <w:spacing w:line="276" w:lineRule="auto"/>
        <w:ind w:right="20"/>
        <w:jc w:val="both"/>
      </w:pPr>
    </w:p>
    <w:p w:rsidR="00652B15" w:rsidRDefault="008720CA" w:rsidP="00DC37F4">
      <w:pPr>
        <w:pStyle w:val="27"/>
        <w:spacing w:line="276" w:lineRule="auto"/>
        <w:ind w:left="20" w:right="142"/>
        <w:jc w:val="left"/>
        <w:rPr>
          <w:rStyle w:val="28"/>
          <w:b/>
          <w:bCs/>
        </w:rPr>
      </w:pPr>
      <w:r>
        <w:rPr>
          <w:rStyle w:val="28"/>
          <w:b/>
          <w:bCs/>
        </w:rPr>
        <w:t xml:space="preserve">Врио Председателя </w:t>
      </w:r>
      <w:r w:rsidR="00DC37F4">
        <w:rPr>
          <w:rStyle w:val="28"/>
          <w:b/>
          <w:bCs/>
        </w:rPr>
        <w:br/>
      </w:r>
      <w:r>
        <w:rPr>
          <w:rStyle w:val="28"/>
          <w:b/>
          <w:bCs/>
        </w:rPr>
        <w:t>Совета Министров</w:t>
      </w:r>
      <w:r w:rsidR="00DC37F4">
        <w:rPr>
          <w:rStyle w:val="28"/>
          <w:b/>
          <w:bCs/>
        </w:rPr>
        <w:t xml:space="preserve">                                                                  Д. В. Пушилин </w:t>
      </w:r>
    </w:p>
    <w:p w:rsidR="00DC37F4" w:rsidRDefault="00DC37F4" w:rsidP="00DC37F4">
      <w:pPr>
        <w:pStyle w:val="27"/>
        <w:spacing w:line="276" w:lineRule="auto"/>
        <w:ind w:left="20" w:right="142"/>
        <w:jc w:val="left"/>
        <w:rPr>
          <w:rStyle w:val="28"/>
          <w:b/>
          <w:bCs/>
        </w:rPr>
      </w:pPr>
    </w:p>
    <w:p w:rsidR="00DC37F4" w:rsidRDefault="00DC37F4" w:rsidP="00DC37F4">
      <w:pPr>
        <w:pStyle w:val="27"/>
        <w:spacing w:line="276" w:lineRule="auto"/>
        <w:ind w:left="20" w:right="142"/>
        <w:jc w:val="left"/>
      </w:pPr>
    </w:p>
    <w:p w:rsidR="00271039" w:rsidRDefault="00271039" w:rsidP="00DC37F4">
      <w:pPr>
        <w:pStyle w:val="27"/>
        <w:spacing w:line="276" w:lineRule="auto"/>
        <w:ind w:left="20" w:right="142"/>
        <w:jc w:val="left"/>
      </w:pPr>
    </w:p>
    <w:p w:rsidR="00271039" w:rsidRDefault="00271039" w:rsidP="00DC37F4">
      <w:pPr>
        <w:pStyle w:val="27"/>
        <w:spacing w:line="276" w:lineRule="auto"/>
        <w:ind w:left="20" w:right="142"/>
        <w:jc w:val="left"/>
      </w:pPr>
    </w:p>
    <w:p w:rsidR="00271039" w:rsidRDefault="00271039" w:rsidP="00DC37F4">
      <w:pPr>
        <w:pStyle w:val="27"/>
        <w:spacing w:line="276" w:lineRule="auto"/>
        <w:ind w:left="20" w:right="142"/>
        <w:jc w:val="left"/>
      </w:pPr>
    </w:p>
    <w:p w:rsidR="00271039" w:rsidRDefault="00271039" w:rsidP="00DC37F4">
      <w:pPr>
        <w:pStyle w:val="27"/>
        <w:spacing w:line="276" w:lineRule="auto"/>
        <w:ind w:left="20" w:right="142"/>
        <w:jc w:val="left"/>
      </w:pPr>
    </w:p>
    <w:p w:rsidR="00271039" w:rsidRDefault="00271039" w:rsidP="00DC37F4">
      <w:pPr>
        <w:pStyle w:val="27"/>
        <w:spacing w:line="276" w:lineRule="auto"/>
        <w:ind w:left="20" w:right="142"/>
        <w:jc w:val="left"/>
      </w:pPr>
    </w:p>
    <w:p w:rsidR="00271039" w:rsidRDefault="00271039" w:rsidP="00DC37F4">
      <w:pPr>
        <w:pStyle w:val="27"/>
        <w:spacing w:line="276" w:lineRule="auto"/>
        <w:ind w:left="20" w:right="142"/>
        <w:jc w:val="left"/>
      </w:pPr>
    </w:p>
    <w:p w:rsidR="00271039" w:rsidRDefault="00271039" w:rsidP="00DC37F4">
      <w:pPr>
        <w:pStyle w:val="27"/>
        <w:spacing w:line="276" w:lineRule="auto"/>
        <w:ind w:left="20" w:right="142"/>
        <w:jc w:val="left"/>
      </w:pPr>
    </w:p>
    <w:p w:rsidR="00271039" w:rsidRDefault="00271039" w:rsidP="00DC37F4">
      <w:pPr>
        <w:pStyle w:val="27"/>
        <w:spacing w:line="276" w:lineRule="auto"/>
        <w:ind w:left="20" w:right="142"/>
        <w:jc w:val="left"/>
      </w:pPr>
    </w:p>
    <w:p w:rsidR="00652B15" w:rsidRDefault="008720CA" w:rsidP="00E944BC">
      <w:pPr>
        <w:pStyle w:val="3"/>
        <w:spacing w:before="0" w:after="0" w:line="276" w:lineRule="auto"/>
        <w:ind w:left="4980"/>
        <w:jc w:val="left"/>
      </w:pPr>
      <w:r>
        <w:lastRenderedPageBreak/>
        <w:t>УТВЕРЖДЕН</w:t>
      </w:r>
    </w:p>
    <w:p w:rsidR="00652B15" w:rsidRDefault="00DC37F4" w:rsidP="00DC37F4">
      <w:pPr>
        <w:pStyle w:val="3"/>
        <w:spacing w:before="0" w:after="0" w:line="276" w:lineRule="auto"/>
        <w:ind w:left="4980" w:right="31"/>
        <w:jc w:val="left"/>
      </w:pPr>
      <w:r>
        <w:t xml:space="preserve">Постановлением Совета </w:t>
      </w:r>
      <w:r w:rsidR="008720CA">
        <w:t xml:space="preserve">Министров Донецкой Народной Республики </w:t>
      </w:r>
      <w:r w:rsidR="00ED1659">
        <w:br/>
      </w:r>
      <w:r w:rsidR="008720CA">
        <w:t>от 15 сентября 2018 г. № 3-3</w:t>
      </w:r>
    </w:p>
    <w:p w:rsidR="00ED1659" w:rsidRDefault="00ED1659" w:rsidP="00DC37F4">
      <w:pPr>
        <w:pStyle w:val="3"/>
        <w:spacing w:before="0" w:after="0" w:line="276" w:lineRule="auto"/>
        <w:ind w:left="4980" w:right="31"/>
        <w:jc w:val="left"/>
      </w:pPr>
    </w:p>
    <w:p w:rsidR="00ED1659" w:rsidRDefault="008720CA" w:rsidP="00ED1659">
      <w:pPr>
        <w:pStyle w:val="23"/>
        <w:spacing w:before="0" w:after="0" w:line="276" w:lineRule="auto"/>
        <w:ind w:left="20"/>
      </w:pPr>
      <w:r>
        <w:t>ВРЕМЕННЫЙ ПОРЯДОК .</w:t>
      </w:r>
    </w:p>
    <w:p w:rsidR="00652B15" w:rsidRDefault="008720CA" w:rsidP="00E944BC">
      <w:pPr>
        <w:pStyle w:val="23"/>
        <w:spacing w:before="0" w:after="0" w:line="276" w:lineRule="auto"/>
        <w:ind w:left="20"/>
      </w:pPr>
      <w:r>
        <w:t>НАЧИСЛЕНИЯ ПЛАТЫ ЗА ЖИЛИЩНО-КОММУНАЛЬНЫЕ УСЛУГИ</w:t>
      </w:r>
    </w:p>
    <w:p w:rsidR="00652B15" w:rsidRPr="00ED1659" w:rsidRDefault="008720CA" w:rsidP="00E944BC">
      <w:pPr>
        <w:pStyle w:val="3"/>
        <w:spacing w:before="0" w:after="0" w:line="276" w:lineRule="auto"/>
        <w:ind w:left="20"/>
        <w:jc w:val="center"/>
        <w:rPr>
          <w:b/>
        </w:rPr>
      </w:pPr>
      <w:r w:rsidRPr="00ED1659">
        <w:rPr>
          <w:b/>
        </w:rPr>
        <w:t>В ОБЩЕЖИТИЯХ</w:t>
      </w:r>
    </w:p>
    <w:p w:rsidR="00ED1659" w:rsidRDefault="00ED1659" w:rsidP="00E944BC">
      <w:pPr>
        <w:pStyle w:val="3"/>
        <w:spacing w:before="0" w:after="0" w:line="276" w:lineRule="auto"/>
        <w:ind w:left="20"/>
        <w:jc w:val="center"/>
      </w:pPr>
    </w:p>
    <w:p w:rsidR="00ED1659" w:rsidRDefault="00ED1659" w:rsidP="00E944BC">
      <w:pPr>
        <w:pStyle w:val="3"/>
        <w:spacing w:before="0" w:after="0" w:line="276" w:lineRule="auto"/>
        <w:ind w:left="20"/>
        <w:jc w:val="center"/>
      </w:pPr>
    </w:p>
    <w:p w:rsidR="00652B15" w:rsidRDefault="008720CA" w:rsidP="00E944BC">
      <w:pPr>
        <w:pStyle w:val="23"/>
        <w:numPr>
          <w:ilvl w:val="0"/>
          <w:numId w:val="2"/>
        </w:numPr>
        <w:tabs>
          <w:tab w:val="left" w:pos="3886"/>
        </w:tabs>
        <w:spacing w:before="0" w:after="0" w:line="276" w:lineRule="auto"/>
        <w:ind w:left="3440"/>
        <w:jc w:val="both"/>
      </w:pPr>
      <w:r>
        <w:t>Общие положения</w:t>
      </w:r>
    </w:p>
    <w:p w:rsidR="00ED1659" w:rsidRDefault="00ED1659" w:rsidP="0061342E">
      <w:pPr>
        <w:pStyle w:val="23"/>
        <w:tabs>
          <w:tab w:val="left" w:pos="3886"/>
        </w:tabs>
        <w:spacing w:before="0" w:after="0" w:line="276" w:lineRule="auto"/>
        <w:ind w:left="3440"/>
        <w:jc w:val="both"/>
      </w:pPr>
    </w:p>
    <w:p w:rsidR="00652B15" w:rsidRDefault="008720CA" w:rsidP="00E944BC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Настоящий Временный порядок начисления платы за жилищно</w:t>
      </w:r>
      <w:r>
        <w:softHyphen/>
        <w:t>коммунальные услуги в общежитиях (далее - Порядок) определяет механизм начисления платы за жилищно-коммунальные услуги в общежитиях (в том числе социальных или используемых как пункты временного разм</w:t>
      </w:r>
      <w:r>
        <w:t>ещения/долговременного проживания) и распространяется на субъектов хозяйствования всех форм собственности, которые предоставляют жилищно</w:t>
      </w:r>
      <w:r>
        <w:softHyphen/>
        <w:t>коммунальные услуги (далее - Исполнители), балансодержателей общежитий, жильцов общежитий и действует в переходный пери</w:t>
      </w:r>
      <w:r>
        <w:t>од до вступления в силу Жилищного Кодекса Донецкой Народной Республики.</w:t>
      </w:r>
    </w:p>
    <w:p w:rsidR="00652B15" w:rsidRDefault="008720CA" w:rsidP="00E944BC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Действие настоящего Порядка не распространяется на студенческие общежития при начислении платы за жилищно-коммунальные услуги.</w:t>
      </w:r>
    </w:p>
    <w:p w:rsidR="00652B15" w:rsidRDefault="008720CA" w:rsidP="00E944BC">
      <w:pPr>
        <w:pStyle w:val="3"/>
        <w:numPr>
          <w:ilvl w:val="1"/>
          <w:numId w:val="2"/>
        </w:numPr>
        <w:spacing w:before="0" w:after="0" w:line="276" w:lineRule="auto"/>
        <w:ind w:left="40" w:right="40" w:firstLine="720"/>
      </w:pPr>
      <w:r>
        <w:t xml:space="preserve"> В настоящем Порядке термины применяются в следующих зна</w:t>
      </w:r>
      <w:r>
        <w:t>чениях: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20"/>
      </w:pPr>
      <w:r>
        <w:t>жилая комната в общежитии - отдельное жилое помещение в общежитии, предназначенное и пригодное для постоянного проживания в нем и принадлежащее физическому лицу (членам его семьи) на праве собственности, пользования или ином законном основании;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20"/>
      </w:pPr>
      <w:r>
        <w:t>жил</w:t>
      </w:r>
      <w:r>
        <w:t>ой блок (секция) в общежитии - жилое помещение, состоящее из нескольких жилых комнат, жильцы которого пользуются совместными помещениями, предназначенными для бытового и санитарно-гигиенического обслуживания;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20"/>
      </w:pPr>
      <w:r>
        <w:t>жилые помещения в общежитии — помещения общежит</w:t>
      </w:r>
      <w:r>
        <w:t>ия, предназначенные и пригодные для постоянного проживания в них (жилые комнаты, жилые блоки (секции);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20"/>
      </w:pPr>
      <w:r>
        <w:t xml:space="preserve">жилец общежития - это физическое лицо - наниматель (арендатор, субарендатор, собственник) жилой площади в общежитии (и члены его семьи), которое на </w:t>
      </w:r>
      <w:r>
        <w:t>законных основаниях проживает в общежитии;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20"/>
      </w:pPr>
      <w:r>
        <w:t xml:space="preserve">места общего пользования - помещения, предназначенные для бытового и </w:t>
      </w:r>
      <w:r>
        <w:lastRenderedPageBreak/>
        <w:t>санитарно-гигиенического обслуживания его жильцов (кухни, санузлы, душевые, прачечные, кладовые, коридоры, холлы, лестничные клетки и т.д.);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20"/>
      </w:pPr>
      <w:r>
        <w:t>общ</w:t>
      </w:r>
      <w:r>
        <w:t>ежитие для проживания одиноких граждан - общежитие, в котором жилые помещения находятся в совместном пользовании нескольких лиц, не пребывающих в семейных отношениях;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t>общежитие для проживания семей - общежитие, в котором жилые помещения, состоящие из одной</w:t>
      </w:r>
      <w:r>
        <w:t xml:space="preserve"> или нескольких жилых комнат, пребывают в обособленном пользовании семей;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t>общежитие коридорного типа - общежитие, этаж которого состоит из жилых комнат, имеющих выход непосредственно в общий коридор (без тамбуров), и мест общего пользования;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t>общежитие с жи</w:t>
      </w:r>
      <w:r>
        <w:t>лыми блоками (секциями) - общежитие, этаж которого состоит из жилых блоков (секций);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t>общежитие смешанного вида - общежитие, в котором жилые помещения, состоящие из одной или нескольких комнат, предоставляются как в обособленное пользование семей, так и для</w:t>
      </w:r>
      <w:r>
        <w:t xml:space="preserve"> проживания одиноких граждан, которые не находятся в семейных отношениях;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t>Другие термины употребляются в значениях, предусмотренных действующими нормативными правовыми актами.</w:t>
      </w:r>
    </w:p>
    <w:p w:rsidR="00ED1659" w:rsidRDefault="00ED1659" w:rsidP="00E944BC">
      <w:pPr>
        <w:pStyle w:val="3"/>
        <w:spacing w:before="0" w:after="0" w:line="276" w:lineRule="auto"/>
        <w:ind w:left="40" w:right="40" w:firstLine="700"/>
      </w:pPr>
    </w:p>
    <w:p w:rsidR="00ED1659" w:rsidRDefault="00ED1659" w:rsidP="00E944BC">
      <w:pPr>
        <w:pStyle w:val="3"/>
        <w:spacing w:before="0" w:after="0" w:line="276" w:lineRule="auto"/>
        <w:ind w:left="40" w:right="40" w:firstLine="700"/>
      </w:pPr>
    </w:p>
    <w:p w:rsidR="00652B15" w:rsidRDefault="008720CA" w:rsidP="00ED1659">
      <w:pPr>
        <w:pStyle w:val="31"/>
        <w:keepNext/>
        <w:keepLines/>
        <w:numPr>
          <w:ilvl w:val="0"/>
          <w:numId w:val="2"/>
        </w:numPr>
        <w:tabs>
          <w:tab w:val="left" w:pos="856"/>
        </w:tabs>
        <w:spacing w:before="0" w:after="0" w:line="276" w:lineRule="auto"/>
        <w:ind w:right="31" w:firstLine="0"/>
        <w:jc w:val="center"/>
      </w:pPr>
      <w:bookmarkStart w:id="2" w:name="bookmark2"/>
      <w:r>
        <w:t xml:space="preserve">Определение размера платы за жилищно-коммунальные услуги в общежитии для </w:t>
      </w:r>
      <w:r>
        <w:t>начисления ее жильцам общежития</w:t>
      </w:r>
      <w:bookmarkEnd w:id="2"/>
    </w:p>
    <w:p w:rsidR="00ED1659" w:rsidRDefault="00ED1659" w:rsidP="00ED1659">
      <w:pPr>
        <w:pStyle w:val="31"/>
        <w:keepNext/>
        <w:keepLines/>
        <w:tabs>
          <w:tab w:val="left" w:pos="856"/>
        </w:tabs>
        <w:spacing w:before="0" w:after="0" w:line="276" w:lineRule="auto"/>
        <w:ind w:right="400" w:firstLine="0"/>
      </w:pPr>
    </w:p>
    <w:p w:rsidR="00652B15" w:rsidRDefault="008720CA" w:rsidP="00E944BC">
      <w:pPr>
        <w:pStyle w:val="3"/>
        <w:numPr>
          <w:ilvl w:val="1"/>
          <w:numId w:val="2"/>
        </w:numPr>
        <w:spacing w:before="0" w:after="0" w:line="276" w:lineRule="auto"/>
        <w:ind w:left="40" w:right="40" w:firstLine="700"/>
      </w:pPr>
      <w:r>
        <w:t xml:space="preserve"> Для определения размера платы за жилищно-коммунальные услуги в общежитиях применяется такая классификация общежитий:</w:t>
      </w:r>
    </w:p>
    <w:p w:rsidR="00652B15" w:rsidRDefault="008720CA" w:rsidP="00E944BC">
      <w:pPr>
        <w:pStyle w:val="3"/>
        <w:numPr>
          <w:ilvl w:val="0"/>
          <w:numId w:val="3"/>
        </w:numPr>
        <w:tabs>
          <w:tab w:val="left" w:pos="1376"/>
        </w:tabs>
        <w:spacing w:before="0" w:after="0" w:line="276" w:lineRule="auto"/>
        <w:ind w:left="40" w:firstLine="700"/>
      </w:pPr>
      <w:r>
        <w:t>по типу - коридорное или с жилыми блоками (секциями);</w:t>
      </w:r>
    </w:p>
    <w:p w:rsidR="00652B15" w:rsidRDefault="008720CA" w:rsidP="00E944BC">
      <w:pPr>
        <w:pStyle w:val="3"/>
        <w:numPr>
          <w:ilvl w:val="0"/>
          <w:numId w:val="3"/>
        </w:numPr>
        <w:tabs>
          <w:tab w:val="left" w:pos="1376"/>
        </w:tabs>
        <w:spacing w:before="0" w:after="0" w:line="276" w:lineRule="auto"/>
        <w:ind w:left="40" w:right="40" w:firstLine="700"/>
      </w:pPr>
      <w:r>
        <w:t xml:space="preserve">     по виду - для проживания одиноких граждан и/или</w:t>
      </w:r>
      <w:r>
        <w:t xml:space="preserve"> для проживания семей.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t>Принадлежность общежития к соответствующему типу определяется в соответствии с проектной документацией.</w:t>
      </w:r>
    </w:p>
    <w:p w:rsidR="00652B15" w:rsidRDefault="008720CA" w:rsidP="00E944BC">
      <w:pPr>
        <w:pStyle w:val="3"/>
        <w:numPr>
          <w:ilvl w:val="1"/>
          <w:numId w:val="3"/>
        </w:numPr>
        <w:spacing w:before="0" w:after="0" w:line="276" w:lineRule="auto"/>
        <w:ind w:left="40" w:firstLine="700"/>
      </w:pPr>
      <w:r>
        <w:t xml:space="preserve"> Плата за жилищно-коммунальные услуги в общежитии включает:</w:t>
      </w:r>
    </w:p>
    <w:p w:rsidR="00652B15" w:rsidRDefault="008720CA" w:rsidP="00E944BC">
      <w:pPr>
        <w:pStyle w:val="3"/>
        <w:numPr>
          <w:ilvl w:val="0"/>
          <w:numId w:val="4"/>
        </w:numPr>
        <w:spacing w:before="0" w:after="0" w:line="276" w:lineRule="auto"/>
        <w:ind w:left="40" w:firstLine="700"/>
      </w:pPr>
      <w:r>
        <w:t xml:space="preserve"> плату за услуги по содержанию здания общежития;</w:t>
      </w:r>
    </w:p>
    <w:p w:rsidR="00652B15" w:rsidRDefault="008720CA" w:rsidP="00E944BC">
      <w:pPr>
        <w:pStyle w:val="3"/>
        <w:numPr>
          <w:ilvl w:val="0"/>
          <w:numId w:val="4"/>
        </w:numPr>
        <w:spacing w:before="0" w:after="0" w:line="276" w:lineRule="auto"/>
        <w:ind w:left="40" w:right="40" w:firstLine="700"/>
      </w:pPr>
      <w:r>
        <w:t xml:space="preserve"> плату за коммунальные услуги (услуги по централизованному снабжению холодной и горячей водой, водоотведению (с использованием внутридомовых систем), газо- и электроснабжению, централизованному отоплению, вывозу бытовых отходов).</w:t>
      </w:r>
    </w:p>
    <w:p w:rsidR="00652B15" w:rsidRDefault="008720CA" w:rsidP="00E944BC">
      <w:pPr>
        <w:pStyle w:val="3"/>
        <w:numPr>
          <w:ilvl w:val="1"/>
          <w:numId w:val="4"/>
        </w:numPr>
        <w:spacing w:before="0" w:after="0" w:line="276" w:lineRule="auto"/>
        <w:ind w:left="40" w:right="40" w:firstLine="700"/>
      </w:pPr>
      <w:r>
        <w:t xml:space="preserve"> Размер платы за услуги по</w:t>
      </w:r>
      <w:r>
        <w:t xml:space="preserve"> содержанию здания общежития рассчитывается как произведение тарифа, установленного уполномоченным органом для соответствующего дома (общежития) и сформированного в </w:t>
      </w:r>
      <w:r>
        <w:lastRenderedPageBreak/>
        <w:t xml:space="preserve">соответствии с Порядком формирования тарифов на услуги по содержанию многоквартирных жилых </w:t>
      </w:r>
      <w:r>
        <w:t>домов, сооружений и придомовых территорий, утвержденным в установленном порядке, на жилую площадь, которую занимает жилец общежития, в частности:</w:t>
      </w:r>
    </w:p>
    <w:p w:rsidR="00652B15" w:rsidRDefault="008720CA" w:rsidP="00E944BC">
      <w:pPr>
        <w:pStyle w:val="3"/>
        <w:numPr>
          <w:ilvl w:val="0"/>
          <w:numId w:val="5"/>
        </w:numPr>
        <w:spacing w:before="0" w:after="0" w:line="276" w:lineRule="auto"/>
        <w:ind w:left="40" w:right="40" w:firstLine="700"/>
      </w:pPr>
      <w:r>
        <w:t xml:space="preserve"> на жилую площадь, которая находится в собственности или найме (аренде, субаренде) одного лица - жильца общежи</w:t>
      </w:r>
      <w:r>
        <w:t>тия в общежитиях для проживания одиноких граждан;</w:t>
      </w:r>
    </w:p>
    <w:p w:rsidR="00652B15" w:rsidRDefault="008720CA" w:rsidP="00E944BC">
      <w:pPr>
        <w:pStyle w:val="3"/>
        <w:numPr>
          <w:ilvl w:val="0"/>
          <w:numId w:val="5"/>
        </w:numPr>
        <w:spacing w:before="0" w:after="0" w:line="276" w:lineRule="auto"/>
        <w:ind w:left="40" w:right="40" w:firstLine="700"/>
      </w:pPr>
      <w:r>
        <w:t xml:space="preserve"> на жилую площадь, которая находится в собственности или найме (аренде, субаренде) семьи - в общежитиях для проживания семей.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t>При определении размера платы за услуги по содержанию здания общежития для жильц</w:t>
      </w:r>
      <w:r>
        <w:t>ов общежитий коридорного типа учитывается жилая площадь, которая находится в собственности или найме (аренде, субаренде) одного лица - жильца общежития или в собственности, или найме (аренде, субаренде) семьи (в зависимости от вида общежития).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20"/>
      </w:pPr>
      <w:r>
        <w:t>При определе</w:t>
      </w:r>
      <w:r>
        <w:t xml:space="preserve">нии размера платы за услуги по содержанию здания общежития для жильцов общежитий с жилыми блоками (секциями) учитывается жилая площадь, которая находится в собственности или найме (аренде, субаренде) одного лица - жильца общежития или в собственности, или </w:t>
      </w:r>
      <w:r>
        <w:t>найме (аренде, субаренде) семьи (в зависимости от вида общежития) и дополнительно площадь помещений в блоке (секции), предназначенных для бытового и санитарно-гигиенического обслуживания, которая распределяется между всеми собственниками или нанимателями (</w:t>
      </w:r>
      <w:r>
        <w:t>арендаторами, субарендаторами):</w:t>
      </w:r>
    </w:p>
    <w:p w:rsidR="00652B15" w:rsidRDefault="008720CA" w:rsidP="00E944BC">
      <w:pPr>
        <w:pStyle w:val="3"/>
        <w:numPr>
          <w:ilvl w:val="0"/>
          <w:numId w:val="6"/>
        </w:numPr>
        <w:spacing w:before="0" w:after="0" w:line="276" w:lineRule="auto"/>
        <w:ind w:left="40" w:right="40" w:firstLine="720"/>
      </w:pPr>
      <w:r>
        <w:t xml:space="preserve"> пропорционально занятой жилой площади (в случае, когда жилые помещения находятся в общем пользовании нескольких лиц, которые не находятся в семейных отношениях);</w:t>
      </w:r>
    </w:p>
    <w:p w:rsidR="00652B15" w:rsidRDefault="008720CA" w:rsidP="00E944BC">
      <w:pPr>
        <w:pStyle w:val="3"/>
        <w:numPr>
          <w:ilvl w:val="0"/>
          <w:numId w:val="6"/>
        </w:numPr>
        <w:spacing w:before="0" w:after="0" w:line="276" w:lineRule="auto"/>
        <w:ind w:left="40" w:right="40" w:firstLine="720"/>
      </w:pPr>
      <w:r>
        <w:t xml:space="preserve"> пропорционально занятой площади жилых комнат (в случае, когд</w:t>
      </w:r>
      <w:r>
        <w:t>а жилые помещения находятся в обособленном пользовании семей).</w:t>
      </w:r>
    </w:p>
    <w:p w:rsidR="00652B15" w:rsidRDefault="008720CA" w:rsidP="00E944BC">
      <w:pPr>
        <w:pStyle w:val="3"/>
        <w:numPr>
          <w:ilvl w:val="1"/>
          <w:numId w:val="6"/>
        </w:numPr>
        <w:spacing w:before="0" w:after="0" w:line="276" w:lineRule="auto"/>
        <w:ind w:left="40" w:right="40" w:firstLine="720"/>
      </w:pPr>
      <w:r>
        <w:t xml:space="preserve"> Размер платы за коммунальные услуги (независимо от типа и вида общежития) рассчитывается исходя из размера установленных уполномоченными органами тарифов, сформированных в соответствии с действующими Порядками формирования тарифов на каждый отдельный вид </w:t>
      </w:r>
      <w:r>
        <w:t>коммунальных услуг, утвержденных в установленном порядке, норм потребления коммунальных услуг или показаний средств учета.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20"/>
      </w:pPr>
      <w:r>
        <w:t>Плата за услуги централизованного теплоснабжения, в случае отсутствия общедомовых приборов учета тепловой энергии, начисляется на жил</w:t>
      </w:r>
      <w:r>
        <w:t>ую площадь, которая находится в собственности или найме (аренде, субаренде) одного лица - жильца общежития или в собственности, или найме (аренде, субаренде) семьи (в зависимости от вида общежития) с учетом отапливаемой площади мест общего пользования. Ота</w:t>
      </w:r>
      <w:r>
        <w:t xml:space="preserve">пливаемая площадь мест общего пользования распределяется между жильцами общежития пропорционально занимаемой жилой площади в </w:t>
      </w:r>
      <w:r>
        <w:lastRenderedPageBreak/>
        <w:t>общежитии.</w:t>
      </w:r>
    </w:p>
    <w:p w:rsidR="00652B15" w:rsidRDefault="008720CA" w:rsidP="00E944BC">
      <w:pPr>
        <w:pStyle w:val="3"/>
        <w:numPr>
          <w:ilvl w:val="1"/>
          <w:numId w:val="6"/>
        </w:numPr>
        <w:spacing w:before="0" w:after="0" w:line="276" w:lineRule="auto"/>
        <w:ind w:left="40" w:right="40" w:firstLine="720"/>
      </w:pPr>
      <w:r>
        <w:t xml:space="preserve"> Размер платы за другие услуги, которые могут предоставляться в общежитиях (независимо от их типов и видов), определяетс</w:t>
      </w:r>
      <w:r>
        <w:t>я отдельно от размера платы за жилищно-коммунальные услуги в общежитии на основании заключенных договоров.</w:t>
      </w:r>
    </w:p>
    <w:p w:rsidR="00652B15" w:rsidRDefault="008720CA" w:rsidP="00E944BC">
      <w:pPr>
        <w:pStyle w:val="3"/>
        <w:numPr>
          <w:ilvl w:val="1"/>
          <w:numId w:val="6"/>
        </w:numPr>
        <w:spacing w:before="0" w:after="0" w:line="276" w:lineRule="auto"/>
        <w:ind w:left="40" w:right="40" w:firstLine="720"/>
      </w:pPr>
      <w:r>
        <w:t xml:space="preserve"> Плата за жилищно-коммунальные услуги в общежитии начисляется ежемесячно в соответствии с условиями договора на предоставление таких услуг, типовая ф</w:t>
      </w:r>
      <w:r>
        <w:t>орма которого утверждается республиканским органом исполнительной власти, осуществляющим государственное регулирование в сфере строительства и жилищно-коммунального хозяйства.</w:t>
      </w:r>
    </w:p>
    <w:p w:rsidR="0061342E" w:rsidRDefault="0061342E" w:rsidP="0061342E">
      <w:pPr>
        <w:pStyle w:val="3"/>
        <w:spacing w:before="0" w:after="0" w:line="276" w:lineRule="auto"/>
        <w:ind w:right="40"/>
      </w:pPr>
    </w:p>
    <w:p w:rsidR="00652B15" w:rsidRDefault="008720CA" w:rsidP="00E944BC">
      <w:pPr>
        <w:pStyle w:val="23"/>
        <w:numPr>
          <w:ilvl w:val="0"/>
          <w:numId w:val="2"/>
        </w:numPr>
        <w:tabs>
          <w:tab w:val="left" w:pos="1006"/>
        </w:tabs>
        <w:spacing w:before="0" w:after="0" w:line="276" w:lineRule="auto"/>
        <w:ind w:left="560"/>
        <w:jc w:val="both"/>
      </w:pPr>
      <w:r>
        <w:t>Перерасчет размера платы за жилищно-коммунальные услуги в</w:t>
      </w:r>
    </w:p>
    <w:p w:rsidR="00652B15" w:rsidRDefault="0061342E" w:rsidP="00E944BC">
      <w:pPr>
        <w:pStyle w:val="23"/>
        <w:spacing w:before="0" w:after="0" w:line="276" w:lineRule="auto"/>
        <w:ind w:left="4400"/>
        <w:jc w:val="left"/>
      </w:pPr>
      <w:r>
        <w:t>о</w:t>
      </w:r>
      <w:r w:rsidR="008720CA">
        <w:t>бщежитии</w:t>
      </w:r>
    </w:p>
    <w:p w:rsidR="0061342E" w:rsidRDefault="0061342E" w:rsidP="00841CD1">
      <w:pPr>
        <w:pStyle w:val="23"/>
        <w:spacing w:before="0" w:after="0" w:line="276" w:lineRule="auto"/>
        <w:jc w:val="left"/>
      </w:pPr>
    </w:p>
    <w:p w:rsidR="00652B15" w:rsidRDefault="008720CA" w:rsidP="00E944BC">
      <w:pPr>
        <w:pStyle w:val="3"/>
        <w:numPr>
          <w:ilvl w:val="1"/>
          <w:numId w:val="2"/>
        </w:numPr>
        <w:tabs>
          <w:tab w:val="left" w:pos="808"/>
        </w:tabs>
        <w:spacing w:before="0" w:after="0" w:line="276" w:lineRule="auto"/>
        <w:ind w:left="40" w:firstLine="720"/>
      </w:pPr>
      <w:r>
        <w:t>Исполнитель,</w:t>
      </w:r>
      <w:r>
        <w:t xml:space="preserve"> с которым заключен договор на предоставление жилищно-коммунальных услуг в общежитии, типовая форма которого утверждается республиканским органом исполнительной власти, осуществляющим государственное регулирование в сфере строительства и жилищно-коммунальн</w:t>
      </w:r>
      <w:r>
        <w:t>ого хозяйства, обязан осуществить перерасчет размера платы за жилищно-коммунальные услуги в общежитии в случае перерыва в их предоставлении, непредоставления или предоставления не в полном объеме, снижения качества.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t>3.2. Механизм проведения перерасчета раз</w:t>
      </w:r>
      <w:r>
        <w:t>мера платы за предоставление коммунальных услуг в общежитии и услуг по содержанию домов, сооружений и придомовых территорий (общежития) в случае перерыва в их предоставлении, непредоставления или предоставления не в полном объеме, определяется согласно тре</w:t>
      </w:r>
      <w:r>
        <w:t>бованиям действующего законодательства.</w:t>
      </w:r>
    </w:p>
    <w:p w:rsidR="0061342E" w:rsidRDefault="0061342E" w:rsidP="00E944BC">
      <w:pPr>
        <w:pStyle w:val="3"/>
        <w:spacing w:before="0" w:after="0" w:line="276" w:lineRule="auto"/>
        <w:ind w:left="40" w:right="40" w:firstLine="700"/>
      </w:pPr>
    </w:p>
    <w:p w:rsidR="0061342E" w:rsidRDefault="0061342E" w:rsidP="00E944BC">
      <w:pPr>
        <w:pStyle w:val="3"/>
        <w:spacing w:before="0" w:after="0" w:line="276" w:lineRule="auto"/>
        <w:ind w:left="40" w:right="40" w:firstLine="700"/>
      </w:pPr>
    </w:p>
    <w:p w:rsidR="00652B15" w:rsidRDefault="008720CA" w:rsidP="00E944BC">
      <w:pPr>
        <w:pStyle w:val="31"/>
        <w:keepNext/>
        <w:keepLines/>
        <w:numPr>
          <w:ilvl w:val="0"/>
          <w:numId w:val="2"/>
        </w:numPr>
        <w:tabs>
          <w:tab w:val="left" w:pos="591"/>
        </w:tabs>
        <w:spacing w:before="0" w:after="0" w:line="276" w:lineRule="auto"/>
        <w:ind w:left="1060" w:right="200" w:hanging="920"/>
      </w:pPr>
      <w:bookmarkStart w:id="3" w:name="bookmark3"/>
      <w:r>
        <w:t>Особенности определения размера платы за жилищно-коммунальные услуги в общежитии в случае временного отсутствия жильцов</w:t>
      </w:r>
      <w:bookmarkEnd w:id="3"/>
    </w:p>
    <w:p w:rsidR="00652B15" w:rsidRDefault="0047015F" w:rsidP="00E944BC">
      <w:pPr>
        <w:pStyle w:val="31"/>
        <w:keepNext/>
        <w:keepLines/>
        <w:spacing w:before="0" w:after="0" w:line="276" w:lineRule="auto"/>
        <w:ind w:left="4340" w:firstLine="0"/>
      </w:pPr>
      <w:bookmarkStart w:id="4" w:name="bookmark4"/>
      <w:r>
        <w:t>о</w:t>
      </w:r>
      <w:r w:rsidR="008720CA">
        <w:t>бщежития</w:t>
      </w:r>
      <w:bookmarkEnd w:id="4"/>
    </w:p>
    <w:p w:rsidR="0061342E" w:rsidRDefault="0061342E" w:rsidP="00E944BC">
      <w:pPr>
        <w:pStyle w:val="31"/>
        <w:keepNext/>
        <w:keepLines/>
        <w:spacing w:before="0" w:after="0" w:line="276" w:lineRule="auto"/>
        <w:ind w:left="4340" w:firstLine="0"/>
      </w:pPr>
    </w:p>
    <w:p w:rsidR="0061342E" w:rsidRDefault="0061342E" w:rsidP="00E944BC">
      <w:pPr>
        <w:pStyle w:val="31"/>
        <w:keepNext/>
        <w:keepLines/>
        <w:spacing w:before="0" w:after="0" w:line="276" w:lineRule="auto"/>
        <w:ind w:left="4340" w:firstLine="0"/>
      </w:pPr>
    </w:p>
    <w:p w:rsidR="00652B15" w:rsidRDefault="008720CA" w:rsidP="00E944BC">
      <w:pPr>
        <w:pStyle w:val="3"/>
        <w:numPr>
          <w:ilvl w:val="1"/>
          <w:numId w:val="2"/>
        </w:numPr>
        <w:spacing w:before="0" w:after="0" w:line="276" w:lineRule="auto"/>
        <w:ind w:left="40" w:right="40" w:firstLine="700"/>
      </w:pPr>
      <w:r>
        <w:t xml:space="preserve"> Жильцы общежитий имеют право на уменьшение размера платы за коммунальные услуги (кроме услуг по централизованному отоплению) в случае их временного отсутствия в течение одного календарного месяца или большего срока, на основании письменного заявления и оф</w:t>
      </w:r>
      <w:r>
        <w:t>ициального документа, который подтверждает их отсутствие (справка с места временного проживания, работы, лечения, учебы, прохождения военной службы, отбывания наказания).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lastRenderedPageBreak/>
        <w:t>При этом уменьшение размера платы за коммунальные услуги, в случае временного отсутст</w:t>
      </w:r>
      <w:r>
        <w:t>вия жильцов общежития, осуществляется лишь при условии отсутствия соответствующих средств учета в жилых комнатах и/или жилых блоках (секциях).</w:t>
      </w:r>
    </w:p>
    <w:p w:rsidR="00652B15" w:rsidRDefault="008720CA" w:rsidP="00E944BC">
      <w:pPr>
        <w:pStyle w:val="3"/>
        <w:numPr>
          <w:ilvl w:val="1"/>
          <w:numId w:val="2"/>
        </w:numPr>
        <w:spacing w:before="0" w:after="0" w:line="276" w:lineRule="auto"/>
        <w:ind w:left="40" w:right="40" w:firstLine="700"/>
      </w:pPr>
      <w:r>
        <w:t xml:space="preserve"> Фиксация отсутствия жильца общежития осуществляется следующим образом: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t>жилец общежития в течение месяца, предшес</w:t>
      </w:r>
      <w:r>
        <w:t>твующего началу периода его временного отсутствия, подает исполнителю жилищно-коммунальных услуг письменное заявление о временном отсутствии;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t>вместе с заявлением жилец общежития представляет официальный документ, подтверждающий его отсутствие;</w:t>
      </w:r>
    </w:p>
    <w:p w:rsidR="00652B15" w:rsidRDefault="008720CA" w:rsidP="00E944BC">
      <w:pPr>
        <w:pStyle w:val="3"/>
        <w:spacing w:before="0" w:after="0" w:line="276" w:lineRule="auto"/>
        <w:ind w:left="40" w:right="40" w:firstLine="700"/>
      </w:pPr>
      <w:r>
        <w:t>в случае отс</w:t>
      </w:r>
      <w:r>
        <w:t>утствия официального документа, который может подтвердить отсутствие жильца общежития до начала периода временного отсутствия, такой официальный документ подается в течение месяца после возвращения жильца в общежитие.</w:t>
      </w:r>
    </w:p>
    <w:p w:rsidR="00652B15" w:rsidRDefault="008720CA" w:rsidP="00E944BC">
      <w:pPr>
        <w:pStyle w:val="3"/>
        <w:numPr>
          <w:ilvl w:val="1"/>
          <w:numId w:val="2"/>
        </w:numPr>
        <w:spacing w:before="0" w:after="0" w:line="276" w:lineRule="auto"/>
        <w:ind w:left="40" w:right="40" w:firstLine="700"/>
      </w:pPr>
      <w:r>
        <w:t xml:space="preserve"> Уменьшение размера платы за коммуналь</w:t>
      </w:r>
      <w:r>
        <w:t>ные услуги в случае временного отсутствия жильца общежития осуществляется, начиная с месяца, следующего за месяцем, в котором жильцом общежития были предоставлены Исполнителю все документы, определенные пунктами 4.1., 4.2. настоящего Порядка.</w:t>
      </w:r>
    </w:p>
    <w:p w:rsidR="00652B15" w:rsidRDefault="008720CA" w:rsidP="00E944BC">
      <w:pPr>
        <w:pStyle w:val="3"/>
        <w:numPr>
          <w:ilvl w:val="1"/>
          <w:numId w:val="2"/>
        </w:numPr>
        <w:spacing w:before="0" w:after="0" w:line="276" w:lineRule="auto"/>
        <w:ind w:left="40" w:right="40" w:firstLine="700"/>
      </w:pPr>
      <w:r>
        <w:t xml:space="preserve"> Уменьшение р</w:t>
      </w:r>
      <w:r>
        <w:t>азмера платы за услуги по содержанию домов, сооружений и придомовых территорий (общежития), в случае временного отсутствия жильцов общежития, не осуществляется.</w:t>
      </w:r>
    </w:p>
    <w:sectPr w:rsidR="00652B15" w:rsidSect="00ED1659">
      <w:type w:val="continuous"/>
      <w:pgSz w:w="11907" w:h="16839" w:code="9"/>
      <w:pgMar w:top="1560" w:right="819" w:bottom="1276" w:left="1387" w:header="0" w:footer="3" w:gutter="456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0CA" w:rsidRDefault="008720CA" w:rsidP="00652B15">
      <w:r>
        <w:separator/>
      </w:r>
    </w:p>
  </w:endnote>
  <w:endnote w:type="continuationSeparator" w:id="1">
    <w:p w:rsidR="008720CA" w:rsidRDefault="008720CA" w:rsidP="0065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0CA" w:rsidRDefault="008720CA"/>
  </w:footnote>
  <w:footnote w:type="continuationSeparator" w:id="1">
    <w:p w:rsidR="008720CA" w:rsidRDefault="008720C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646DD"/>
    <w:multiLevelType w:val="multilevel"/>
    <w:tmpl w:val="930A8A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B7415B"/>
    <w:multiLevelType w:val="multilevel"/>
    <w:tmpl w:val="E698DA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210281"/>
    <w:multiLevelType w:val="multilevel"/>
    <w:tmpl w:val="97F648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A20C17"/>
    <w:multiLevelType w:val="multilevel"/>
    <w:tmpl w:val="E2A8E2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665294"/>
    <w:multiLevelType w:val="multilevel"/>
    <w:tmpl w:val="595A3E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E12788"/>
    <w:multiLevelType w:val="multilevel"/>
    <w:tmpl w:val="706083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52B15"/>
    <w:rsid w:val="001C6BE2"/>
    <w:rsid w:val="00271039"/>
    <w:rsid w:val="0047015F"/>
    <w:rsid w:val="0061342E"/>
    <w:rsid w:val="00652B15"/>
    <w:rsid w:val="00841CD1"/>
    <w:rsid w:val="008720CA"/>
    <w:rsid w:val="00883C0F"/>
    <w:rsid w:val="00DC37F4"/>
    <w:rsid w:val="00E6385F"/>
    <w:rsid w:val="00E944BC"/>
    <w:rsid w:val="00ED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2B1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2B15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52B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Exact0">
    <w:name w:val="Основной текст (2) Exact"/>
    <w:basedOn w:val="2"/>
    <w:rsid w:val="00652B15"/>
    <w:rPr>
      <w:spacing w:val="6"/>
      <w:sz w:val="24"/>
      <w:szCs w:val="24"/>
    </w:rPr>
  </w:style>
  <w:style w:type="character" w:customStyle="1" w:styleId="1">
    <w:name w:val="Заголовок №1_"/>
    <w:basedOn w:val="a0"/>
    <w:link w:val="10"/>
    <w:rsid w:val="00652B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652B15"/>
    <w:rPr>
      <w:color w:val="00000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652B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2">
    <w:name w:val="Заголовок №2"/>
    <w:basedOn w:val="20"/>
    <w:rsid w:val="00652B15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652B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652B1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652B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652B1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652B1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652B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652B1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8">
    <w:name w:val="Подпись к картинке"/>
    <w:basedOn w:val="a5"/>
    <w:rsid w:val="00652B1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sid w:val="00652B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8">
    <w:name w:val="Подпись к картинке (2)"/>
    <w:basedOn w:val="26"/>
    <w:rsid w:val="00652B1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Заголовок №3_"/>
    <w:basedOn w:val="a0"/>
    <w:link w:val="31"/>
    <w:rsid w:val="00652B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3">
    <w:name w:val="Основной текст (2)"/>
    <w:basedOn w:val="a"/>
    <w:link w:val="2"/>
    <w:rsid w:val="00652B15"/>
    <w:pPr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52B15"/>
    <w:pPr>
      <w:spacing w:before="12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1">
    <w:name w:val="Заголовок №2"/>
    <w:basedOn w:val="a"/>
    <w:link w:val="20"/>
    <w:rsid w:val="00652B15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3">
    <w:name w:val="Основной текст3"/>
    <w:basedOn w:val="a"/>
    <w:link w:val="a4"/>
    <w:rsid w:val="00652B15"/>
    <w:pPr>
      <w:spacing w:before="54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652B15"/>
    <w:pPr>
      <w:spacing w:line="384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7">
    <w:name w:val="Подпись к картинке (2)"/>
    <w:basedOn w:val="a"/>
    <w:link w:val="26"/>
    <w:rsid w:val="00652B15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№3"/>
    <w:basedOn w:val="a"/>
    <w:link w:val="30"/>
    <w:rsid w:val="00652B15"/>
    <w:pPr>
      <w:spacing w:before="300" w:after="300" w:line="322" w:lineRule="exact"/>
      <w:ind w:hanging="134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SPecialiST RePack</Company>
  <LinksUpToDate>false</LinksUpToDate>
  <CharactersWithSpaces>10848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User</dc:creator>
  <cp:lastModifiedBy>User</cp:lastModifiedBy>
  <cp:revision>4</cp:revision>
  <dcterms:created xsi:type="dcterms:W3CDTF">2018-11-23T12:10:00Z</dcterms:created>
  <dcterms:modified xsi:type="dcterms:W3CDTF">2018-11-23T12:34:00Z</dcterms:modified>
</cp:coreProperties>
</file>