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EB7" w:rsidRDefault="00CD569C" w:rsidP="00856E28">
      <w:pPr>
        <w:pStyle w:val="20"/>
        <w:pBdr>
          <w:bottom w:val="single" w:sz="12" w:space="1" w:color="auto"/>
        </w:pBdr>
        <w:spacing w:after="0" w:line="276" w:lineRule="auto"/>
        <w:ind w:right="120"/>
        <w:rPr>
          <w:rStyle w:val="21"/>
          <w:b/>
          <w:bCs/>
        </w:rPr>
      </w:pPr>
      <w:r>
        <w:rPr>
          <w:rStyle w:val="21"/>
          <w:b/>
          <w:bCs/>
        </w:rPr>
        <w:t xml:space="preserve">ВРЕМЕННО ИСПОЛНЯЮЩИЙ ОБЯЗАННОСТИ ГЛАВЫ </w:t>
      </w:r>
      <w:r w:rsidR="00856E28">
        <w:rPr>
          <w:rStyle w:val="21"/>
          <w:b/>
          <w:bCs/>
        </w:rPr>
        <w:br/>
      </w:r>
      <w:r>
        <w:rPr>
          <w:rStyle w:val="21"/>
          <w:b/>
          <w:bCs/>
        </w:rPr>
        <w:t>ДОНЕЦКОЙ НАРОДНОЙ РЕСПУБЛИКИ</w:t>
      </w:r>
    </w:p>
    <w:p w:rsidR="00856E28" w:rsidRDefault="00856E28" w:rsidP="00856E28">
      <w:pPr>
        <w:pStyle w:val="20"/>
        <w:spacing w:after="0" w:line="276" w:lineRule="auto"/>
        <w:ind w:right="120"/>
        <w:rPr>
          <w:rStyle w:val="21"/>
          <w:b/>
          <w:bCs/>
        </w:rPr>
      </w:pPr>
    </w:p>
    <w:p w:rsidR="00856E28" w:rsidRDefault="00856E28" w:rsidP="00856E28">
      <w:pPr>
        <w:pStyle w:val="20"/>
        <w:spacing w:after="0" w:line="276" w:lineRule="auto"/>
        <w:ind w:right="120"/>
      </w:pPr>
    </w:p>
    <w:p w:rsidR="002A0EB7" w:rsidRDefault="00CD569C" w:rsidP="00856E28">
      <w:pPr>
        <w:pStyle w:val="20"/>
        <w:spacing w:after="0" w:line="276" w:lineRule="auto"/>
        <w:ind w:right="120"/>
        <w:rPr>
          <w:rStyle w:val="21"/>
          <w:b/>
          <w:bCs/>
        </w:rPr>
      </w:pPr>
      <w:r>
        <w:rPr>
          <w:rStyle w:val="21"/>
          <w:b/>
          <w:bCs/>
        </w:rPr>
        <w:t>УКАЗ</w:t>
      </w:r>
    </w:p>
    <w:p w:rsidR="00856E28" w:rsidRDefault="00856E28" w:rsidP="00856E28">
      <w:pPr>
        <w:pStyle w:val="20"/>
        <w:spacing w:after="0" w:line="276" w:lineRule="auto"/>
        <w:ind w:right="120"/>
        <w:rPr>
          <w:rStyle w:val="21"/>
          <w:b/>
          <w:bCs/>
        </w:rPr>
      </w:pPr>
    </w:p>
    <w:p w:rsidR="00856E28" w:rsidRDefault="00856E28" w:rsidP="00856E28">
      <w:pPr>
        <w:pStyle w:val="20"/>
        <w:spacing w:after="0" w:line="276" w:lineRule="auto"/>
        <w:ind w:right="120"/>
      </w:pPr>
    </w:p>
    <w:p w:rsidR="002A0EB7" w:rsidRDefault="00CD569C" w:rsidP="00856E28">
      <w:pPr>
        <w:pStyle w:val="30"/>
        <w:spacing w:before="0" w:after="0" w:line="276" w:lineRule="auto"/>
        <w:ind w:right="120"/>
        <w:rPr>
          <w:rStyle w:val="31"/>
          <w:b/>
          <w:bCs/>
        </w:rPr>
      </w:pPr>
      <w:r>
        <w:rPr>
          <w:rStyle w:val="31"/>
          <w:b/>
          <w:bCs/>
        </w:rPr>
        <w:t>О признании утратившим силу Указа Главы Донецкой Народной Республики от 20 ноября 2017 года № 314</w:t>
      </w:r>
    </w:p>
    <w:p w:rsidR="00856E28" w:rsidRDefault="00856E28" w:rsidP="00856E28">
      <w:pPr>
        <w:pStyle w:val="30"/>
        <w:spacing w:before="0" w:after="0" w:line="276" w:lineRule="auto"/>
        <w:ind w:right="120"/>
        <w:rPr>
          <w:rStyle w:val="31"/>
          <w:b/>
          <w:bCs/>
        </w:rPr>
      </w:pPr>
    </w:p>
    <w:p w:rsidR="00856E28" w:rsidRDefault="00856E28" w:rsidP="00856E28">
      <w:pPr>
        <w:pStyle w:val="30"/>
        <w:spacing w:before="0" w:after="0" w:line="276" w:lineRule="auto"/>
        <w:ind w:right="120"/>
      </w:pPr>
    </w:p>
    <w:p w:rsidR="002A0EB7" w:rsidRDefault="00CD569C" w:rsidP="00856E28">
      <w:pPr>
        <w:pStyle w:val="22"/>
        <w:spacing w:before="0" w:after="0" w:line="276" w:lineRule="auto"/>
        <w:ind w:left="60" w:right="20" w:firstLine="740"/>
        <w:rPr>
          <w:rStyle w:val="1"/>
        </w:rPr>
      </w:pPr>
      <w:r>
        <w:rPr>
          <w:rStyle w:val="1"/>
        </w:rPr>
        <w:t>В соответствии со статьями 59, 60 Конституции Донецкой Народной Республики</w:t>
      </w:r>
    </w:p>
    <w:p w:rsidR="00856E28" w:rsidRDefault="00856E28" w:rsidP="00856E28">
      <w:pPr>
        <w:pStyle w:val="22"/>
        <w:spacing w:before="0" w:after="0" w:line="276" w:lineRule="auto"/>
        <w:ind w:left="60" w:right="20" w:firstLine="740"/>
      </w:pPr>
    </w:p>
    <w:p w:rsidR="002A0EB7" w:rsidRDefault="00CD569C" w:rsidP="00856E28">
      <w:pPr>
        <w:pStyle w:val="22"/>
        <w:spacing w:before="0" w:after="0" w:line="276" w:lineRule="auto"/>
        <w:ind w:left="60"/>
        <w:jc w:val="left"/>
        <w:rPr>
          <w:rStyle w:val="1"/>
        </w:rPr>
      </w:pPr>
      <w:r>
        <w:rPr>
          <w:rStyle w:val="1"/>
        </w:rPr>
        <w:t>ПОСТАНОВЛЯЮ:</w:t>
      </w:r>
    </w:p>
    <w:p w:rsidR="00856E28" w:rsidRDefault="00856E28" w:rsidP="00856E28">
      <w:pPr>
        <w:pStyle w:val="22"/>
        <w:spacing w:before="0" w:after="0" w:line="276" w:lineRule="auto"/>
        <w:ind w:left="60"/>
        <w:jc w:val="left"/>
      </w:pPr>
    </w:p>
    <w:p w:rsidR="002A0EB7" w:rsidRDefault="00CD569C" w:rsidP="00856E28">
      <w:pPr>
        <w:pStyle w:val="22"/>
        <w:numPr>
          <w:ilvl w:val="0"/>
          <w:numId w:val="1"/>
        </w:numPr>
        <w:spacing w:before="0" w:after="0" w:line="276" w:lineRule="auto"/>
        <w:ind w:left="60" w:right="20" w:firstLine="740"/>
      </w:pPr>
      <w:r>
        <w:rPr>
          <w:rStyle w:val="1"/>
        </w:rPr>
        <w:t xml:space="preserve"> Признать утратившим силу Указ Главы Донецкой Народной Республики от 20 ноября 2017 года </w:t>
      </w:r>
      <w:r>
        <w:rPr>
          <w:rStyle w:val="2pt"/>
        </w:rPr>
        <w:t>№314</w:t>
      </w:r>
      <w:r>
        <w:rPr>
          <w:rStyle w:val="1"/>
        </w:rPr>
        <w:t xml:space="preserve"> «Об утверждении Порядка получения преференций (льгот) для субъектов внешнеэкономической деятельности Донецкой Народной Республики».</w:t>
      </w:r>
    </w:p>
    <w:p w:rsidR="002A0EB7" w:rsidRDefault="00CD569C" w:rsidP="00856E28">
      <w:pPr>
        <w:pStyle w:val="22"/>
        <w:numPr>
          <w:ilvl w:val="0"/>
          <w:numId w:val="1"/>
        </w:numPr>
        <w:spacing w:before="0" w:after="0" w:line="276" w:lineRule="auto"/>
        <w:ind w:left="60" w:firstLine="740"/>
      </w:pPr>
      <w:r>
        <w:rPr>
          <w:rStyle w:val="1"/>
        </w:rPr>
        <w:t xml:space="preserve"> Контроль исполне</w:t>
      </w:r>
      <w:r>
        <w:rPr>
          <w:rStyle w:val="1"/>
        </w:rPr>
        <w:t>ния настоящего Указа оставляю за собой.</w:t>
      </w:r>
    </w:p>
    <w:p w:rsidR="002A0EB7" w:rsidRDefault="00CD569C" w:rsidP="00856E28">
      <w:pPr>
        <w:pStyle w:val="22"/>
        <w:numPr>
          <w:ilvl w:val="0"/>
          <w:numId w:val="1"/>
        </w:numPr>
        <w:spacing w:before="0" w:after="0" w:line="276" w:lineRule="auto"/>
        <w:ind w:left="60" w:firstLine="740"/>
      </w:pPr>
      <w:r>
        <w:rPr>
          <w:rStyle w:val="1"/>
        </w:rPr>
        <w:t xml:space="preserve"> Настоящий Указ всту</w:t>
      </w:r>
      <w:r w:rsidR="0066708B">
        <w:rPr>
          <w:rStyle w:val="1"/>
        </w:rPr>
        <w:t>пает в силу со дня его</w:t>
      </w:r>
      <w:r>
        <w:rPr>
          <w:rStyle w:val="1"/>
        </w:rPr>
        <w:tab/>
        <w:t>подписания.</w:t>
      </w:r>
    </w:p>
    <w:p w:rsidR="0066708B" w:rsidRDefault="0066708B" w:rsidP="00856E28">
      <w:pPr>
        <w:pStyle w:val="22"/>
        <w:spacing w:before="0" w:after="0" w:line="276" w:lineRule="auto"/>
        <w:ind w:left="60" w:right="3700" w:firstLine="1340"/>
        <w:jc w:val="left"/>
        <w:rPr>
          <w:rStyle w:val="1"/>
        </w:rPr>
      </w:pPr>
    </w:p>
    <w:p w:rsidR="0066708B" w:rsidRDefault="0066708B" w:rsidP="00856E28">
      <w:pPr>
        <w:pStyle w:val="22"/>
        <w:spacing w:before="0" w:after="0" w:line="276" w:lineRule="auto"/>
        <w:ind w:left="60" w:right="3700" w:firstLine="1340"/>
        <w:jc w:val="left"/>
        <w:rPr>
          <w:rStyle w:val="1"/>
        </w:rPr>
      </w:pPr>
    </w:p>
    <w:p w:rsidR="0066708B" w:rsidRDefault="0066708B" w:rsidP="00856E28">
      <w:pPr>
        <w:pStyle w:val="22"/>
        <w:spacing w:before="0" w:after="0" w:line="276" w:lineRule="auto"/>
        <w:ind w:left="60" w:right="3700" w:firstLine="1340"/>
        <w:jc w:val="left"/>
        <w:rPr>
          <w:rStyle w:val="1"/>
        </w:rPr>
      </w:pPr>
    </w:p>
    <w:p w:rsidR="0066708B" w:rsidRPr="0066708B" w:rsidRDefault="00CD569C" w:rsidP="00856E28">
      <w:pPr>
        <w:pStyle w:val="22"/>
        <w:spacing w:before="0" w:after="0" w:line="276" w:lineRule="auto"/>
        <w:ind w:left="60" w:right="3700" w:firstLine="1340"/>
        <w:jc w:val="left"/>
        <w:rPr>
          <w:rStyle w:val="1"/>
          <w:b/>
        </w:rPr>
      </w:pPr>
      <w:r w:rsidRPr="0066708B">
        <w:rPr>
          <w:rStyle w:val="1"/>
          <w:b/>
        </w:rPr>
        <w:t xml:space="preserve">Врио Главы </w:t>
      </w:r>
    </w:p>
    <w:p w:rsidR="002A0EB7" w:rsidRPr="0066708B" w:rsidRDefault="00CD569C" w:rsidP="0066708B">
      <w:pPr>
        <w:pStyle w:val="22"/>
        <w:spacing w:before="0" w:after="0" w:line="276" w:lineRule="auto"/>
        <w:ind w:right="-45"/>
        <w:jc w:val="left"/>
        <w:rPr>
          <w:rStyle w:val="1"/>
          <w:b/>
        </w:rPr>
      </w:pPr>
      <w:r w:rsidRPr="0066708B">
        <w:rPr>
          <w:rStyle w:val="1"/>
          <w:b/>
        </w:rPr>
        <w:t>Донецкой Народной Республ</w:t>
      </w:r>
      <w:r w:rsidR="0066708B" w:rsidRPr="0066708B">
        <w:rPr>
          <w:rStyle w:val="1"/>
          <w:b/>
        </w:rPr>
        <w:t>ики                                           Д. В. Пушилин</w:t>
      </w:r>
    </w:p>
    <w:p w:rsidR="0066708B" w:rsidRDefault="0066708B" w:rsidP="0066708B">
      <w:pPr>
        <w:pStyle w:val="22"/>
        <w:spacing w:before="0" w:after="0" w:line="276" w:lineRule="auto"/>
        <w:ind w:right="3700"/>
        <w:jc w:val="left"/>
      </w:pPr>
    </w:p>
    <w:p w:rsidR="0066708B" w:rsidRDefault="0066708B" w:rsidP="0066708B">
      <w:pPr>
        <w:pStyle w:val="22"/>
        <w:spacing w:before="0" w:after="0" w:line="276" w:lineRule="auto"/>
        <w:ind w:right="3700"/>
        <w:jc w:val="left"/>
      </w:pPr>
    </w:p>
    <w:p w:rsidR="002A0EB7" w:rsidRDefault="00CD569C" w:rsidP="00856E28">
      <w:pPr>
        <w:pStyle w:val="22"/>
        <w:spacing w:before="0" w:after="0" w:line="276" w:lineRule="auto"/>
        <w:ind w:left="60"/>
        <w:jc w:val="left"/>
      </w:pPr>
      <w:r>
        <w:rPr>
          <w:rStyle w:val="1"/>
        </w:rPr>
        <w:t>г. Донецк</w:t>
      </w:r>
    </w:p>
    <w:p w:rsidR="002A0EB7" w:rsidRDefault="00CD569C" w:rsidP="00856E28">
      <w:pPr>
        <w:pStyle w:val="40"/>
        <w:spacing w:before="0" w:line="276" w:lineRule="auto"/>
        <w:ind w:left="60"/>
        <w:jc w:val="left"/>
        <w:rPr>
          <w:rStyle w:val="40pt"/>
        </w:rPr>
      </w:pPr>
      <w:r>
        <w:rPr>
          <w:rStyle w:val="40pt"/>
        </w:rPr>
        <w:t>«</w:t>
      </w:r>
      <w:r w:rsidR="00C1606C" w:rsidRPr="00C1606C">
        <w:rPr>
          <w:rStyle w:val="40pt"/>
          <w:u w:val="single"/>
        </w:rPr>
        <w:t>29</w:t>
      </w:r>
      <w:r>
        <w:rPr>
          <w:rStyle w:val="40pt"/>
        </w:rPr>
        <w:t>»</w:t>
      </w:r>
      <w:r w:rsidR="00C1606C">
        <w:rPr>
          <w:rStyle w:val="40pt"/>
        </w:rPr>
        <w:t xml:space="preserve">    </w:t>
      </w:r>
      <w:r w:rsidR="00C1606C" w:rsidRPr="00C1606C">
        <w:rPr>
          <w:rStyle w:val="40pt"/>
          <w:u w:val="single"/>
        </w:rPr>
        <w:t>сентября</w:t>
      </w:r>
      <w:r w:rsidR="00C1606C">
        <w:rPr>
          <w:rStyle w:val="40pt"/>
        </w:rPr>
        <w:t xml:space="preserve"> </w:t>
      </w:r>
      <w:r>
        <w:rPr>
          <w:rStyle w:val="40pt"/>
        </w:rPr>
        <w:t xml:space="preserve"> 2018 года</w:t>
      </w:r>
    </w:p>
    <w:p w:rsidR="00C1606C" w:rsidRDefault="00C1606C" w:rsidP="00856E28">
      <w:pPr>
        <w:pStyle w:val="40"/>
        <w:spacing w:before="0" w:line="276" w:lineRule="auto"/>
        <w:ind w:left="60"/>
        <w:jc w:val="left"/>
      </w:pPr>
      <w:r>
        <w:rPr>
          <w:rStyle w:val="40pt"/>
        </w:rPr>
        <w:t>№ 22</w:t>
      </w:r>
    </w:p>
    <w:sectPr w:rsidR="00C1606C" w:rsidSect="002A0EB7">
      <w:type w:val="continuous"/>
      <w:pgSz w:w="11906" w:h="16838"/>
      <w:pgMar w:top="2364" w:right="1092" w:bottom="3031" w:left="1078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569C" w:rsidRDefault="00CD569C" w:rsidP="002A0EB7">
      <w:r>
        <w:separator/>
      </w:r>
    </w:p>
  </w:endnote>
  <w:endnote w:type="continuationSeparator" w:id="1">
    <w:p w:rsidR="00CD569C" w:rsidRDefault="00CD569C" w:rsidP="002A0E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569C" w:rsidRDefault="00CD569C"/>
  </w:footnote>
  <w:footnote w:type="continuationSeparator" w:id="1">
    <w:p w:rsidR="00CD569C" w:rsidRDefault="00CD569C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354F08"/>
    <w:multiLevelType w:val="multilevel"/>
    <w:tmpl w:val="963E62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2A0EB7"/>
    <w:rsid w:val="002A0EB7"/>
    <w:rsid w:val="0066708B"/>
    <w:rsid w:val="00856E28"/>
    <w:rsid w:val="00C1606C"/>
    <w:rsid w:val="00CD569C"/>
    <w:rsid w:val="00FB4A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A0EB7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A0EB7"/>
    <w:rPr>
      <w:color w:val="0066CC"/>
      <w:u w:val="single"/>
    </w:rPr>
  </w:style>
  <w:style w:type="character" w:customStyle="1" w:styleId="Exact">
    <w:name w:val="Основной текст Exact"/>
    <w:basedOn w:val="a0"/>
    <w:rsid w:val="002A0E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2"/>
      <w:u w:val="none"/>
    </w:rPr>
  </w:style>
  <w:style w:type="character" w:customStyle="1" w:styleId="Exact0">
    <w:name w:val="Основной текст Exact"/>
    <w:basedOn w:val="a4"/>
    <w:rsid w:val="002A0EB7"/>
    <w:rPr>
      <w:spacing w:val="12"/>
      <w:sz w:val="24"/>
      <w:szCs w:val="24"/>
    </w:rPr>
  </w:style>
  <w:style w:type="character" w:customStyle="1" w:styleId="2">
    <w:name w:val="Основной текст (2)_"/>
    <w:basedOn w:val="a0"/>
    <w:link w:val="20"/>
    <w:rsid w:val="002A0EB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6"/>
      <w:szCs w:val="26"/>
      <w:u w:val="none"/>
    </w:rPr>
  </w:style>
  <w:style w:type="character" w:customStyle="1" w:styleId="21">
    <w:name w:val="Основной текст (2)"/>
    <w:basedOn w:val="2"/>
    <w:rsid w:val="002A0EB7"/>
    <w:rPr>
      <w:color w:val="000000"/>
      <w:w w:val="100"/>
      <w:position w:val="0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2A0EB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6"/>
      <w:szCs w:val="26"/>
      <w:u w:val="none"/>
    </w:rPr>
  </w:style>
  <w:style w:type="character" w:customStyle="1" w:styleId="31">
    <w:name w:val="Основной текст (3)"/>
    <w:basedOn w:val="3"/>
    <w:rsid w:val="002A0EB7"/>
    <w:rPr>
      <w:color w:val="000000"/>
      <w:w w:val="100"/>
      <w:position w:val="0"/>
      <w:lang w:val="ru-RU" w:eastAsia="ru-RU" w:bidi="ru-RU"/>
    </w:rPr>
  </w:style>
  <w:style w:type="character" w:customStyle="1" w:styleId="a4">
    <w:name w:val="Основной текст_"/>
    <w:basedOn w:val="a0"/>
    <w:link w:val="22"/>
    <w:rsid w:val="002A0E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6"/>
      <w:szCs w:val="26"/>
      <w:u w:val="none"/>
    </w:rPr>
  </w:style>
  <w:style w:type="character" w:customStyle="1" w:styleId="1">
    <w:name w:val="Основной текст1"/>
    <w:basedOn w:val="a4"/>
    <w:rsid w:val="002A0EB7"/>
    <w:rPr>
      <w:color w:val="000000"/>
      <w:w w:val="100"/>
      <w:position w:val="0"/>
      <w:lang w:val="ru-RU" w:eastAsia="ru-RU" w:bidi="ru-RU"/>
    </w:rPr>
  </w:style>
  <w:style w:type="character" w:customStyle="1" w:styleId="2pt">
    <w:name w:val="Основной текст + Интервал 2 pt"/>
    <w:basedOn w:val="a4"/>
    <w:rsid w:val="002A0EB7"/>
    <w:rPr>
      <w:color w:val="000000"/>
      <w:spacing w:val="40"/>
      <w:w w:val="100"/>
      <w:position w:val="0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2A0EB7"/>
    <w:rPr>
      <w:rFonts w:ascii="Times New Roman" w:eastAsia="Times New Roman" w:hAnsi="Times New Roman" w:cs="Times New Roman"/>
      <w:b/>
      <w:bCs/>
      <w:i/>
      <w:iCs/>
      <w:smallCaps w:val="0"/>
      <w:strike w:val="0"/>
      <w:spacing w:val="-20"/>
      <w:sz w:val="26"/>
      <w:szCs w:val="26"/>
      <w:u w:val="none"/>
    </w:rPr>
  </w:style>
  <w:style w:type="character" w:customStyle="1" w:styleId="40pt">
    <w:name w:val="Основной текст (4) + Не полужирный;Не курсив;Интервал 0 pt"/>
    <w:basedOn w:val="4"/>
    <w:rsid w:val="002A0EB7"/>
    <w:rPr>
      <w:b/>
      <w:bCs/>
      <w:i/>
      <w:iCs/>
      <w:color w:val="000000"/>
      <w:spacing w:val="10"/>
      <w:w w:val="100"/>
      <w:position w:val="0"/>
      <w:lang w:val="ru-RU" w:eastAsia="ru-RU" w:bidi="ru-RU"/>
    </w:rPr>
  </w:style>
  <w:style w:type="paragraph" w:customStyle="1" w:styleId="22">
    <w:name w:val="Основной текст2"/>
    <w:basedOn w:val="a"/>
    <w:link w:val="a4"/>
    <w:rsid w:val="002A0EB7"/>
    <w:pPr>
      <w:spacing w:before="360" w:after="360" w:line="293" w:lineRule="exact"/>
      <w:jc w:val="both"/>
    </w:pPr>
    <w:rPr>
      <w:rFonts w:ascii="Times New Roman" w:eastAsia="Times New Roman" w:hAnsi="Times New Roman" w:cs="Times New Roman"/>
      <w:spacing w:val="10"/>
      <w:sz w:val="26"/>
      <w:szCs w:val="26"/>
    </w:rPr>
  </w:style>
  <w:style w:type="paragraph" w:customStyle="1" w:styleId="20">
    <w:name w:val="Основной текст (2)"/>
    <w:basedOn w:val="a"/>
    <w:link w:val="2"/>
    <w:rsid w:val="002A0EB7"/>
    <w:pPr>
      <w:spacing w:after="360" w:line="346" w:lineRule="exact"/>
      <w:jc w:val="center"/>
    </w:pPr>
    <w:rPr>
      <w:rFonts w:ascii="Times New Roman" w:eastAsia="Times New Roman" w:hAnsi="Times New Roman" w:cs="Times New Roman"/>
      <w:b/>
      <w:bCs/>
      <w:spacing w:val="10"/>
      <w:sz w:val="26"/>
      <w:szCs w:val="26"/>
    </w:rPr>
  </w:style>
  <w:style w:type="paragraph" w:customStyle="1" w:styleId="30">
    <w:name w:val="Основной текст (3)"/>
    <w:basedOn w:val="a"/>
    <w:link w:val="3"/>
    <w:rsid w:val="002A0EB7"/>
    <w:pPr>
      <w:spacing w:before="720" w:after="360" w:line="346" w:lineRule="exact"/>
      <w:jc w:val="center"/>
    </w:pPr>
    <w:rPr>
      <w:rFonts w:ascii="Times New Roman" w:eastAsia="Times New Roman" w:hAnsi="Times New Roman" w:cs="Times New Roman"/>
      <w:b/>
      <w:bCs/>
      <w:spacing w:val="10"/>
      <w:sz w:val="26"/>
      <w:szCs w:val="26"/>
    </w:rPr>
  </w:style>
  <w:style w:type="paragraph" w:customStyle="1" w:styleId="40">
    <w:name w:val="Основной текст (4)"/>
    <w:basedOn w:val="a"/>
    <w:link w:val="4"/>
    <w:rsid w:val="002A0EB7"/>
    <w:pPr>
      <w:spacing w:before="360" w:line="0" w:lineRule="atLeast"/>
      <w:jc w:val="both"/>
    </w:pPr>
    <w:rPr>
      <w:rFonts w:ascii="Times New Roman" w:eastAsia="Times New Roman" w:hAnsi="Times New Roman" w:cs="Times New Roman"/>
      <w:b/>
      <w:bCs/>
      <w:i/>
      <w:iCs/>
      <w:spacing w:val="-20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2018-11-15T13:37:00Z</dcterms:created>
  <dcterms:modified xsi:type="dcterms:W3CDTF">2018-11-15T13:42:00Z</dcterms:modified>
</cp:coreProperties>
</file>