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FF" w:rsidRPr="00FF32A6" w:rsidRDefault="006635AE" w:rsidP="00FF32A6">
      <w:pPr>
        <w:pStyle w:val="20"/>
        <w:pBdr>
          <w:bottom w:val="single" w:sz="12" w:space="1" w:color="auto"/>
        </w:pBdr>
        <w:tabs>
          <w:tab w:val="right" w:leader="underscore" w:pos="3946"/>
          <w:tab w:val="right" w:pos="5429"/>
          <w:tab w:val="right" w:pos="7214"/>
          <w:tab w:val="left" w:leader="underscore" w:pos="8179"/>
          <w:tab w:val="left" w:pos="9355"/>
        </w:tabs>
        <w:spacing w:after="0" w:line="360" w:lineRule="auto"/>
        <w:ind w:right="-1"/>
        <w:jc w:val="center"/>
        <w:rPr>
          <w:rStyle w:val="21"/>
          <w:b/>
          <w:bCs/>
          <w:sz w:val="28"/>
          <w:szCs w:val="28"/>
          <w:u w:val="none"/>
        </w:rPr>
      </w:pPr>
      <w:r w:rsidRPr="00FF32A6">
        <w:rPr>
          <w:sz w:val="28"/>
          <w:szCs w:val="28"/>
        </w:rPr>
        <w:t>ВРЕМЕННО</w:t>
      </w:r>
      <w:r w:rsidR="005F47B0" w:rsidRPr="00FF32A6">
        <w:rPr>
          <w:sz w:val="28"/>
          <w:szCs w:val="28"/>
        </w:rPr>
        <w:t xml:space="preserve"> ИСПОЛНЯЮЩИЙ ОБЯЗАННОСТИ ГЛАВЫ </w:t>
      </w:r>
      <w:r w:rsidR="005F47B0" w:rsidRPr="00FF32A6">
        <w:rPr>
          <w:sz w:val="28"/>
          <w:szCs w:val="28"/>
        </w:rPr>
        <w:br/>
      </w:r>
      <w:r w:rsidR="005F47B0" w:rsidRPr="00FF32A6">
        <w:rPr>
          <w:rStyle w:val="21"/>
          <w:b/>
          <w:bCs/>
          <w:sz w:val="28"/>
          <w:szCs w:val="28"/>
          <w:u w:val="none"/>
        </w:rPr>
        <w:t xml:space="preserve">ДОНЕЦКОЙ </w:t>
      </w:r>
      <w:r w:rsidRPr="00FF32A6">
        <w:rPr>
          <w:rStyle w:val="21"/>
          <w:b/>
          <w:bCs/>
          <w:sz w:val="28"/>
          <w:szCs w:val="28"/>
          <w:u w:val="none"/>
        </w:rPr>
        <w:t>НАРОДНОЙ</w:t>
      </w:r>
      <w:r w:rsidRPr="00FF32A6">
        <w:rPr>
          <w:rStyle w:val="21"/>
          <w:b/>
          <w:bCs/>
          <w:sz w:val="28"/>
          <w:szCs w:val="28"/>
          <w:u w:val="none"/>
        </w:rPr>
        <w:tab/>
        <w:t>РЕСПУБЛИКИ</w:t>
      </w:r>
    </w:p>
    <w:p w:rsidR="005F47B0" w:rsidRDefault="005F47B0" w:rsidP="005F47B0">
      <w:pPr>
        <w:pStyle w:val="20"/>
        <w:tabs>
          <w:tab w:val="right" w:leader="underscore" w:pos="3946"/>
          <w:tab w:val="right" w:pos="5429"/>
          <w:tab w:val="right" w:pos="7214"/>
          <w:tab w:val="left" w:leader="underscore" w:pos="8179"/>
          <w:tab w:val="left" w:pos="9355"/>
        </w:tabs>
        <w:spacing w:after="0" w:line="276" w:lineRule="auto"/>
        <w:ind w:right="-1"/>
        <w:jc w:val="center"/>
      </w:pPr>
    </w:p>
    <w:p w:rsidR="00FF32A6" w:rsidRPr="005F47B0" w:rsidRDefault="00FF32A6" w:rsidP="005F47B0">
      <w:pPr>
        <w:pStyle w:val="20"/>
        <w:tabs>
          <w:tab w:val="right" w:leader="underscore" w:pos="3946"/>
          <w:tab w:val="right" w:pos="5429"/>
          <w:tab w:val="right" w:pos="7214"/>
          <w:tab w:val="left" w:leader="underscore" w:pos="8179"/>
          <w:tab w:val="left" w:pos="9355"/>
        </w:tabs>
        <w:spacing w:after="0" w:line="276" w:lineRule="auto"/>
        <w:ind w:right="-1"/>
        <w:jc w:val="center"/>
      </w:pPr>
    </w:p>
    <w:p w:rsidR="00615EFF" w:rsidRDefault="006635AE" w:rsidP="005F47B0">
      <w:pPr>
        <w:pStyle w:val="10"/>
        <w:keepNext/>
        <w:keepLines/>
        <w:spacing w:before="0" w:after="0" w:line="276" w:lineRule="auto"/>
        <w:ind w:right="20"/>
      </w:pPr>
      <w:bookmarkStart w:id="0" w:name="bookmark0"/>
      <w:r>
        <w:t>УКАЗ</w:t>
      </w:r>
      <w:bookmarkEnd w:id="0"/>
    </w:p>
    <w:p w:rsidR="005F47B0" w:rsidRDefault="005F47B0" w:rsidP="005F47B0">
      <w:pPr>
        <w:pStyle w:val="10"/>
        <w:keepNext/>
        <w:keepLines/>
        <w:spacing w:before="0" w:after="0" w:line="276" w:lineRule="auto"/>
        <w:ind w:right="20"/>
      </w:pPr>
    </w:p>
    <w:p w:rsidR="00FF32A6" w:rsidRDefault="00FF32A6" w:rsidP="005F47B0">
      <w:pPr>
        <w:pStyle w:val="10"/>
        <w:keepNext/>
        <w:keepLines/>
        <w:spacing w:before="0" w:after="0" w:line="276" w:lineRule="auto"/>
        <w:ind w:right="20"/>
      </w:pPr>
    </w:p>
    <w:p w:rsidR="00615EFF" w:rsidRDefault="006635AE" w:rsidP="00FF32A6">
      <w:pPr>
        <w:pStyle w:val="30"/>
        <w:tabs>
          <w:tab w:val="left" w:pos="2410"/>
        </w:tabs>
        <w:spacing w:before="0" w:line="276" w:lineRule="auto"/>
        <w:ind w:right="20" w:firstLine="0"/>
      </w:pPr>
      <w:r>
        <w:t xml:space="preserve">О внесении изменений в </w:t>
      </w:r>
      <w:r w:rsidR="000F7080">
        <w:br/>
      </w:r>
      <w:r>
        <w:t xml:space="preserve">Указ Главы </w:t>
      </w:r>
      <w:r w:rsidR="00A54627">
        <w:t xml:space="preserve">Донецкой Народной </w:t>
      </w:r>
      <w:r>
        <w:t>Республики</w:t>
      </w:r>
    </w:p>
    <w:p w:rsidR="00615EFF" w:rsidRDefault="006635AE" w:rsidP="00FF32A6">
      <w:pPr>
        <w:pStyle w:val="30"/>
        <w:tabs>
          <w:tab w:val="left" w:pos="2410"/>
        </w:tabs>
        <w:spacing w:before="0" w:line="276" w:lineRule="auto"/>
        <w:ind w:left="20" w:firstLine="709"/>
        <w:jc w:val="left"/>
      </w:pPr>
      <w:r>
        <w:t>от 31 августа 2015</w:t>
      </w:r>
      <w:r w:rsidR="00FF32A6">
        <w:t xml:space="preserve"> </w:t>
      </w:r>
      <w:r>
        <w:t>г. № 329-1«Об утверждении тарифов на услуги</w:t>
      </w:r>
    </w:p>
    <w:p w:rsidR="00615EFF" w:rsidRDefault="006635AE" w:rsidP="00FF32A6">
      <w:pPr>
        <w:pStyle w:val="30"/>
        <w:tabs>
          <w:tab w:val="left" w:pos="2410"/>
        </w:tabs>
        <w:spacing w:before="0" w:line="276" w:lineRule="auto"/>
        <w:ind w:left="20" w:firstLine="709"/>
        <w:jc w:val="left"/>
      </w:pPr>
      <w:r>
        <w:t>централизованного теплоснабжения и горячего водоснабжения,</w:t>
      </w:r>
    </w:p>
    <w:p w:rsidR="00615EFF" w:rsidRDefault="006635AE" w:rsidP="00FF32A6">
      <w:pPr>
        <w:pStyle w:val="30"/>
        <w:tabs>
          <w:tab w:val="left" w:pos="2410"/>
        </w:tabs>
        <w:spacing w:before="0" w:line="276" w:lineRule="auto"/>
        <w:ind w:left="20" w:firstLine="709"/>
        <w:jc w:val="left"/>
      </w:pPr>
      <w:r>
        <w:t>централизованного холодного водоснабжения и водоотведения»</w:t>
      </w:r>
    </w:p>
    <w:p w:rsidR="009330B5" w:rsidRDefault="009330B5" w:rsidP="00FF32A6">
      <w:pPr>
        <w:pStyle w:val="30"/>
        <w:tabs>
          <w:tab w:val="left" w:pos="2410"/>
        </w:tabs>
        <w:spacing w:before="0" w:line="276" w:lineRule="auto"/>
        <w:ind w:left="20" w:firstLine="709"/>
        <w:jc w:val="both"/>
      </w:pPr>
    </w:p>
    <w:p w:rsidR="00FF32A6" w:rsidRDefault="00FF32A6" w:rsidP="00FF32A6">
      <w:pPr>
        <w:pStyle w:val="30"/>
        <w:tabs>
          <w:tab w:val="left" w:pos="2410"/>
        </w:tabs>
        <w:spacing w:before="0" w:line="276" w:lineRule="auto"/>
        <w:ind w:left="20" w:firstLine="709"/>
        <w:jc w:val="both"/>
      </w:pPr>
    </w:p>
    <w:p w:rsidR="00615EFF" w:rsidRDefault="006635AE" w:rsidP="00FF32A6">
      <w:pPr>
        <w:pStyle w:val="31"/>
        <w:tabs>
          <w:tab w:val="left" w:pos="2410"/>
        </w:tabs>
        <w:spacing w:before="0" w:after="0" w:line="276" w:lineRule="auto"/>
        <w:ind w:left="20" w:right="20" w:firstLine="709"/>
      </w:pPr>
      <w:r>
        <w:t xml:space="preserve">В целях систематизации и упорядочивания тарифов на услуги централизованного теплоснабжения и горячего водоснабжения, централизованного холодного водоснабжения и водоотведения, на основании части 1 статьи 60 </w:t>
      </w:r>
      <w:hyperlink r:id="rId7" w:history="1">
        <w:r w:rsidRPr="00D14359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9330B5" w:rsidRDefault="009330B5" w:rsidP="00FF32A6">
      <w:pPr>
        <w:pStyle w:val="31"/>
        <w:tabs>
          <w:tab w:val="left" w:pos="2410"/>
        </w:tabs>
        <w:spacing w:before="0" w:after="0" w:line="276" w:lineRule="auto"/>
        <w:ind w:left="20" w:right="20" w:firstLine="709"/>
      </w:pPr>
    </w:p>
    <w:p w:rsidR="00615EFF" w:rsidRDefault="006635AE" w:rsidP="00FF32A6">
      <w:pPr>
        <w:pStyle w:val="30"/>
        <w:tabs>
          <w:tab w:val="left" w:pos="2410"/>
        </w:tabs>
        <w:spacing w:before="0" w:line="276" w:lineRule="auto"/>
        <w:ind w:left="20" w:firstLine="709"/>
        <w:jc w:val="both"/>
      </w:pPr>
      <w:r>
        <w:t>ПОСТАНОВЛЯЮ:</w:t>
      </w:r>
    </w:p>
    <w:p w:rsidR="009330B5" w:rsidRDefault="009330B5" w:rsidP="009B4F9A">
      <w:pPr>
        <w:pStyle w:val="30"/>
        <w:spacing w:before="0" w:line="276" w:lineRule="auto"/>
        <w:ind w:left="20" w:firstLine="709"/>
        <w:jc w:val="both"/>
      </w:pPr>
    </w:p>
    <w:p w:rsidR="00615EFF" w:rsidRDefault="006635AE" w:rsidP="009330B5">
      <w:pPr>
        <w:pStyle w:val="31"/>
        <w:numPr>
          <w:ilvl w:val="0"/>
          <w:numId w:val="1"/>
        </w:numPr>
        <w:tabs>
          <w:tab w:val="left" w:pos="1113"/>
          <w:tab w:val="left" w:pos="2478"/>
        </w:tabs>
        <w:spacing w:before="0" w:after="0" w:line="276" w:lineRule="auto"/>
        <w:ind w:left="20" w:right="20" w:firstLine="709"/>
      </w:pPr>
      <w:r>
        <w:t xml:space="preserve">Внести в </w:t>
      </w:r>
      <w:hyperlink r:id="rId8" w:history="1">
        <w:r w:rsidRPr="00E16670">
          <w:rPr>
            <w:rStyle w:val="a3"/>
          </w:rPr>
          <w:t>Указ Главы Донецкой Народной Республики от 31 августа 2015г.</w:t>
        </w:r>
        <w:r w:rsidRPr="00E16670">
          <w:rPr>
            <w:rStyle w:val="a3"/>
          </w:rPr>
          <w:tab/>
          <w:t>№329-1 «Об утверждении тарифов на услуги</w:t>
        </w:r>
        <w:r w:rsidR="009330B5" w:rsidRPr="00E16670">
          <w:rPr>
            <w:rStyle w:val="a3"/>
          </w:rPr>
          <w:t xml:space="preserve"> </w:t>
        </w:r>
        <w:r w:rsidRPr="00E16670">
          <w:rPr>
            <w:rStyle w:val="a3"/>
          </w:rPr>
          <w:t>централизованного теплоснабжения и горячего водоснабжения, централизованного холодного водоснабжения и водоотведения»</w:t>
        </w:r>
      </w:hyperlink>
      <w:r>
        <w:t>, (далее - Указ) следующие изменения:</w:t>
      </w:r>
    </w:p>
    <w:p w:rsidR="00615EFF" w:rsidRDefault="006635AE" w:rsidP="009B4F9A">
      <w:pPr>
        <w:pStyle w:val="31"/>
        <w:numPr>
          <w:ilvl w:val="1"/>
          <w:numId w:val="1"/>
        </w:numPr>
        <w:spacing w:before="0" w:after="0" w:line="276" w:lineRule="auto"/>
        <w:ind w:left="20" w:firstLine="709"/>
      </w:pPr>
      <w:r>
        <w:t xml:space="preserve"> Приложение 1 к </w:t>
      </w:r>
      <w:hyperlink r:id="rId9" w:history="1">
        <w:r w:rsidRPr="00E16670">
          <w:rPr>
            <w:rStyle w:val="a3"/>
          </w:rPr>
          <w:t>Указу</w:t>
        </w:r>
      </w:hyperlink>
      <w:r>
        <w:t xml:space="preserve"> изложить в новой редакции (Приложение 1);</w:t>
      </w:r>
    </w:p>
    <w:p w:rsidR="00615EFF" w:rsidRDefault="006635AE" w:rsidP="009B4F9A">
      <w:pPr>
        <w:pStyle w:val="31"/>
        <w:numPr>
          <w:ilvl w:val="1"/>
          <w:numId w:val="1"/>
        </w:numPr>
        <w:spacing w:before="0" w:after="0" w:line="276" w:lineRule="auto"/>
        <w:ind w:left="20" w:firstLine="709"/>
      </w:pPr>
      <w:r>
        <w:t xml:space="preserve"> Приложение 2 к </w:t>
      </w:r>
      <w:hyperlink r:id="rId10" w:history="1">
        <w:r w:rsidR="00E16670" w:rsidRPr="00E16670">
          <w:rPr>
            <w:rStyle w:val="a3"/>
          </w:rPr>
          <w:t>Указу</w:t>
        </w:r>
      </w:hyperlink>
      <w:r>
        <w:t xml:space="preserve"> изложить в новой редакции (Приложение 2);</w:t>
      </w:r>
    </w:p>
    <w:p w:rsidR="00615EFF" w:rsidRDefault="006635AE" w:rsidP="009B4F9A">
      <w:pPr>
        <w:pStyle w:val="31"/>
        <w:numPr>
          <w:ilvl w:val="1"/>
          <w:numId w:val="1"/>
        </w:numPr>
        <w:spacing w:before="0" w:after="0" w:line="276" w:lineRule="auto"/>
        <w:ind w:left="20" w:firstLine="709"/>
      </w:pPr>
      <w:r>
        <w:t xml:space="preserve"> Дополнить </w:t>
      </w:r>
      <w:hyperlink r:id="rId11" w:history="1">
        <w:r w:rsidR="00E16670" w:rsidRPr="00E16670">
          <w:rPr>
            <w:rStyle w:val="a3"/>
          </w:rPr>
          <w:t>Указ</w:t>
        </w:r>
      </w:hyperlink>
      <w:r>
        <w:t xml:space="preserve"> пунктом 3 следующего содержания:</w:t>
      </w:r>
    </w:p>
    <w:p w:rsidR="00615EFF" w:rsidRDefault="006635AE" w:rsidP="009B4F9A">
      <w:pPr>
        <w:pStyle w:val="31"/>
        <w:spacing w:before="0" w:after="0" w:line="276" w:lineRule="auto"/>
        <w:ind w:left="20" w:right="20" w:firstLine="709"/>
      </w:pPr>
      <w:r>
        <w:t>«3. Для расчетов размера платы за услуги централизованного теплоснабжения и горячего водоснабжения, централизованного холодного водоснабжения и водоотведения, предоставляемые населению, при отсутствии приборов учета применять действующие нормы потребления услуг и тарифы на услуги, утвержденные настоящим Указом»;</w:t>
      </w:r>
    </w:p>
    <w:p w:rsidR="00615EFF" w:rsidRDefault="006635AE" w:rsidP="009B4F9A">
      <w:pPr>
        <w:pStyle w:val="31"/>
        <w:numPr>
          <w:ilvl w:val="1"/>
          <w:numId w:val="1"/>
        </w:numPr>
        <w:spacing w:before="0" w:after="0" w:line="276" w:lineRule="auto"/>
        <w:ind w:left="20" w:firstLine="709"/>
      </w:pPr>
      <w:r>
        <w:t xml:space="preserve"> Дополнить </w:t>
      </w:r>
      <w:hyperlink r:id="rId12" w:history="1">
        <w:r w:rsidRPr="00C03738">
          <w:rPr>
            <w:rStyle w:val="a3"/>
          </w:rPr>
          <w:t>Указ</w:t>
        </w:r>
      </w:hyperlink>
      <w:r>
        <w:t xml:space="preserve"> пунктом 4 следующего содержания:</w:t>
      </w:r>
    </w:p>
    <w:p w:rsidR="00615EFF" w:rsidRDefault="006635AE" w:rsidP="009B4F9A">
      <w:pPr>
        <w:pStyle w:val="31"/>
        <w:spacing w:before="0" w:after="0" w:line="276" w:lineRule="auto"/>
        <w:ind w:left="60" w:right="20" w:firstLine="709"/>
      </w:pPr>
      <w:r>
        <w:t xml:space="preserve">«4. Для расчетов размера платы за услуги централизованного теплоснабжения и горячего водоснабжения, централизованного холодного водоснабжения и водоотведения, предоставляемые религиозным </w:t>
      </w:r>
      <w:r>
        <w:lastRenderedPageBreak/>
        <w:t>объединениям, прошедшим процедуру государственной регистрации в Государственной Регистрационной Палате Донецкой Народной Республики (кроме объектов религиозных объединений, которые используются для ведения производственно-коммерческой деятельности), применять тарифы, установленные для населения в соответствующих населенных пунктах».</w:t>
      </w:r>
    </w:p>
    <w:p w:rsidR="00615EFF" w:rsidRDefault="006635AE" w:rsidP="009B4F9A">
      <w:pPr>
        <w:pStyle w:val="31"/>
        <w:numPr>
          <w:ilvl w:val="0"/>
          <w:numId w:val="1"/>
        </w:numPr>
        <w:spacing w:before="0" w:after="0" w:line="276" w:lineRule="auto"/>
        <w:ind w:left="60" w:firstLine="709"/>
      </w:pPr>
      <w:r>
        <w:t xml:space="preserve"> Пункты 3,4 </w:t>
      </w:r>
      <w:hyperlink r:id="rId13" w:history="1">
        <w:r w:rsidRPr="00C03738">
          <w:rPr>
            <w:rStyle w:val="a3"/>
          </w:rPr>
          <w:t>Указа</w:t>
        </w:r>
      </w:hyperlink>
      <w:r>
        <w:t xml:space="preserve"> считать соответственно пунктами 5,6.</w:t>
      </w:r>
    </w:p>
    <w:p w:rsidR="009330B5" w:rsidRDefault="009330B5" w:rsidP="009B4F9A">
      <w:pPr>
        <w:pStyle w:val="31"/>
        <w:numPr>
          <w:ilvl w:val="0"/>
          <w:numId w:val="1"/>
        </w:numPr>
        <w:spacing w:before="0" w:after="0" w:line="276" w:lineRule="auto"/>
        <w:ind w:left="60" w:firstLine="709"/>
      </w:pPr>
      <w:r>
        <w:t xml:space="preserve"> Настоящий </w:t>
      </w:r>
      <w:hyperlink r:id="rId14" w:history="1">
        <w:r w:rsidRPr="00C03738">
          <w:rPr>
            <w:rStyle w:val="a3"/>
          </w:rPr>
          <w:t>Указ</w:t>
        </w:r>
      </w:hyperlink>
      <w:r>
        <w:t xml:space="preserve"> вступает в силу со дня его подписания.</w:t>
      </w:r>
    </w:p>
    <w:p w:rsidR="009330B5" w:rsidRDefault="009330B5" w:rsidP="009330B5">
      <w:pPr>
        <w:pStyle w:val="31"/>
        <w:spacing w:before="0" w:after="0" w:line="276" w:lineRule="auto"/>
        <w:ind w:left="769" w:firstLine="0"/>
      </w:pPr>
    </w:p>
    <w:p w:rsidR="000F7080" w:rsidRDefault="000F7080" w:rsidP="009330B5">
      <w:pPr>
        <w:pStyle w:val="31"/>
        <w:spacing w:before="0" w:after="0" w:line="276" w:lineRule="auto"/>
        <w:ind w:left="769" w:firstLine="0"/>
      </w:pPr>
    </w:p>
    <w:p w:rsidR="009330B5" w:rsidRDefault="009330B5" w:rsidP="009330B5">
      <w:pPr>
        <w:pStyle w:val="31"/>
        <w:spacing w:before="0" w:after="0" w:line="276" w:lineRule="auto"/>
        <w:ind w:left="769" w:firstLine="0"/>
      </w:pPr>
    </w:p>
    <w:p w:rsidR="00A6517A" w:rsidRDefault="00A6517A" w:rsidP="009330B5">
      <w:pPr>
        <w:pStyle w:val="31"/>
        <w:spacing w:before="0" w:after="0" w:line="276" w:lineRule="auto"/>
        <w:ind w:left="769" w:firstLine="0"/>
      </w:pPr>
      <w:r>
        <w:t xml:space="preserve">Врио Главы </w:t>
      </w:r>
    </w:p>
    <w:p w:rsidR="00615EFF" w:rsidRDefault="009330B5" w:rsidP="00A6517A">
      <w:pPr>
        <w:pStyle w:val="31"/>
        <w:spacing w:before="0" w:after="0" w:line="276" w:lineRule="auto"/>
        <w:ind w:firstLine="0"/>
      </w:pPr>
      <w:r>
        <w:t xml:space="preserve">Донецкой Народной Республики               </w:t>
      </w:r>
      <w:r w:rsidR="00A6517A">
        <w:t xml:space="preserve">           </w:t>
      </w:r>
      <w:r>
        <w:t xml:space="preserve">     </w:t>
      </w:r>
      <w:r w:rsidR="006635AE">
        <w:t>Д. В. Пушилин</w:t>
      </w:r>
    </w:p>
    <w:p w:rsidR="00A6517A" w:rsidRDefault="00A6517A" w:rsidP="009B4F9A">
      <w:pPr>
        <w:pStyle w:val="31"/>
        <w:spacing w:before="0" w:after="0" w:line="276" w:lineRule="auto"/>
        <w:ind w:left="60" w:firstLine="709"/>
      </w:pPr>
    </w:p>
    <w:p w:rsidR="00615EFF" w:rsidRDefault="006635AE" w:rsidP="009B4F9A">
      <w:pPr>
        <w:pStyle w:val="31"/>
        <w:spacing w:before="0" w:after="0" w:line="276" w:lineRule="auto"/>
        <w:ind w:left="60" w:firstLine="709"/>
      </w:pPr>
      <w:r>
        <w:t>г. Донецк</w:t>
      </w:r>
    </w:p>
    <w:p w:rsidR="00A6517A" w:rsidRDefault="00A6517A" w:rsidP="009B4F9A">
      <w:pPr>
        <w:pStyle w:val="31"/>
        <w:spacing w:before="0" w:after="0" w:line="276" w:lineRule="auto"/>
        <w:ind w:left="60" w:firstLine="709"/>
      </w:pPr>
      <w:r>
        <w:t xml:space="preserve">«15» . октября 2018 г. </w:t>
      </w:r>
    </w:p>
    <w:p w:rsidR="00A6517A" w:rsidRDefault="00A6517A" w:rsidP="009B4F9A">
      <w:pPr>
        <w:pStyle w:val="31"/>
        <w:spacing w:before="0" w:after="0" w:line="276" w:lineRule="auto"/>
        <w:ind w:left="60" w:firstLine="709"/>
      </w:pPr>
      <w:r>
        <w:t>№ 29-2</w:t>
      </w: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0F7080" w:rsidRDefault="000F7080" w:rsidP="009B4F9A">
      <w:pPr>
        <w:pStyle w:val="31"/>
        <w:spacing w:before="0" w:after="0" w:line="276" w:lineRule="auto"/>
        <w:ind w:left="60" w:firstLine="709"/>
      </w:pPr>
    </w:p>
    <w:p w:rsidR="00A6517A" w:rsidRDefault="00A6517A" w:rsidP="009B4F9A">
      <w:pPr>
        <w:pStyle w:val="40"/>
        <w:spacing w:before="0" w:after="0" w:line="276" w:lineRule="auto"/>
        <w:ind w:left="5529" w:firstLine="709"/>
        <w:rPr>
          <w:i w:val="0"/>
        </w:rPr>
      </w:pPr>
    </w:p>
    <w:p w:rsidR="00A6517A" w:rsidRDefault="00A6517A" w:rsidP="009B4F9A">
      <w:pPr>
        <w:pStyle w:val="40"/>
        <w:spacing w:before="0" w:after="0" w:line="276" w:lineRule="auto"/>
        <w:ind w:left="5529" w:firstLine="709"/>
        <w:rPr>
          <w:i w:val="0"/>
        </w:rPr>
      </w:pPr>
    </w:p>
    <w:p w:rsidR="00A6517A" w:rsidRDefault="00A6517A" w:rsidP="009B4F9A">
      <w:pPr>
        <w:pStyle w:val="40"/>
        <w:spacing w:before="0" w:after="0" w:line="276" w:lineRule="auto"/>
        <w:ind w:left="5529" w:firstLine="709"/>
        <w:rPr>
          <w:i w:val="0"/>
        </w:rPr>
      </w:pPr>
    </w:p>
    <w:p w:rsidR="00A6517A" w:rsidRDefault="00A6517A" w:rsidP="009B4F9A">
      <w:pPr>
        <w:pStyle w:val="40"/>
        <w:spacing w:before="0" w:after="0" w:line="276" w:lineRule="auto"/>
        <w:ind w:left="5529" w:firstLine="709"/>
        <w:rPr>
          <w:i w:val="0"/>
        </w:rPr>
      </w:pPr>
    </w:p>
    <w:p w:rsidR="00A6517A" w:rsidRDefault="00A6517A" w:rsidP="009B4F9A">
      <w:pPr>
        <w:pStyle w:val="40"/>
        <w:spacing w:before="0" w:after="0" w:line="276" w:lineRule="auto"/>
        <w:ind w:left="5529" w:firstLine="709"/>
        <w:rPr>
          <w:i w:val="0"/>
        </w:rPr>
      </w:pPr>
    </w:p>
    <w:p w:rsidR="00A6517A" w:rsidRDefault="00A6517A" w:rsidP="0033494D">
      <w:pPr>
        <w:pStyle w:val="40"/>
        <w:spacing w:before="0" w:after="0" w:line="276" w:lineRule="auto"/>
        <w:ind w:left="5245"/>
        <w:rPr>
          <w:i w:val="0"/>
        </w:rPr>
      </w:pPr>
    </w:p>
    <w:p w:rsidR="00615EFF" w:rsidRPr="00794D93" w:rsidRDefault="006635AE" w:rsidP="0033494D">
      <w:pPr>
        <w:pStyle w:val="40"/>
        <w:spacing w:before="0" w:after="0" w:line="276" w:lineRule="auto"/>
        <w:ind w:left="5245"/>
        <w:rPr>
          <w:i w:val="0"/>
        </w:rPr>
      </w:pPr>
      <w:r w:rsidRPr="00794D93">
        <w:rPr>
          <w:i w:val="0"/>
        </w:rPr>
        <w:lastRenderedPageBreak/>
        <w:t>Приложение 1</w:t>
      </w:r>
    </w:p>
    <w:p w:rsidR="00615EFF" w:rsidRDefault="006635AE" w:rsidP="0033494D">
      <w:pPr>
        <w:pStyle w:val="31"/>
        <w:spacing w:before="0" w:after="0" w:line="276" w:lineRule="auto"/>
        <w:ind w:left="5245" w:right="40" w:firstLine="0"/>
        <w:jc w:val="left"/>
      </w:pPr>
      <w:r w:rsidRPr="00794D93">
        <w:rPr>
          <w:iCs/>
        </w:rPr>
        <w:t xml:space="preserve">к Указу врио Главы </w:t>
      </w:r>
      <w:r w:rsidR="00794D93">
        <w:rPr>
          <w:iCs/>
        </w:rPr>
        <w:br/>
      </w:r>
      <w:r w:rsidRPr="00794D93">
        <w:rPr>
          <w:iCs/>
        </w:rPr>
        <w:t>Донецкой</w:t>
      </w:r>
      <w:r w:rsidR="0033494D">
        <w:t xml:space="preserve"> Народной </w:t>
      </w:r>
      <w:r>
        <w:t>Республики</w:t>
      </w:r>
    </w:p>
    <w:p w:rsidR="00C453D8" w:rsidRDefault="006635AE" w:rsidP="00C453D8">
      <w:pPr>
        <w:pStyle w:val="31"/>
        <w:tabs>
          <w:tab w:val="left" w:pos="5670"/>
        </w:tabs>
        <w:spacing w:before="0" w:after="0" w:line="276" w:lineRule="auto"/>
        <w:ind w:left="5245" w:firstLine="0"/>
      </w:pPr>
      <w:r>
        <w:t>от</w:t>
      </w:r>
      <w:r>
        <w:tab/>
      </w:r>
      <w:r w:rsidR="0033494D">
        <w:t xml:space="preserve">15 октября </w:t>
      </w:r>
      <w:r>
        <w:rPr>
          <w:rStyle w:val="11"/>
        </w:rPr>
        <w:t>201</w:t>
      </w:r>
      <w:r>
        <w:t xml:space="preserve">8 </w:t>
      </w:r>
      <w:r w:rsidR="00C453D8">
        <w:t>№ 29-2</w:t>
      </w:r>
    </w:p>
    <w:p w:rsidR="00C453D8" w:rsidRDefault="00C453D8" w:rsidP="00C453D8">
      <w:pPr>
        <w:pStyle w:val="31"/>
        <w:tabs>
          <w:tab w:val="left" w:pos="5670"/>
        </w:tabs>
        <w:spacing w:before="0" w:after="0" w:line="276" w:lineRule="auto"/>
        <w:ind w:left="5245" w:firstLine="0"/>
      </w:pPr>
    </w:p>
    <w:p w:rsidR="00C453D8" w:rsidRDefault="00C453D8" w:rsidP="00C453D8">
      <w:pPr>
        <w:pStyle w:val="31"/>
        <w:tabs>
          <w:tab w:val="left" w:pos="5670"/>
        </w:tabs>
        <w:spacing w:before="0" w:after="0" w:line="276" w:lineRule="auto"/>
        <w:ind w:left="5245" w:firstLine="0"/>
      </w:pPr>
    </w:p>
    <w:p w:rsidR="00615EFF" w:rsidRPr="00C453D8" w:rsidRDefault="006635AE" w:rsidP="00C453D8">
      <w:pPr>
        <w:pStyle w:val="31"/>
        <w:tabs>
          <w:tab w:val="left" w:pos="5670"/>
        </w:tabs>
        <w:spacing w:before="0" w:after="0" w:line="276" w:lineRule="auto"/>
        <w:ind w:firstLine="0"/>
        <w:jc w:val="center"/>
        <w:rPr>
          <w:b/>
        </w:rPr>
      </w:pPr>
      <w:r w:rsidRPr="00C453D8">
        <w:rPr>
          <w:b/>
        </w:rPr>
        <w:t>ТАРИФЫ на централизованное теплоснабжение</w:t>
      </w:r>
    </w:p>
    <w:p w:rsidR="00C453D8" w:rsidRDefault="00C453D8" w:rsidP="00C453D8">
      <w:pPr>
        <w:pStyle w:val="31"/>
        <w:tabs>
          <w:tab w:val="left" w:pos="5670"/>
        </w:tabs>
        <w:spacing w:before="0" w:after="0" w:line="276" w:lineRule="auto"/>
        <w:ind w:firstLine="0"/>
      </w:pPr>
    </w:p>
    <w:p w:rsidR="00615EFF" w:rsidRDefault="006635AE" w:rsidP="009B4F9A">
      <w:pPr>
        <w:pStyle w:val="30"/>
        <w:numPr>
          <w:ilvl w:val="0"/>
          <w:numId w:val="2"/>
        </w:numPr>
        <w:tabs>
          <w:tab w:val="left" w:pos="1146"/>
        </w:tabs>
        <w:spacing w:before="0" w:line="276" w:lineRule="auto"/>
        <w:ind w:left="20" w:right="40" w:firstLine="709"/>
        <w:jc w:val="both"/>
      </w:pPr>
      <w:r>
        <w:t>Государственное предприятие «Донбасстеплоэнерго» (далее по тексту - ГП «ДТЭ»):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2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right="40" w:firstLine="709"/>
      </w:pPr>
      <w:r>
        <w:t xml:space="preserve"> тепловая энергия для абонентов с приборами учета тепловой энергии - 2 878,55 рос.</w:t>
      </w:r>
      <w:r w:rsidR="00C453D8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right="4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C453D8">
        <w:t xml:space="preserve"> </w:t>
      </w:r>
      <w:r>
        <w:t>руб. за 1 кв. м в месяц на протяжении отопительного периода;</w:t>
      </w:r>
    </w:p>
    <w:p w:rsidR="00615EFF" w:rsidRDefault="006635AE" w:rsidP="009B4F9A">
      <w:pPr>
        <w:pStyle w:val="40"/>
        <w:spacing w:before="0" w:after="0" w:line="276" w:lineRule="auto"/>
        <w:ind w:left="20" w:firstLine="709"/>
      </w:pPr>
      <w:r>
        <w:t>горячее водоснабжение: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firstLine="709"/>
      </w:pPr>
      <w:r>
        <w:t xml:space="preserve"> горячая вода - 171,21 рос.</w:t>
      </w:r>
      <w:r w:rsidR="00C453D8">
        <w:t xml:space="preserve"> </w:t>
      </w:r>
      <w:r>
        <w:t>руб. за 1 куб.м.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20" w:firstLine="709"/>
        <w:jc w:val="both"/>
      </w:pPr>
      <w:r>
        <w:t xml:space="preserve"> Для населения (в т.ч. общежитий):</w:t>
      </w:r>
    </w:p>
    <w:p w:rsidR="00615EFF" w:rsidRDefault="006635AE" w:rsidP="009B4F9A">
      <w:pPr>
        <w:pStyle w:val="31"/>
        <w:numPr>
          <w:ilvl w:val="2"/>
          <w:numId w:val="2"/>
        </w:numPr>
        <w:tabs>
          <w:tab w:val="left" w:pos="1578"/>
        </w:tabs>
        <w:spacing w:before="0" w:after="0" w:line="276" w:lineRule="auto"/>
        <w:ind w:left="20" w:right="40" w:firstLine="709"/>
      </w:pPr>
      <w:r>
        <w:rPr>
          <w:rStyle w:val="22"/>
        </w:rPr>
        <w:t>Структурное Подразделение Производство (далее по тексту -</w:t>
      </w:r>
      <w:r>
        <w:t xml:space="preserve"> </w:t>
      </w:r>
      <w:r>
        <w:rPr>
          <w:rStyle w:val="22"/>
        </w:rPr>
        <w:t>СП! 0 «Донецкгортеплосеть» ГП «ДТЭ»</w:t>
      </w:r>
      <w:r>
        <w:t>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right="40" w:firstLine="709"/>
      </w:pPr>
      <w:r>
        <w:t xml:space="preserve"> тепловая энергия для абонентов жилых зданий с домовыми и квартирными приборами учета тепловой энергии - 531,10 рос.</w:t>
      </w:r>
      <w:r w:rsidR="00C453D8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right="4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- 13,92 рос.</w:t>
      </w:r>
      <w:r w:rsidR="00C453D8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20" w:right="40" w:firstLine="709"/>
      </w:pPr>
      <w:r>
        <w:t>за 1 кв. м в месяц на протяжении отопительного периода или 6,96 рос.</w:t>
      </w:r>
      <w:r w:rsidR="0019107E">
        <w:t xml:space="preserve"> </w:t>
      </w:r>
      <w:r>
        <w:t>руб. за 1 кв. м. в месяц на протяжении года;</w:t>
      </w:r>
    </w:p>
    <w:p w:rsidR="00615EFF" w:rsidRDefault="006635AE" w:rsidP="009B4F9A">
      <w:pPr>
        <w:pStyle w:val="40"/>
        <w:spacing w:before="0" w:after="0" w:line="276" w:lineRule="auto"/>
        <w:ind w:left="20" w:firstLine="709"/>
      </w:pPr>
      <w:r>
        <w:t>горячее водоснабжение: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подогрев холодной воды - 29,16 рос.</w:t>
      </w:r>
      <w:r w:rsidR="0019107E">
        <w:t xml:space="preserve"> </w:t>
      </w:r>
      <w:r>
        <w:t>руб .за 1 куб.м;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горячая вода - 35,16 рос.</w:t>
      </w:r>
      <w:r w:rsidR="0019107E">
        <w:t xml:space="preserve"> </w:t>
      </w:r>
      <w:r>
        <w:t>руб за 1 куб.м.</w:t>
      </w:r>
    </w:p>
    <w:p w:rsidR="00615EFF" w:rsidRDefault="006635AE" w:rsidP="009B4F9A">
      <w:pPr>
        <w:pStyle w:val="30"/>
        <w:numPr>
          <w:ilvl w:val="2"/>
          <w:numId w:val="2"/>
        </w:numPr>
        <w:spacing w:before="0" w:line="276" w:lineRule="auto"/>
        <w:ind w:left="40" w:firstLine="709"/>
        <w:jc w:val="both"/>
      </w:pPr>
      <w:r>
        <w:rPr>
          <w:rStyle w:val="32"/>
          <w:b/>
          <w:bCs/>
        </w:rPr>
        <w:t xml:space="preserve"> СПП «Макеевтеплосеть» ГП «ДТЭ»: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380" w:firstLine="709"/>
      </w:pPr>
      <w:r>
        <w:t xml:space="preserve"> тепловая энергия для абонентов жилых зданий с домовыми и квартирными приборами учета тепловой энергии - 647,80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38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- 18,22 рос.</w:t>
      </w:r>
      <w:r w:rsidR="0019107E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40" w:right="380" w:firstLine="709"/>
        <w:jc w:val="left"/>
      </w:pPr>
      <w:r>
        <w:t xml:space="preserve">за 1 кв.м в месяц на протяжении отопительного периода или 9,11 </w:t>
      </w:r>
      <w:r>
        <w:lastRenderedPageBreak/>
        <w:t>рос.</w:t>
      </w:r>
      <w:r w:rsidR="0019107E">
        <w:t xml:space="preserve"> </w:t>
      </w:r>
      <w:r>
        <w:t>руб. за 1 кв.м, в месяц на протяжении года.</w:t>
      </w:r>
    </w:p>
    <w:p w:rsidR="00615EFF" w:rsidRDefault="006635AE" w:rsidP="009B4F9A">
      <w:pPr>
        <w:pStyle w:val="30"/>
        <w:numPr>
          <w:ilvl w:val="2"/>
          <w:numId w:val="2"/>
        </w:numPr>
        <w:spacing w:before="0" w:line="276" w:lineRule="auto"/>
        <w:ind w:left="40" w:firstLine="709"/>
        <w:jc w:val="both"/>
      </w:pPr>
      <w:r>
        <w:rPr>
          <w:rStyle w:val="32"/>
          <w:b/>
          <w:bCs/>
        </w:rPr>
        <w:t xml:space="preserve"> СПП «Уголек» ГП «ДТЭ»: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380" w:firstLine="709"/>
      </w:pPr>
      <w:r>
        <w:t xml:space="preserve"> тепловая энергия для абонентов жилых зданий с домовыми и квартирными приборами учета тепловой энергии - 578,20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38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- 15,92 рос.</w:t>
      </w:r>
      <w:r w:rsidR="0019107E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40" w:right="380" w:firstLine="709"/>
        <w:jc w:val="left"/>
      </w:pPr>
      <w:r>
        <w:t>за 1 кв. м в месяц на протяжении отопительного периода или 7,96 рос.</w:t>
      </w:r>
      <w:r w:rsidR="00F5062E">
        <w:t xml:space="preserve"> </w:t>
      </w:r>
      <w:r>
        <w:t>руб. за 1 кв. м в месяц на протяжении года.</w:t>
      </w:r>
    </w:p>
    <w:p w:rsidR="00615EFF" w:rsidRDefault="001A1479" w:rsidP="009B4F9A">
      <w:pPr>
        <w:pStyle w:val="30"/>
        <w:numPr>
          <w:ilvl w:val="2"/>
          <w:numId w:val="2"/>
        </w:numPr>
        <w:tabs>
          <w:tab w:val="left" w:pos="1418"/>
          <w:tab w:val="left" w:pos="1560"/>
          <w:tab w:val="left" w:pos="5670"/>
          <w:tab w:val="right" w:pos="8931"/>
        </w:tabs>
        <w:spacing w:before="0" w:line="276" w:lineRule="auto"/>
        <w:ind w:left="40" w:right="380" w:firstLine="709"/>
        <w:jc w:val="left"/>
      </w:pPr>
      <w:r>
        <w:rPr>
          <w:rStyle w:val="32"/>
          <w:b/>
          <w:bCs/>
        </w:rPr>
        <w:t>СПП:</w:t>
      </w:r>
      <w:r w:rsidR="006635AE">
        <w:rPr>
          <w:rStyle w:val="32"/>
          <w:b/>
          <w:bCs/>
        </w:rPr>
        <w:t>«</w:t>
      </w:r>
      <w:r w:rsidR="00D02637">
        <w:rPr>
          <w:rStyle w:val="32"/>
          <w:b/>
          <w:bCs/>
        </w:rPr>
        <w:t>Амвросиевкатеплосеть»,</w:t>
      </w:r>
      <w:r w:rsidR="006635AE">
        <w:rPr>
          <w:rStyle w:val="32"/>
          <w:b/>
          <w:bCs/>
        </w:rPr>
        <w:t>«Дебальцевотеплосеть».</w:t>
      </w:r>
      <w:r w:rsidR="00D02637">
        <w:rPr>
          <w:rStyle w:val="32"/>
          <w:b/>
          <w:bCs/>
        </w:rPr>
        <w:t xml:space="preserve"> «Енакиевотеплосеть»,</w:t>
      </w:r>
      <w:r w:rsidR="006635AE">
        <w:rPr>
          <w:rStyle w:val="32"/>
          <w:b/>
          <w:bCs/>
        </w:rPr>
        <w:t>«Ждановкатеплосеть», «Новоазовсктеплосеть».</w:t>
      </w:r>
      <w:r w:rsidR="006635AE">
        <w:t xml:space="preserve"> </w:t>
      </w:r>
      <w:r w:rsidR="00D02637">
        <w:rPr>
          <w:rStyle w:val="32"/>
          <w:b/>
          <w:bCs/>
        </w:rPr>
        <w:t>«Снежноетеплосеть»,</w:t>
      </w:r>
      <w:r>
        <w:rPr>
          <w:rStyle w:val="32"/>
          <w:b/>
          <w:bCs/>
        </w:rPr>
        <w:t>«Т</w:t>
      </w:r>
      <w:r w:rsidR="00D02637">
        <w:rPr>
          <w:rStyle w:val="32"/>
          <w:b/>
          <w:bCs/>
        </w:rPr>
        <w:t>орезтеплосеть»,</w:t>
      </w:r>
      <w:r w:rsidR="006635AE">
        <w:rPr>
          <w:rStyle w:val="32"/>
          <w:b/>
          <w:bCs/>
        </w:rPr>
        <w:t>«Харцызсктеплосеть»,</w:t>
      </w:r>
      <w:r w:rsidR="00D02637">
        <w:rPr>
          <w:rStyle w:val="32"/>
          <w:b/>
          <w:bCs/>
        </w:rPr>
        <w:t xml:space="preserve"> </w:t>
      </w:r>
      <w:r w:rsidR="006635AE" w:rsidRPr="001A1479">
        <w:rPr>
          <w:rStyle w:val="32"/>
          <w:b/>
          <w:bCs/>
        </w:rPr>
        <w:t>«Шахтерсктеплосеть», «Ясиноватаятеплосеть» ГП «ДТЭ»: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380" w:firstLine="709"/>
      </w:pPr>
      <w:r>
        <w:t xml:space="preserve"> тепловая энергия для абонентов жилых зданий с домовыми и квартирными приборами учета тепловой энергии - 681,10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38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- 18,40 рос.</w:t>
      </w:r>
      <w:r w:rsidR="0019107E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40" w:right="380" w:firstLine="709"/>
        <w:jc w:val="left"/>
      </w:pPr>
      <w:r>
        <w:t>за 1 кв. м в месяц на протяжении отопительного периода или 9,20 рос. руб. за 1 кв. м в месяц на протяжении года.</w:t>
      </w:r>
    </w:p>
    <w:p w:rsidR="00615EFF" w:rsidRPr="00550F35" w:rsidRDefault="00D34B29" w:rsidP="009B4F9A">
      <w:pPr>
        <w:pStyle w:val="30"/>
        <w:numPr>
          <w:ilvl w:val="2"/>
          <w:numId w:val="2"/>
        </w:numPr>
        <w:tabs>
          <w:tab w:val="left" w:pos="1418"/>
          <w:tab w:val="left" w:pos="2552"/>
          <w:tab w:val="left" w:pos="5103"/>
        </w:tabs>
        <w:spacing w:before="0" w:line="276" w:lineRule="auto"/>
        <w:ind w:left="40" w:right="380" w:firstLine="709"/>
        <w:jc w:val="both"/>
        <w:rPr>
          <w:b w:val="0"/>
        </w:rPr>
      </w:pPr>
      <w:r w:rsidRPr="00550F35">
        <w:rPr>
          <w:rStyle w:val="32"/>
          <w:b/>
          <w:bCs/>
        </w:rPr>
        <w:t xml:space="preserve"> СПП «Зуевская экспериментальная</w:t>
      </w:r>
      <w:r w:rsidR="00550F35" w:rsidRPr="00550F35">
        <w:rPr>
          <w:rStyle w:val="32"/>
          <w:b/>
          <w:bCs/>
        </w:rPr>
        <w:t xml:space="preserve"> </w:t>
      </w:r>
      <w:r w:rsidR="006635AE" w:rsidRPr="00550F35">
        <w:rPr>
          <w:rStyle w:val="32"/>
          <w:b/>
          <w:bCs/>
        </w:rPr>
        <w:t>Теплоэлектроцентраль</w:t>
      </w:r>
      <w:r w:rsidR="006635AE" w:rsidRPr="00550F35">
        <w:rPr>
          <w:b w:val="0"/>
        </w:rPr>
        <w:t xml:space="preserve"> </w:t>
      </w:r>
      <w:r w:rsidR="006635AE" w:rsidRPr="00550F35">
        <w:rPr>
          <w:rStyle w:val="32"/>
          <w:b/>
          <w:bCs/>
        </w:rPr>
        <w:t>г. Зугрэс» ГП «ДТЭ»: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тепловая энергия для абонентов жилых зданий с домовыми и квартирными приборами учета тепловой энергии - 681,10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- 18,40 рос.</w:t>
      </w:r>
      <w:r w:rsidR="0019107E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80" w:right="80" w:firstLine="709"/>
      </w:pPr>
      <w:r>
        <w:t>за 1 кв. м в месяц на протяжении отопительного периода или 9,20 рос.</w:t>
      </w:r>
      <w:r w:rsidR="0019107E">
        <w:t xml:space="preserve"> </w:t>
      </w:r>
      <w:r>
        <w:t>руб. за 1 кв. м в месяц на протяжении года;</w:t>
      </w:r>
    </w:p>
    <w:p w:rsidR="00615EFF" w:rsidRDefault="006635AE" w:rsidP="009B4F9A">
      <w:pPr>
        <w:pStyle w:val="40"/>
        <w:spacing w:before="0" w:after="0" w:line="276" w:lineRule="auto"/>
        <w:ind w:left="80" w:firstLine="709"/>
      </w:pPr>
      <w:r>
        <w:t>горячее водоснабжение: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горячая вода - 44,34 рос.</w:t>
      </w:r>
      <w:r w:rsidR="0019107E">
        <w:t xml:space="preserve"> </w:t>
      </w:r>
      <w:r>
        <w:t>руб за 1 куб.м.</w:t>
      </w:r>
    </w:p>
    <w:p w:rsidR="00615EFF" w:rsidRDefault="006635AE" w:rsidP="009B4F9A">
      <w:pPr>
        <w:pStyle w:val="30"/>
        <w:numPr>
          <w:ilvl w:val="0"/>
          <w:numId w:val="2"/>
        </w:numPr>
        <w:spacing w:before="0" w:line="276" w:lineRule="auto"/>
        <w:ind w:left="80" w:right="80" w:firstLine="709"/>
        <w:jc w:val="both"/>
      </w:pPr>
      <w:r>
        <w:t xml:space="preserve"> Обособленное подразделение «Старобешевская тепловая электрическая станция» Республиканского предприятия «Энергия Донбасса»: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8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тепловая энергия для абонентов с приборами учета тепловой </w:t>
      </w:r>
      <w:r>
        <w:lastRenderedPageBreak/>
        <w:t>энергии — 2 878,55 рос.</w:t>
      </w:r>
      <w:r w:rsidR="0019107E">
        <w:t xml:space="preserve"> </w:t>
      </w:r>
      <w:r>
        <w:t>руб. за 1 Гкал, в том числе: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на производство - 2 639,05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на транспортировку - 217,62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на поставку - 21,88 рос.</w:t>
      </w:r>
      <w:r w:rsidR="0019107E">
        <w:t xml:space="preserve"> </w:t>
      </w:r>
      <w:r>
        <w:t>руб. за 1 Гкал.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80" w:firstLine="709"/>
        <w:jc w:val="both"/>
      </w:pPr>
      <w:r>
        <w:t xml:space="preserve"> Для населения (в т.ч. общежитий):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тепловая энергия для абонентов жилых зданий с домовыми и квартирными приборами учета тепловой энергии - 394,72 рос.</w:t>
      </w:r>
      <w:r w:rsidR="0019107E">
        <w:t xml:space="preserve"> </w:t>
      </w:r>
      <w:r>
        <w:t>руб. за 1 Гкал, в том числе: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на производство - 361,88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на транспортировку - 29,84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 xml:space="preserve"> на поставку - 3,00 рос.</w:t>
      </w:r>
      <w:r w:rsidR="0019107E">
        <w:t xml:space="preserve"> </w:t>
      </w:r>
      <w:r>
        <w:t>руб. за 1 Гкал.</w:t>
      </w:r>
    </w:p>
    <w:p w:rsidR="00615EFF" w:rsidRDefault="006635AE" w:rsidP="009B4F9A">
      <w:pPr>
        <w:pStyle w:val="30"/>
        <w:numPr>
          <w:ilvl w:val="0"/>
          <w:numId w:val="2"/>
        </w:numPr>
        <w:spacing w:before="0" w:line="276" w:lineRule="auto"/>
        <w:ind w:left="80" w:right="80" w:firstLine="709"/>
        <w:jc w:val="both"/>
      </w:pPr>
      <w:r>
        <w:t xml:space="preserve"> Обособленное подразделение «Зуевская тепловая электрическая станция» Республиканского предприятия «Энергия Донбасса»:</w:t>
      </w:r>
    </w:p>
    <w:p w:rsidR="00615EFF" w:rsidRDefault="006635AE" w:rsidP="009B4F9A">
      <w:pPr>
        <w:pStyle w:val="31"/>
        <w:spacing w:before="0" w:after="0" w:line="276" w:lineRule="auto"/>
        <w:ind w:left="80" w:firstLine="709"/>
      </w:pPr>
      <w:r>
        <w:t>-тариф на производство тепловой энергии - 588,89 рос.руб. за 1</w:t>
      </w:r>
    </w:p>
    <w:p w:rsidR="00615EFF" w:rsidRDefault="006635AE" w:rsidP="009B4F9A">
      <w:pPr>
        <w:pStyle w:val="31"/>
        <w:spacing w:before="0" w:after="0" w:line="276" w:lineRule="auto"/>
        <w:ind w:left="80" w:firstLine="709"/>
      </w:pPr>
      <w:r>
        <w:t>Гкал.</w:t>
      </w:r>
    </w:p>
    <w:p w:rsidR="00615EFF" w:rsidRDefault="006635AE" w:rsidP="009B4F9A">
      <w:pPr>
        <w:pStyle w:val="30"/>
        <w:numPr>
          <w:ilvl w:val="0"/>
          <w:numId w:val="2"/>
        </w:numPr>
        <w:spacing w:before="0" w:line="276" w:lineRule="auto"/>
        <w:ind w:left="80" w:firstLine="709"/>
        <w:jc w:val="both"/>
      </w:pPr>
      <w:r>
        <w:t xml:space="preserve"> Государственное предприятие «Донецкая железная дорога»: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0"/>
        <w:numPr>
          <w:ilvl w:val="2"/>
          <w:numId w:val="2"/>
        </w:numPr>
        <w:spacing w:before="0" w:line="276" w:lineRule="auto"/>
        <w:ind w:left="40" w:right="40" w:firstLine="709"/>
        <w:jc w:val="both"/>
      </w:pPr>
      <w:r>
        <w:rPr>
          <w:rStyle w:val="32"/>
          <w:b/>
          <w:bCs/>
        </w:rPr>
        <w:t xml:space="preserve"> «Донецкое строительно-монтажное эксплуатационное</w:t>
      </w:r>
      <w:r>
        <w:t xml:space="preserve"> </w:t>
      </w:r>
      <w:r>
        <w:rPr>
          <w:rStyle w:val="32"/>
          <w:b/>
          <w:bCs/>
        </w:rPr>
        <w:t>управление»: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тепловая энергия для абонентов с приборами учета тепловой энергии - 2 878,55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19107E">
        <w:t xml:space="preserve"> </w:t>
      </w:r>
      <w:r>
        <w:t>руб. за 1 кв. м в месяц на протяжении отопительного периода;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</w:pPr>
      <w:r>
        <w:t>горячее водоснабжение: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горячая вода - 155,30 рос.</w:t>
      </w:r>
      <w:r w:rsidR="0019107E">
        <w:t xml:space="preserve"> </w:t>
      </w:r>
      <w:r>
        <w:t>руб за 1 куб.м.</w:t>
      </w:r>
    </w:p>
    <w:p w:rsidR="00615EFF" w:rsidRDefault="006635AE" w:rsidP="009B4F9A">
      <w:pPr>
        <w:pStyle w:val="30"/>
        <w:numPr>
          <w:ilvl w:val="2"/>
          <w:numId w:val="2"/>
        </w:numPr>
        <w:spacing w:before="0" w:line="276" w:lineRule="auto"/>
        <w:ind w:left="40" w:right="40" w:firstLine="709"/>
        <w:jc w:val="both"/>
      </w:pPr>
      <w:r>
        <w:rPr>
          <w:rStyle w:val="32"/>
          <w:b/>
          <w:bCs/>
        </w:rPr>
        <w:t xml:space="preserve"> Обособленное структурное подразделение «Дебальцевское</w:t>
      </w:r>
      <w:r>
        <w:t xml:space="preserve"> </w:t>
      </w:r>
      <w:r>
        <w:rPr>
          <w:rStyle w:val="32"/>
          <w:b/>
          <w:bCs/>
        </w:rPr>
        <w:t>строительно-монтажное эксплуатационное управление»: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тепловая энергия для абонентов с приборами учета тепловой энергии -1 010,80 рос.</w:t>
      </w:r>
      <w:r w:rsidR="0019107E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707BC8">
        <w:t xml:space="preserve"> </w:t>
      </w:r>
      <w:r>
        <w:t>руб. 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населения (в т.ч. общежитий):</w:t>
      </w:r>
    </w:p>
    <w:p w:rsidR="00615EFF" w:rsidRDefault="00550F35" w:rsidP="009B4F9A">
      <w:pPr>
        <w:pStyle w:val="30"/>
        <w:numPr>
          <w:ilvl w:val="2"/>
          <w:numId w:val="2"/>
        </w:numPr>
        <w:spacing w:before="0" w:line="276" w:lineRule="auto"/>
        <w:ind w:left="40" w:right="40" w:firstLine="709"/>
        <w:jc w:val="both"/>
      </w:pPr>
      <w:r>
        <w:rPr>
          <w:rStyle w:val="32"/>
          <w:b/>
          <w:bCs/>
        </w:rPr>
        <w:t xml:space="preserve"> «Донецкое </w:t>
      </w:r>
      <w:r w:rsidR="006635AE">
        <w:rPr>
          <w:rStyle w:val="32"/>
          <w:b/>
          <w:bCs/>
        </w:rPr>
        <w:t>строительно-монтажное эксплуатационное</w:t>
      </w:r>
      <w:r w:rsidR="006635AE">
        <w:t xml:space="preserve"> </w:t>
      </w:r>
      <w:r w:rsidR="006635AE">
        <w:rPr>
          <w:rStyle w:val="32"/>
          <w:b/>
          <w:bCs/>
        </w:rPr>
        <w:t>управление»: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тепловая энергия для абонентов жилых зданий с домовыми и квартирными приборами учета тепловой энергии - 530,66 рос.руб.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lastRenderedPageBreak/>
        <w:t xml:space="preserve"> услуга централизованного отопления для абонентов жилых зданий без домовых и квартирных приборов учета тепловой энергии - 13,92 рос.руб.</w:t>
      </w:r>
    </w:p>
    <w:p w:rsidR="00615EFF" w:rsidRDefault="006635AE" w:rsidP="009B4F9A">
      <w:pPr>
        <w:pStyle w:val="31"/>
        <w:spacing w:before="0" w:after="0" w:line="276" w:lineRule="auto"/>
        <w:ind w:left="40" w:right="40" w:firstLine="709"/>
      </w:pPr>
      <w:r>
        <w:t>за 1 кв. м в месяц на протяжении отопительного периода или 6,96 рос.руб.</w:t>
      </w:r>
    </w:p>
    <w:p w:rsidR="00615EFF" w:rsidRDefault="006635AE" w:rsidP="009B4F9A">
      <w:pPr>
        <w:pStyle w:val="31"/>
        <w:spacing w:before="0" w:after="0" w:line="276" w:lineRule="auto"/>
        <w:ind w:left="40" w:firstLine="709"/>
      </w:pPr>
      <w:r>
        <w:t>за 1 кв. м в месяц на протяжении года;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</w:pPr>
      <w:r>
        <w:t>горячее водоснабжение: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горячая вода - 40,00 рос.</w:t>
      </w:r>
      <w:r w:rsidR="00707BC8">
        <w:t xml:space="preserve"> </w:t>
      </w:r>
      <w:r>
        <w:t>руб. за 1 куб.м.</w:t>
      </w:r>
    </w:p>
    <w:p w:rsidR="00615EFF" w:rsidRDefault="006635AE" w:rsidP="009B4F9A">
      <w:pPr>
        <w:pStyle w:val="30"/>
        <w:numPr>
          <w:ilvl w:val="2"/>
          <w:numId w:val="2"/>
        </w:numPr>
        <w:spacing w:before="0" w:line="276" w:lineRule="auto"/>
        <w:ind w:left="40" w:right="40" w:firstLine="709"/>
        <w:jc w:val="both"/>
      </w:pPr>
      <w:r>
        <w:rPr>
          <w:rStyle w:val="32"/>
          <w:b/>
          <w:bCs/>
        </w:rPr>
        <w:t xml:space="preserve"> Обособленное структурное подразделение «Дебальцевское</w:t>
      </w:r>
      <w:r>
        <w:t xml:space="preserve"> </w:t>
      </w:r>
      <w:r>
        <w:rPr>
          <w:rStyle w:val="32"/>
          <w:b/>
          <w:bCs/>
        </w:rPr>
        <w:t>строительно-монтажное эксплуатационное управление»:</w:t>
      </w:r>
    </w:p>
    <w:p w:rsidR="00615EFF" w:rsidRDefault="006635AE" w:rsidP="009B4F9A">
      <w:pPr>
        <w:pStyle w:val="31"/>
        <w:spacing w:before="0" w:after="0" w:line="276" w:lineRule="auto"/>
        <w:ind w:left="80" w:right="80" w:firstLine="709"/>
      </w:pPr>
      <w:r>
        <w:t>-тепловая энергия для абонентов жилых зданий с домовыми и квартирными приборами учета тепловой энергии - 286,68 рос.руб.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-15,28 рос.</w:t>
      </w:r>
      <w:r w:rsidR="00707BC8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80" w:firstLine="709"/>
      </w:pPr>
      <w:r>
        <w:t>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2"/>
          <w:numId w:val="2"/>
        </w:numPr>
        <w:tabs>
          <w:tab w:val="left" w:pos="1653"/>
        </w:tabs>
        <w:spacing w:before="0" w:line="276" w:lineRule="auto"/>
        <w:ind w:left="80" w:right="80" w:firstLine="709"/>
        <w:jc w:val="both"/>
      </w:pPr>
      <w:r>
        <w:rPr>
          <w:rStyle w:val="32"/>
          <w:b/>
          <w:bCs/>
        </w:rPr>
        <w:t>«Иловайское строительно-монтажное эксплуатационное</w:t>
      </w:r>
      <w:r>
        <w:t xml:space="preserve"> </w:t>
      </w:r>
      <w:r>
        <w:rPr>
          <w:rStyle w:val="32"/>
          <w:b/>
          <w:bCs/>
        </w:rPr>
        <w:t>управление»; Обособленное подразделение «Иловайской дистанции</w:t>
      </w:r>
      <w:r>
        <w:t xml:space="preserve"> </w:t>
      </w:r>
      <w:r>
        <w:rPr>
          <w:rStyle w:val="32"/>
          <w:b/>
          <w:bCs/>
        </w:rPr>
        <w:t>пути»: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тепловая энергия для абонентов жилых зданий с домовыми и квартирными приборами учета тепловой энергии - 440,96 рос.</w:t>
      </w:r>
      <w:r w:rsidR="00707BC8">
        <w:t xml:space="preserve"> </w:t>
      </w:r>
      <w:r>
        <w:t>руб. за 1 Гкал;</w:t>
      </w:r>
    </w:p>
    <w:p w:rsidR="00615EFF" w:rsidRDefault="00707BC8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услуга централ</w:t>
      </w:r>
      <w:r w:rsidR="006635AE">
        <w:t>изованного отопления для абонентов жилых зданий без домовых и квартирных приборов учета тепловой энергии - 10,30 рос.</w:t>
      </w:r>
      <w:r>
        <w:t xml:space="preserve"> </w:t>
      </w:r>
      <w:r w:rsidR="006635AE">
        <w:t>руб.</w:t>
      </w:r>
    </w:p>
    <w:p w:rsidR="00615EFF" w:rsidRDefault="006635AE" w:rsidP="009B4F9A">
      <w:pPr>
        <w:pStyle w:val="31"/>
        <w:spacing w:before="0" w:after="0" w:line="276" w:lineRule="auto"/>
        <w:ind w:left="80" w:firstLine="709"/>
      </w:pPr>
      <w:r>
        <w:t>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0"/>
          <w:numId w:val="2"/>
        </w:numPr>
        <w:tabs>
          <w:tab w:val="left" w:pos="1197"/>
        </w:tabs>
        <w:spacing w:before="0" w:line="276" w:lineRule="auto"/>
        <w:ind w:left="80" w:right="80" w:firstLine="709"/>
        <w:jc w:val="both"/>
      </w:pPr>
      <w:r>
        <w:t>Филиал №1 «Донецкий металлургический завод» Закрытого акционерного общества «Внешторгсервис»: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8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тепловая энергия для абонентов с приборами учета тепловой энергии - 2 878,55 рос.</w:t>
      </w:r>
      <w:r w:rsidR="00707BC8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707BC8">
        <w:t xml:space="preserve"> </w:t>
      </w:r>
      <w:r>
        <w:t>руб. 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80" w:firstLine="709"/>
        <w:jc w:val="both"/>
      </w:pPr>
      <w:r>
        <w:t xml:space="preserve"> Для населения (в т.ч. общежитий):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тепловая энергия для абонентов жилых зданий с домовыми и квартирными приборами учета тепловой энергии - 531,10 рос.</w:t>
      </w:r>
      <w:r w:rsidR="00FC4F37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80" w:right="80" w:firstLine="709"/>
      </w:pPr>
      <w:r>
        <w:t xml:space="preserve"> услуга централизованного отопления для абонентов жилых </w:t>
      </w:r>
      <w:r>
        <w:lastRenderedPageBreak/>
        <w:t>зданий без домовых и квартирных приборов учета тепловой энергии - 13,92 рос.</w:t>
      </w:r>
      <w:r w:rsidR="00707BC8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80" w:right="80" w:firstLine="709"/>
      </w:pPr>
      <w:r>
        <w:t>за 1 кв. м в месяц на протяжении отопительного периода или 6,96 рос.</w:t>
      </w:r>
      <w:r w:rsidR="00707BC8">
        <w:t xml:space="preserve"> </w:t>
      </w:r>
      <w:r>
        <w:t>руб. за 1 кв. м в месяц на протяжении года.</w:t>
      </w:r>
    </w:p>
    <w:p w:rsidR="00615EFF" w:rsidRDefault="006635AE" w:rsidP="009B4F9A">
      <w:pPr>
        <w:pStyle w:val="30"/>
        <w:numPr>
          <w:ilvl w:val="1"/>
          <w:numId w:val="2"/>
        </w:numPr>
        <w:tabs>
          <w:tab w:val="left" w:pos="1397"/>
        </w:tabs>
        <w:spacing w:before="0" w:line="276" w:lineRule="auto"/>
        <w:ind w:left="40" w:firstLine="709"/>
        <w:jc w:val="both"/>
      </w:pPr>
      <w:r>
        <w:t>Тепловая энергия для СПП «Донецкгортеплосеть» ГП</w:t>
      </w:r>
    </w:p>
    <w:p w:rsidR="00615EFF" w:rsidRDefault="006635AE" w:rsidP="00FC4F37">
      <w:pPr>
        <w:pStyle w:val="31"/>
        <w:spacing w:before="0" w:after="0" w:line="276" w:lineRule="auto"/>
        <w:ind w:firstLine="0"/>
      </w:pPr>
      <w:r>
        <w:t>«ДТЭ» - 1 089,00 рос.</w:t>
      </w:r>
      <w:r w:rsidR="00707BC8">
        <w:t xml:space="preserve"> </w:t>
      </w:r>
      <w:r>
        <w:t>руб. за 1 Гкал.</w:t>
      </w:r>
    </w:p>
    <w:p w:rsidR="00615EFF" w:rsidRDefault="006635AE" w:rsidP="009B4F9A">
      <w:pPr>
        <w:pStyle w:val="30"/>
        <w:numPr>
          <w:ilvl w:val="0"/>
          <w:numId w:val="2"/>
        </w:numPr>
        <w:spacing w:before="0" w:line="276" w:lineRule="auto"/>
        <w:ind w:left="40" w:right="60" w:firstLine="709"/>
        <w:jc w:val="both"/>
      </w:pPr>
      <w:r>
        <w:t xml:space="preserve"> Филиал №3 «Макеевский металлургический завод» Закрытого акционерного общества «Внешторгсервис»: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тепловая энергия для абонентов с приборами учета тепловой энергии - 2 296,48 рос.</w:t>
      </w:r>
      <w:r w:rsidR="00FC4F37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FC4F37">
        <w:t xml:space="preserve"> </w:t>
      </w:r>
      <w:r>
        <w:t>руб. 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0"/>
          <w:numId w:val="2"/>
        </w:numPr>
        <w:spacing w:before="0" w:line="276" w:lineRule="auto"/>
        <w:ind w:left="40" w:firstLine="709"/>
        <w:jc w:val="both"/>
      </w:pPr>
      <w:r>
        <w:t xml:space="preserve"> Частное акционерное общество «Горловсктеплосеть»: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тепловая энергия для абонентов с приборами учета тепловой энергии - 2 878,55 рос.</w:t>
      </w:r>
      <w:r w:rsidR="00FC4F37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FC4F37">
        <w:t xml:space="preserve"> </w:t>
      </w:r>
      <w:r>
        <w:t>руб. 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населения (в т.ч. общежитий):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тепловая энергия для абонентов жилых зданий с домовыми и квартирными приборами учета тепловой энергии - 578,20 рос.</w:t>
      </w:r>
      <w:r w:rsidR="00707BC8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услуга централизованного отопления для абонентов жилых зданий без домовых и квартирных приборов учета тепловой энергии - 15,92 рос.</w:t>
      </w:r>
      <w:r w:rsidR="00FC4F37">
        <w:t xml:space="preserve"> </w:t>
      </w:r>
      <w:r>
        <w:t>руб.</w:t>
      </w:r>
    </w:p>
    <w:p w:rsidR="00615EFF" w:rsidRDefault="006635AE" w:rsidP="009B4F9A">
      <w:pPr>
        <w:pStyle w:val="31"/>
        <w:spacing w:before="0" w:after="0" w:line="276" w:lineRule="auto"/>
        <w:ind w:left="40" w:right="60" w:firstLine="709"/>
      </w:pPr>
      <w:r>
        <w:t>за 1 кв. м в месяц на протяжении отопительного периода или 7,96 рос.</w:t>
      </w:r>
      <w:r w:rsidR="00FC4F37">
        <w:t xml:space="preserve"> </w:t>
      </w:r>
      <w:r>
        <w:t>руб. за 1 кв. м в месяц на протяжении года.</w:t>
      </w:r>
    </w:p>
    <w:p w:rsidR="00615EFF" w:rsidRDefault="006635AE" w:rsidP="009B4F9A">
      <w:pPr>
        <w:pStyle w:val="30"/>
        <w:numPr>
          <w:ilvl w:val="0"/>
          <w:numId w:val="2"/>
        </w:numPr>
        <w:spacing w:before="0" w:line="276" w:lineRule="auto"/>
        <w:ind w:left="40" w:firstLine="709"/>
        <w:jc w:val="both"/>
      </w:pPr>
      <w:r>
        <w:t xml:space="preserve"> Частное предприятие «Энергия» (г. Макеевка):</w:t>
      </w:r>
    </w:p>
    <w:p w:rsidR="00615EFF" w:rsidRDefault="006635AE" w:rsidP="009B4F9A">
      <w:pPr>
        <w:pStyle w:val="30"/>
        <w:numPr>
          <w:ilvl w:val="1"/>
          <w:numId w:val="2"/>
        </w:numPr>
        <w:tabs>
          <w:tab w:val="left" w:pos="1392"/>
        </w:tabs>
        <w:spacing w:before="0" w:line="276" w:lineRule="auto"/>
        <w:ind w:left="40" w:firstLine="709"/>
        <w:jc w:val="both"/>
      </w:pPr>
      <w:r>
        <w:t>Для бюджетных организаций: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60" w:firstLine="709"/>
      </w:pPr>
      <w:r>
        <w:t xml:space="preserve"> тепловая энергия для абонентов с приборами учета тепловой энергии - 2 878,55 рос.</w:t>
      </w:r>
      <w:r w:rsidR="00FC4F37">
        <w:t xml:space="preserve"> </w:t>
      </w:r>
      <w:r>
        <w:t>руб. за 1 Гкал;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услуга централизованного отопления для абонентов без приборов учета тепловой энергии — 67,76 рос.</w:t>
      </w:r>
      <w:r w:rsidR="00FC4F37">
        <w:t xml:space="preserve"> </w:t>
      </w:r>
      <w:r>
        <w:t>руб. за 1 кв. м в месяц на протяжении отопительного периода.</w:t>
      </w:r>
    </w:p>
    <w:p w:rsidR="00615EFF" w:rsidRDefault="006635AE" w:rsidP="009B4F9A">
      <w:pPr>
        <w:pStyle w:val="30"/>
        <w:numPr>
          <w:ilvl w:val="0"/>
          <w:numId w:val="2"/>
        </w:numPr>
        <w:tabs>
          <w:tab w:val="left" w:pos="1157"/>
        </w:tabs>
        <w:spacing w:before="0" w:line="276" w:lineRule="auto"/>
        <w:ind w:left="40" w:right="40" w:firstLine="709"/>
        <w:jc w:val="both"/>
      </w:pPr>
      <w:r>
        <w:t>Общество с ограниченной ответственностью «741 КВАРТАЛ»: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бюджетных организаций и прочих потребителей: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тепловая энергия для абонентов с приборами учета тепловой </w:t>
      </w:r>
      <w:r>
        <w:lastRenderedPageBreak/>
        <w:t>энергии - 2 878,55 рос.</w:t>
      </w:r>
      <w:r w:rsidR="00FC4F37">
        <w:t xml:space="preserve"> </w:t>
      </w:r>
      <w:r>
        <w:t>руб. за 1 Гкал.</w:t>
      </w:r>
    </w:p>
    <w:p w:rsidR="00615EFF" w:rsidRDefault="006635AE" w:rsidP="009B4F9A">
      <w:pPr>
        <w:pStyle w:val="30"/>
        <w:numPr>
          <w:ilvl w:val="1"/>
          <w:numId w:val="2"/>
        </w:numPr>
        <w:spacing w:before="0" w:line="276" w:lineRule="auto"/>
        <w:ind w:left="40" w:firstLine="709"/>
        <w:jc w:val="both"/>
      </w:pPr>
      <w:r>
        <w:t xml:space="preserve"> Для населения (в т.ч. общежитий):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right="40" w:firstLine="709"/>
      </w:pPr>
      <w:r>
        <w:t xml:space="preserve"> тепловая энергия для абонентов жилых зданий с домовыми и квартирными приборами учета тепловой энергии - 531,10 рос.</w:t>
      </w:r>
      <w:r w:rsidR="00FC4F37">
        <w:t xml:space="preserve"> </w:t>
      </w:r>
      <w:r>
        <w:t>руб. за 1 Гкал;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</w:pPr>
      <w:r>
        <w:t>горячее водоснабжение:</w:t>
      </w:r>
    </w:p>
    <w:p w:rsidR="009B4F9A" w:rsidRDefault="006635AE" w:rsidP="00304E24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горячая вода - 35,16 рос.</w:t>
      </w:r>
      <w:r w:rsidR="00FC4F37">
        <w:t xml:space="preserve"> </w:t>
      </w:r>
      <w:r>
        <w:t>руб. за 1 куб.м.</w:t>
      </w:r>
      <w:r w:rsidR="00304E24">
        <w:t xml:space="preserve">     </w:t>
      </w: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9B4F9A" w:rsidRDefault="009B4F9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6116CA" w:rsidRDefault="006116CA" w:rsidP="009B4F9A">
      <w:pPr>
        <w:pStyle w:val="31"/>
        <w:spacing w:before="0" w:after="0" w:line="276" w:lineRule="auto"/>
        <w:ind w:left="5120" w:firstLine="709"/>
        <w:jc w:val="left"/>
      </w:pPr>
    </w:p>
    <w:p w:rsidR="00304E24" w:rsidRDefault="00304E24" w:rsidP="00707BC8">
      <w:pPr>
        <w:pStyle w:val="31"/>
        <w:spacing w:before="0" w:after="0" w:line="276" w:lineRule="auto"/>
        <w:ind w:firstLine="0"/>
        <w:jc w:val="left"/>
      </w:pPr>
    </w:p>
    <w:p w:rsidR="00615EFF" w:rsidRDefault="006635AE" w:rsidP="00304E24">
      <w:pPr>
        <w:pStyle w:val="31"/>
        <w:spacing w:before="0" w:after="0" w:line="276" w:lineRule="auto"/>
        <w:ind w:left="5120" w:hanging="17"/>
        <w:jc w:val="left"/>
      </w:pPr>
      <w:r>
        <w:lastRenderedPageBreak/>
        <w:t>Приложение 2</w:t>
      </w:r>
    </w:p>
    <w:p w:rsidR="00615EFF" w:rsidRDefault="006635AE" w:rsidP="00304E24">
      <w:pPr>
        <w:pStyle w:val="31"/>
        <w:spacing w:before="0" w:after="0" w:line="276" w:lineRule="auto"/>
        <w:ind w:left="5120" w:hanging="17"/>
        <w:jc w:val="left"/>
      </w:pPr>
      <w:r>
        <w:t>к Указу врио Главы</w:t>
      </w:r>
    </w:p>
    <w:p w:rsidR="00615EFF" w:rsidRDefault="006635AE" w:rsidP="00304E24">
      <w:pPr>
        <w:pStyle w:val="31"/>
        <w:spacing w:before="0" w:after="0" w:line="276" w:lineRule="auto"/>
        <w:ind w:left="5120" w:hanging="17"/>
        <w:jc w:val="left"/>
      </w:pPr>
      <w:r>
        <w:t>Донецкой Народной Республики</w:t>
      </w:r>
    </w:p>
    <w:p w:rsidR="00615EFF" w:rsidRDefault="00304E24" w:rsidP="00304E24">
      <w:pPr>
        <w:pStyle w:val="31"/>
        <w:tabs>
          <w:tab w:val="left" w:pos="5954"/>
        </w:tabs>
        <w:spacing w:before="0" w:after="0" w:line="276" w:lineRule="auto"/>
        <w:ind w:left="5120" w:hanging="17"/>
        <w:jc w:val="left"/>
      </w:pPr>
      <w:r>
        <w:t>о</w:t>
      </w:r>
      <w:r w:rsidR="006635AE">
        <w:t>т</w:t>
      </w:r>
      <w:r>
        <w:t xml:space="preserve"> </w:t>
      </w:r>
      <w:r w:rsidR="00E677D1">
        <w:t xml:space="preserve"> 15 октября 2018 г. № 29-2</w:t>
      </w:r>
    </w:p>
    <w:p w:rsidR="00E677D1" w:rsidRDefault="00E677D1" w:rsidP="00304E24">
      <w:pPr>
        <w:pStyle w:val="31"/>
        <w:tabs>
          <w:tab w:val="left" w:pos="5954"/>
        </w:tabs>
        <w:spacing w:before="0" w:after="0" w:line="276" w:lineRule="auto"/>
        <w:ind w:left="5120" w:hanging="17"/>
        <w:jc w:val="left"/>
      </w:pPr>
    </w:p>
    <w:p w:rsidR="00E677D1" w:rsidRDefault="00E677D1" w:rsidP="00304E24">
      <w:pPr>
        <w:pStyle w:val="31"/>
        <w:tabs>
          <w:tab w:val="left" w:pos="5954"/>
        </w:tabs>
        <w:spacing w:before="0" w:after="0" w:line="276" w:lineRule="auto"/>
        <w:ind w:left="5120" w:hanging="17"/>
        <w:jc w:val="left"/>
      </w:pPr>
    </w:p>
    <w:p w:rsidR="00615EFF" w:rsidRDefault="006635AE" w:rsidP="00E677D1">
      <w:pPr>
        <w:pStyle w:val="30"/>
        <w:spacing w:before="0" w:line="276" w:lineRule="auto"/>
        <w:ind w:firstLine="0"/>
      </w:pPr>
      <w:r>
        <w:t>ТАРИФЫ</w:t>
      </w:r>
    </w:p>
    <w:p w:rsidR="00615EFF" w:rsidRDefault="006635AE" w:rsidP="00E677D1">
      <w:pPr>
        <w:pStyle w:val="30"/>
        <w:spacing w:before="0" w:line="276" w:lineRule="auto"/>
        <w:ind w:firstLine="0"/>
      </w:pPr>
      <w:r>
        <w:t xml:space="preserve">на услуги централизованного холодного водоснабжения </w:t>
      </w:r>
      <w:r w:rsidR="00E677D1">
        <w:br/>
      </w:r>
      <w:r>
        <w:t>и водоотведения для исполнителей этих услуг</w:t>
      </w:r>
    </w:p>
    <w:p w:rsidR="00E677D1" w:rsidRDefault="00E677D1" w:rsidP="009B4F9A">
      <w:pPr>
        <w:pStyle w:val="30"/>
        <w:spacing w:before="0" w:line="276" w:lineRule="auto"/>
        <w:ind w:left="320" w:firstLine="709"/>
      </w:pPr>
    </w:p>
    <w:p w:rsidR="00615EFF" w:rsidRDefault="006635AE" w:rsidP="009B4F9A">
      <w:pPr>
        <w:pStyle w:val="30"/>
        <w:numPr>
          <w:ilvl w:val="0"/>
          <w:numId w:val="4"/>
        </w:numPr>
        <w:tabs>
          <w:tab w:val="left" w:pos="1107"/>
        </w:tabs>
        <w:spacing w:before="0" w:line="276" w:lineRule="auto"/>
        <w:ind w:right="260" w:firstLine="709"/>
        <w:jc w:val="left"/>
      </w:pPr>
      <w:r>
        <w:t xml:space="preserve">Государственное предприятие «Вода Донбасса»: </w:t>
      </w:r>
      <w:r>
        <w:rPr>
          <w:rStyle w:val="32"/>
          <w:b/>
          <w:bCs/>
        </w:rPr>
        <w:t>г. Донецк, г. Моспино, пос. Старомихайловка, пос. Кременец,</w:t>
      </w:r>
      <w:r>
        <w:t xml:space="preserve"> </w:t>
      </w:r>
      <w:r>
        <w:rPr>
          <w:rStyle w:val="32"/>
          <w:b/>
          <w:bCs/>
        </w:rPr>
        <w:t>пос. Лозовое, с. Веселое:</w:t>
      </w:r>
    </w:p>
    <w:p w:rsidR="00615EFF" w:rsidRDefault="006635AE" w:rsidP="009B4F9A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firstLine="709"/>
      </w:pPr>
      <w:r>
        <w:t xml:space="preserve"> для бюджетных учреждений - 12,72 рос.</w:t>
      </w:r>
      <w:r w:rsidR="00707BC8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firstLine="709"/>
      </w:pPr>
      <w:r>
        <w:t xml:space="preserve"> для прочих потребителей - 12,20 рос.</w:t>
      </w:r>
      <w:r w:rsidR="00707BC8">
        <w:t xml:space="preserve"> </w:t>
      </w:r>
      <w:r>
        <w:t>руб. за 1 куб.м;</w:t>
      </w:r>
    </w:p>
    <w:p w:rsidR="00615EFF" w:rsidRDefault="006635AE" w:rsidP="00516644">
      <w:pPr>
        <w:pStyle w:val="31"/>
        <w:numPr>
          <w:ilvl w:val="0"/>
          <w:numId w:val="3"/>
        </w:numPr>
        <w:tabs>
          <w:tab w:val="right" w:pos="709"/>
        </w:tabs>
        <w:spacing w:before="0" w:after="0" w:line="276" w:lineRule="auto"/>
        <w:ind w:right="340" w:firstLine="709"/>
        <w:jc w:val="left"/>
      </w:pPr>
      <w:r>
        <w:t>для населения (в т.ч. общежитий, садовых</w:t>
      </w:r>
      <w:r>
        <w:tab/>
        <w:t xml:space="preserve">товариществ, автокооперативов) </w:t>
      </w:r>
      <w:r w:rsidR="00C13D53">
        <w:t>–</w:t>
      </w:r>
      <w:r>
        <w:t xml:space="preserve"> </w:t>
      </w:r>
      <w:r w:rsidR="00516644">
        <w:t xml:space="preserve"> </w:t>
      </w:r>
      <w:r>
        <w:t xml:space="preserve">6,74 </w:t>
      </w:r>
      <w:r w:rsidR="00C13D53">
        <w:t xml:space="preserve"> </w:t>
      </w:r>
      <w:r>
        <w:t>рос.</w:t>
      </w:r>
      <w:r w:rsidR="00516644">
        <w:t xml:space="preserve"> </w:t>
      </w:r>
      <w:r>
        <w:t>руб. за 1 куб.м.</w:t>
      </w:r>
    </w:p>
    <w:p w:rsidR="00615EFF" w:rsidRDefault="006635AE" w:rsidP="00502917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502917">
      <w:pPr>
        <w:pStyle w:val="31"/>
        <w:numPr>
          <w:ilvl w:val="0"/>
          <w:numId w:val="3"/>
        </w:numPr>
        <w:tabs>
          <w:tab w:val="left" w:pos="455"/>
        </w:tabs>
        <w:spacing w:before="0" w:after="0" w:line="276" w:lineRule="auto"/>
        <w:ind w:firstLine="709"/>
      </w:pPr>
      <w:r>
        <w:t>для бюджетных учреждений - 13,67 рос.</w:t>
      </w:r>
      <w:r w:rsidR="00516644">
        <w:t xml:space="preserve"> </w:t>
      </w:r>
      <w:r>
        <w:t>руб. за 1 куб.м.;</w:t>
      </w:r>
    </w:p>
    <w:p w:rsidR="00615EFF" w:rsidRDefault="006635AE" w:rsidP="00502917">
      <w:pPr>
        <w:pStyle w:val="31"/>
        <w:numPr>
          <w:ilvl w:val="0"/>
          <w:numId w:val="3"/>
        </w:numPr>
        <w:tabs>
          <w:tab w:val="left" w:pos="455"/>
        </w:tabs>
        <w:spacing w:before="0" w:after="0" w:line="276" w:lineRule="auto"/>
        <w:ind w:firstLine="709"/>
      </w:pPr>
      <w:r>
        <w:t>для прочих потребителей - 11,07 рос.</w:t>
      </w:r>
      <w:r w:rsidR="00516644">
        <w:t xml:space="preserve"> </w:t>
      </w:r>
      <w:r>
        <w:t>руб. за 1 куб.м.;</w:t>
      </w:r>
    </w:p>
    <w:p w:rsidR="00615EFF" w:rsidRDefault="006635AE" w:rsidP="00502917">
      <w:pPr>
        <w:pStyle w:val="31"/>
        <w:numPr>
          <w:ilvl w:val="0"/>
          <w:numId w:val="3"/>
        </w:numPr>
        <w:tabs>
          <w:tab w:val="left" w:pos="455"/>
        </w:tabs>
        <w:spacing w:before="0" w:after="0" w:line="276" w:lineRule="auto"/>
        <w:ind w:right="340" w:firstLine="709"/>
        <w:jc w:val="left"/>
      </w:pPr>
      <w:r>
        <w:t>для населения (в т.ч. общежитий, садовых товариществ, автокооперативов) - 4,27 рос.</w:t>
      </w:r>
      <w:r w:rsidR="00516644">
        <w:t xml:space="preserve"> </w:t>
      </w:r>
      <w:r>
        <w:t>руб. за 1 куб.м.</w:t>
      </w:r>
    </w:p>
    <w:p w:rsidR="00E677D1" w:rsidRDefault="00E677D1" w:rsidP="00502917">
      <w:pPr>
        <w:pStyle w:val="31"/>
        <w:tabs>
          <w:tab w:val="left" w:pos="455"/>
        </w:tabs>
        <w:spacing w:before="0" w:after="0" w:line="276" w:lineRule="auto"/>
        <w:ind w:right="340" w:firstLine="0"/>
        <w:jc w:val="left"/>
      </w:pPr>
    </w:p>
    <w:p w:rsidR="00615EFF" w:rsidRDefault="006635AE" w:rsidP="00C13D53">
      <w:pPr>
        <w:pStyle w:val="30"/>
        <w:tabs>
          <w:tab w:val="right" w:leader="underscore" w:pos="4320"/>
          <w:tab w:val="center" w:pos="5381"/>
          <w:tab w:val="right" w:leader="underscore" w:pos="6096"/>
          <w:tab w:val="right" w:pos="9586"/>
        </w:tabs>
        <w:spacing w:before="0" w:line="276" w:lineRule="auto"/>
        <w:ind w:firstLine="709"/>
        <w:jc w:val="both"/>
      </w:pPr>
      <w:r>
        <w:rPr>
          <w:rStyle w:val="32"/>
          <w:b/>
          <w:bCs/>
        </w:rPr>
        <w:t>г. Ясиноватая,</w:t>
      </w:r>
      <w:r w:rsidR="00502917">
        <w:t xml:space="preserve"> </w:t>
      </w:r>
      <w:r w:rsidR="00502917">
        <w:rPr>
          <w:rStyle w:val="32"/>
          <w:b/>
          <w:bCs/>
        </w:rPr>
        <w:t>п</w:t>
      </w:r>
      <w:r>
        <w:rPr>
          <w:rStyle w:val="32"/>
          <w:b/>
          <w:bCs/>
        </w:rPr>
        <w:t>ос.</w:t>
      </w:r>
      <w:r>
        <w:rPr>
          <w:rStyle w:val="32"/>
          <w:b/>
          <w:bCs/>
        </w:rPr>
        <w:tab/>
        <w:t>Минеральное,</w:t>
      </w:r>
      <w:r>
        <w:tab/>
      </w:r>
      <w:r w:rsidR="00E677D1">
        <w:t xml:space="preserve"> </w:t>
      </w:r>
      <w:r w:rsidR="00C13D53">
        <w:rPr>
          <w:rStyle w:val="32"/>
          <w:b/>
          <w:bCs/>
        </w:rPr>
        <w:t xml:space="preserve">пос. </w:t>
      </w:r>
      <w:r>
        <w:rPr>
          <w:rStyle w:val="32"/>
          <w:b/>
          <w:bCs/>
        </w:rPr>
        <w:t>Яковлевка,пос. Васильевка:</w:t>
      </w:r>
    </w:p>
    <w:p w:rsidR="00615EFF" w:rsidRDefault="006635AE" w:rsidP="00502917">
      <w:pPr>
        <w:pStyle w:val="40"/>
        <w:spacing w:before="0" w:after="0" w:line="276" w:lineRule="auto"/>
        <w:ind w:firstLine="709"/>
      </w:pPr>
      <w:r>
        <w:t>на услуги централизованного водоснабжения:</w:t>
      </w:r>
    </w:p>
    <w:p w:rsidR="00615EFF" w:rsidRDefault="006635AE" w:rsidP="00502917">
      <w:pPr>
        <w:pStyle w:val="31"/>
        <w:numPr>
          <w:ilvl w:val="0"/>
          <w:numId w:val="3"/>
        </w:numPr>
        <w:tabs>
          <w:tab w:val="left" w:pos="455"/>
        </w:tabs>
        <w:spacing w:before="0" w:after="0" w:line="276" w:lineRule="auto"/>
        <w:ind w:right="340" w:firstLine="709"/>
        <w:jc w:val="left"/>
      </w:pPr>
      <w:r>
        <w:t>для бюджетных учреждений и прочих потребителей - 12,72 рос.</w:t>
      </w:r>
      <w:r w:rsidR="00516644">
        <w:t xml:space="preserve"> </w:t>
      </w:r>
      <w:r>
        <w:t>руб. за 1 куб.м.;</w:t>
      </w:r>
    </w:p>
    <w:p w:rsidR="00615EFF" w:rsidRDefault="006635AE" w:rsidP="00502917">
      <w:pPr>
        <w:pStyle w:val="31"/>
        <w:numPr>
          <w:ilvl w:val="0"/>
          <w:numId w:val="3"/>
        </w:numPr>
        <w:tabs>
          <w:tab w:val="left" w:pos="455"/>
        </w:tabs>
        <w:spacing w:before="0" w:after="0" w:line="276" w:lineRule="auto"/>
        <w:ind w:firstLine="709"/>
      </w:pPr>
      <w:r>
        <w:t>для теплоснабжающих предприятий - 12,00 рос.</w:t>
      </w:r>
      <w:r w:rsidR="00516644">
        <w:t xml:space="preserve"> </w:t>
      </w:r>
      <w:r>
        <w:t>руб. за 1 куб.м;</w:t>
      </w:r>
    </w:p>
    <w:p w:rsidR="00615EFF" w:rsidRDefault="006635AE" w:rsidP="00502917">
      <w:pPr>
        <w:pStyle w:val="31"/>
        <w:numPr>
          <w:ilvl w:val="0"/>
          <w:numId w:val="3"/>
        </w:numPr>
        <w:tabs>
          <w:tab w:val="left" w:pos="455"/>
        </w:tabs>
        <w:spacing w:before="0" w:after="0" w:line="276" w:lineRule="auto"/>
        <w:ind w:right="340" w:firstLine="709"/>
        <w:jc w:val="left"/>
      </w:pPr>
      <w:r>
        <w:t>для населения (в т.ч. общежитий, садовых товариществ, автокооперативов) - 7,24 рос.</w:t>
      </w:r>
      <w:r w:rsidR="00C13D53">
        <w:t xml:space="preserve"> </w:t>
      </w:r>
      <w:r>
        <w:t>руб. за 1 куб.м.</w:t>
      </w:r>
    </w:p>
    <w:p w:rsidR="00615EFF" w:rsidRDefault="006635AE" w:rsidP="00502917">
      <w:pPr>
        <w:pStyle w:val="40"/>
        <w:spacing w:before="0" w:after="0" w:line="276" w:lineRule="auto"/>
        <w:ind w:firstLine="709"/>
      </w:pPr>
      <w:r>
        <w:t>на услуги централизованного водоотведения:</w:t>
      </w:r>
    </w:p>
    <w:p w:rsidR="00615EFF" w:rsidRDefault="006635AE" w:rsidP="00502917">
      <w:pPr>
        <w:pStyle w:val="31"/>
        <w:numPr>
          <w:ilvl w:val="0"/>
          <w:numId w:val="3"/>
        </w:numPr>
        <w:spacing w:before="0" w:after="0" w:line="276" w:lineRule="auto"/>
        <w:ind w:right="400" w:firstLine="709"/>
        <w:jc w:val="left"/>
      </w:pPr>
      <w:r>
        <w:t xml:space="preserve"> для бюджетных учреждений и прочих потребителей - 13,67 рос.</w:t>
      </w:r>
      <w:r w:rsidR="00C13D53">
        <w:t xml:space="preserve"> </w:t>
      </w:r>
      <w:r>
        <w:t>руб. за 1 куб.м.;</w:t>
      </w:r>
    </w:p>
    <w:p w:rsidR="00615EFF" w:rsidRDefault="006635AE" w:rsidP="00502917">
      <w:pPr>
        <w:pStyle w:val="31"/>
        <w:numPr>
          <w:ilvl w:val="0"/>
          <w:numId w:val="3"/>
        </w:numPr>
        <w:spacing w:before="0" w:after="0" w:line="276" w:lineRule="auto"/>
        <w:ind w:firstLine="709"/>
      </w:pPr>
      <w:r>
        <w:t xml:space="preserve"> для теплоснабжающих предприятий - 12,28 рос.</w:t>
      </w:r>
      <w:r w:rsidR="00516644">
        <w:t xml:space="preserve"> </w:t>
      </w:r>
      <w:r>
        <w:t>руб. за 1 куб.м;</w:t>
      </w:r>
    </w:p>
    <w:p w:rsidR="00615EFF" w:rsidRDefault="006635AE" w:rsidP="00502917">
      <w:pPr>
        <w:pStyle w:val="31"/>
        <w:numPr>
          <w:ilvl w:val="0"/>
          <w:numId w:val="3"/>
        </w:numPr>
        <w:spacing w:before="0" w:after="0" w:line="276" w:lineRule="auto"/>
        <w:ind w:right="400" w:firstLine="709"/>
        <w:jc w:val="left"/>
      </w:pPr>
      <w:r>
        <w:t xml:space="preserve"> для населения (в т.ч. общежитий, садовых товариществ, автокооперативов) - 5,62 рос.</w:t>
      </w:r>
      <w:r w:rsidR="00C13D53">
        <w:t xml:space="preserve"> </w:t>
      </w:r>
      <w:r>
        <w:t>руб. за 1 куб.м.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1" w:name="bookmark1"/>
      <w:r>
        <w:rPr>
          <w:rStyle w:val="25"/>
          <w:b/>
          <w:bCs/>
        </w:rPr>
        <w:t>пос. Красный Партизан:</w:t>
      </w:r>
      <w:bookmarkEnd w:id="1"/>
    </w:p>
    <w:p w:rsidR="00615EFF" w:rsidRDefault="006635AE" w:rsidP="009B4F9A">
      <w:pPr>
        <w:pStyle w:val="40"/>
        <w:spacing w:before="0" w:after="0" w:line="276" w:lineRule="auto"/>
        <w:ind w:left="40" w:right="400" w:firstLine="709"/>
        <w:jc w:val="left"/>
      </w:pPr>
      <w:r>
        <w:t>на услуги технического напорного водоснабжения</w:t>
      </w:r>
      <w:r>
        <w:rPr>
          <w:rStyle w:val="41"/>
        </w:rPr>
        <w:t xml:space="preserve"> - 3,01 рос.</w:t>
      </w:r>
      <w:r w:rsidR="00516644">
        <w:rPr>
          <w:rStyle w:val="41"/>
        </w:rPr>
        <w:t xml:space="preserve"> </w:t>
      </w:r>
      <w:r>
        <w:rPr>
          <w:rStyle w:val="41"/>
        </w:rPr>
        <w:t xml:space="preserve">руб. за </w:t>
      </w:r>
      <w:r>
        <w:rPr>
          <w:rStyle w:val="41"/>
        </w:rPr>
        <w:lastRenderedPageBreak/>
        <w:t>1 куб.м.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2" w:name="bookmark2"/>
      <w:r>
        <w:rPr>
          <w:rStyle w:val="25"/>
          <w:b/>
          <w:bCs/>
        </w:rPr>
        <w:t>пос. Пантелеймоновка:</w:t>
      </w:r>
      <w:bookmarkEnd w:id="2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C913C1">
      <w:pPr>
        <w:pStyle w:val="31"/>
        <w:numPr>
          <w:ilvl w:val="0"/>
          <w:numId w:val="3"/>
        </w:numPr>
        <w:spacing w:before="0" w:after="0" w:line="276" w:lineRule="auto"/>
        <w:ind w:right="400" w:firstLine="709"/>
        <w:jc w:val="left"/>
      </w:pPr>
      <w:r>
        <w:t xml:space="preserve"> для бюджетных учреждени</w:t>
      </w:r>
      <w:r w:rsidR="00C913C1">
        <w:t xml:space="preserve">й и прочих потребителей - 12,72 </w:t>
      </w:r>
      <w:r>
        <w:t>рос.</w:t>
      </w:r>
      <w:r w:rsidR="00C13D53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right" w:pos="1058"/>
          <w:tab w:val="right" w:pos="2757"/>
          <w:tab w:val="center" w:pos="3165"/>
          <w:tab w:val="right" w:pos="4163"/>
          <w:tab w:val="center" w:pos="5234"/>
          <w:tab w:val="right" w:pos="7530"/>
          <w:tab w:val="right" w:pos="9557"/>
        </w:tabs>
        <w:spacing w:before="0" w:after="0" w:line="276" w:lineRule="auto"/>
        <w:ind w:left="40" w:firstLine="709"/>
      </w:pPr>
      <w:r>
        <w:t>для</w:t>
      </w:r>
      <w:r>
        <w:tab/>
        <w:t>населения</w:t>
      </w:r>
      <w:r>
        <w:tab/>
        <w:t>(в</w:t>
      </w:r>
      <w:r>
        <w:tab/>
        <w:t>т.ч.</w:t>
      </w:r>
      <w:r>
        <w:tab/>
        <w:t>общежитий,</w:t>
      </w:r>
      <w:r>
        <w:tab/>
        <w:t>садовых</w:t>
      </w:r>
      <w:r>
        <w:tab/>
        <w:t>товариществ,</w:t>
      </w:r>
    </w:p>
    <w:p w:rsidR="00615EFF" w:rsidRDefault="006635AE" w:rsidP="00516644">
      <w:pPr>
        <w:pStyle w:val="31"/>
        <w:spacing w:before="0" w:after="0" w:line="276" w:lineRule="auto"/>
        <w:ind w:firstLine="0"/>
        <w:jc w:val="left"/>
      </w:pPr>
      <w:r>
        <w:t>автокооперативов) - 8,33 рос.</w:t>
      </w:r>
      <w:r w:rsidR="00C13D53">
        <w:t xml:space="preserve"> </w:t>
      </w:r>
      <w:r>
        <w:t>руб. за 1 куб.м.</w:t>
      </w:r>
    </w:p>
    <w:p w:rsidR="00615EFF" w:rsidRDefault="006635AE" w:rsidP="00C913C1">
      <w:pPr>
        <w:pStyle w:val="40"/>
        <w:spacing w:before="0" w:after="0" w:line="276" w:lineRule="auto"/>
        <w:jc w:val="left"/>
      </w:pPr>
      <w:r>
        <w:t>на услуги централизованного водоотведения:</w:t>
      </w:r>
    </w:p>
    <w:p w:rsidR="00615EFF" w:rsidRDefault="006635AE" w:rsidP="00C913C1">
      <w:pPr>
        <w:pStyle w:val="31"/>
        <w:numPr>
          <w:ilvl w:val="0"/>
          <w:numId w:val="3"/>
        </w:numPr>
        <w:spacing w:before="0" w:after="0" w:line="276" w:lineRule="auto"/>
        <w:ind w:right="400" w:firstLine="709"/>
        <w:jc w:val="left"/>
      </w:pPr>
      <w:r>
        <w:t xml:space="preserve"> для бюджетных учреждений и прочих потребителей - 13,67 рос.</w:t>
      </w:r>
      <w:r w:rsidR="00516644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right" w:pos="1058"/>
          <w:tab w:val="right" w:pos="2757"/>
          <w:tab w:val="center" w:pos="3165"/>
          <w:tab w:val="right" w:pos="4163"/>
          <w:tab w:val="center" w:pos="5234"/>
          <w:tab w:val="right" w:pos="7530"/>
          <w:tab w:val="right" w:pos="9557"/>
        </w:tabs>
        <w:spacing w:before="0" w:after="0" w:line="276" w:lineRule="auto"/>
        <w:ind w:left="40" w:firstLine="709"/>
      </w:pPr>
      <w:r>
        <w:t>для</w:t>
      </w:r>
      <w:r>
        <w:tab/>
        <w:t>населения</w:t>
      </w:r>
      <w:r>
        <w:tab/>
        <w:t>(в</w:t>
      </w:r>
      <w:r>
        <w:tab/>
        <w:t>т.ч.</w:t>
      </w:r>
      <w:r>
        <w:tab/>
        <w:t>общежитий,</w:t>
      </w:r>
      <w:r>
        <w:tab/>
        <w:t>садовых</w:t>
      </w:r>
      <w:r>
        <w:tab/>
        <w:t>товариществ,</w:t>
      </w:r>
    </w:p>
    <w:p w:rsidR="00615EFF" w:rsidRDefault="006635AE" w:rsidP="00C913C1">
      <w:pPr>
        <w:pStyle w:val="31"/>
        <w:spacing w:before="0" w:after="0" w:line="276" w:lineRule="auto"/>
        <w:ind w:firstLine="0"/>
        <w:jc w:val="left"/>
      </w:pPr>
      <w:r>
        <w:t>автокооперативов) - 5,62 рос.</w:t>
      </w:r>
      <w:r w:rsidR="00516644">
        <w:t xml:space="preserve"> </w:t>
      </w:r>
      <w:r>
        <w:t>руб. за 1 куб.м.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right="400" w:firstLine="709"/>
      </w:pPr>
      <w:bookmarkStart w:id="3" w:name="bookmark3"/>
      <w:r>
        <w:rPr>
          <w:rStyle w:val="25"/>
          <w:b/>
          <w:bCs/>
        </w:rPr>
        <w:t>г. Зугрэс, с. Южное, с. Щебзавод, с. Заречье, с. Николаевка, пос.</w:t>
      </w:r>
      <w:r>
        <w:t xml:space="preserve"> </w:t>
      </w:r>
      <w:r>
        <w:rPr>
          <w:rStyle w:val="25"/>
          <w:b/>
          <w:bCs/>
        </w:rPr>
        <w:t>Новый городок, пос. Победа:</w:t>
      </w:r>
      <w:bookmarkEnd w:id="3"/>
    </w:p>
    <w:p w:rsidR="00615EFF" w:rsidRDefault="006635AE" w:rsidP="00C913C1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C913C1">
      <w:pPr>
        <w:pStyle w:val="31"/>
        <w:numPr>
          <w:ilvl w:val="0"/>
          <w:numId w:val="3"/>
        </w:numPr>
        <w:spacing w:before="0" w:after="0" w:line="276" w:lineRule="auto"/>
        <w:ind w:right="400" w:firstLine="709"/>
        <w:jc w:val="left"/>
      </w:pPr>
      <w:r>
        <w:t xml:space="preserve"> для бюджетных учреждений и прочих потребителей - 12,72 рос.</w:t>
      </w:r>
      <w:r w:rsidR="00516644">
        <w:t xml:space="preserve"> </w:t>
      </w:r>
      <w:r>
        <w:t>руб. за 1 куб.м.;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right" w:pos="1058"/>
          <w:tab w:val="right" w:pos="2757"/>
          <w:tab w:val="center" w:pos="3165"/>
          <w:tab w:val="right" w:pos="4163"/>
          <w:tab w:val="center" w:pos="5234"/>
          <w:tab w:val="right" w:pos="7530"/>
          <w:tab w:val="right" w:pos="9557"/>
        </w:tabs>
        <w:spacing w:before="0" w:after="0" w:line="276" w:lineRule="auto"/>
        <w:ind w:firstLine="709"/>
      </w:pPr>
      <w:r>
        <w:t>для</w:t>
      </w:r>
      <w:r>
        <w:tab/>
        <w:t>населения</w:t>
      </w:r>
      <w:r>
        <w:tab/>
        <w:t>(в</w:t>
      </w:r>
      <w:r>
        <w:tab/>
        <w:t>т.ч.</w:t>
      </w:r>
      <w:r>
        <w:tab/>
        <w:t>общежитий,</w:t>
      </w:r>
      <w:r>
        <w:tab/>
        <w:t>садовых</w:t>
      </w:r>
      <w:r>
        <w:tab/>
        <w:t>товариществ,</w:t>
      </w:r>
    </w:p>
    <w:p w:rsidR="00615EFF" w:rsidRDefault="006635AE" w:rsidP="00C913C1">
      <w:pPr>
        <w:pStyle w:val="31"/>
        <w:spacing w:before="0" w:after="0" w:line="276" w:lineRule="auto"/>
        <w:ind w:firstLine="0"/>
        <w:jc w:val="left"/>
      </w:pPr>
      <w:r>
        <w:t>автокооперативов) - 8,33 рос.</w:t>
      </w:r>
      <w:r w:rsidR="00516644">
        <w:t xml:space="preserve"> </w:t>
      </w:r>
      <w:r>
        <w:t>руб. за 1 куб.м.</w:t>
      </w:r>
    </w:p>
    <w:p w:rsidR="00615EFF" w:rsidRDefault="006635AE" w:rsidP="00C913C1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right" w:pos="1276"/>
        </w:tabs>
        <w:spacing w:before="0" w:after="0" w:line="276" w:lineRule="auto"/>
        <w:ind w:left="40" w:firstLine="709"/>
      </w:pPr>
      <w:r>
        <w:t>для бюджетных учреждений - 13,67 рос.</w:t>
      </w:r>
      <w:r w:rsidR="00516644">
        <w:t xml:space="preserve"> </w:t>
      </w:r>
      <w:r>
        <w:t>руб. за 1 куб.м.;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right" w:pos="1276"/>
        </w:tabs>
        <w:spacing w:before="0" w:after="0" w:line="276" w:lineRule="auto"/>
        <w:ind w:left="40" w:firstLine="709"/>
      </w:pPr>
      <w:r>
        <w:t>для прочих потребителей - 13,60 рос.</w:t>
      </w:r>
      <w:r w:rsidR="00516644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right" w:pos="1058"/>
          <w:tab w:val="right" w:pos="2757"/>
          <w:tab w:val="center" w:pos="3165"/>
          <w:tab w:val="right" w:pos="4163"/>
          <w:tab w:val="center" w:pos="5234"/>
          <w:tab w:val="right" w:pos="7530"/>
          <w:tab w:val="right" w:pos="9557"/>
        </w:tabs>
        <w:spacing w:before="0" w:after="0" w:line="276" w:lineRule="auto"/>
        <w:ind w:left="40" w:firstLine="709"/>
      </w:pPr>
      <w:r>
        <w:t>для</w:t>
      </w:r>
      <w:r>
        <w:tab/>
        <w:t>населения</w:t>
      </w:r>
      <w:r>
        <w:tab/>
        <w:t>(в</w:t>
      </w:r>
      <w:r>
        <w:tab/>
        <w:t>т.ч.</w:t>
      </w:r>
      <w:r>
        <w:tab/>
        <w:t>общежитий,</w:t>
      </w:r>
      <w:r>
        <w:tab/>
        <w:t>садовых</w:t>
      </w:r>
      <w:r>
        <w:tab/>
        <w:t>товариществ,</w:t>
      </w:r>
    </w:p>
    <w:p w:rsidR="00615EFF" w:rsidRDefault="006635AE" w:rsidP="00C913C1">
      <w:pPr>
        <w:pStyle w:val="31"/>
        <w:spacing w:before="0" w:after="0" w:line="276" w:lineRule="auto"/>
        <w:ind w:firstLine="0"/>
        <w:jc w:val="left"/>
      </w:pPr>
      <w:r>
        <w:t>автокооперативов) - 5,62 рос.</w:t>
      </w:r>
      <w:r w:rsidR="00C913C1">
        <w:t xml:space="preserve"> </w:t>
      </w:r>
      <w:r>
        <w:t>руб. за 1 куб.м.</w:t>
      </w:r>
    </w:p>
    <w:p w:rsidR="00615EFF" w:rsidRDefault="006635AE" w:rsidP="00C913C1">
      <w:pPr>
        <w:pStyle w:val="30"/>
        <w:numPr>
          <w:ilvl w:val="0"/>
          <w:numId w:val="4"/>
        </w:numPr>
        <w:tabs>
          <w:tab w:val="left" w:pos="1151"/>
        </w:tabs>
        <w:spacing w:before="0" w:line="276" w:lineRule="auto"/>
        <w:ind w:firstLine="709"/>
        <w:jc w:val="both"/>
      </w:pPr>
      <w:r>
        <w:t>Коммунальное предприятие «Компания «Вода Донбасса»,</w:t>
      </w:r>
    </w:p>
    <w:p w:rsidR="00615EFF" w:rsidRDefault="006635AE" w:rsidP="00C913C1">
      <w:pPr>
        <w:pStyle w:val="30"/>
        <w:spacing w:before="0" w:line="276" w:lineRule="auto"/>
        <w:ind w:firstLine="0"/>
        <w:jc w:val="both"/>
      </w:pPr>
      <w:r>
        <w:t>Республиканское коммунальное предприятие «Водоснабжение</w:t>
      </w:r>
    </w:p>
    <w:p w:rsidR="00615EFF" w:rsidRDefault="006635AE" w:rsidP="00C913C1">
      <w:pPr>
        <w:pStyle w:val="30"/>
        <w:spacing w:before="0" w:line="276" w:lineRule="auto"/>
        <w:ind w:firstLine="0"/>
        <w:jc w:val="both"/>
      </w:pPr>
      <w:r>
        <w:t>бюджетной сферы»:</w:t>
      </w:r>
    </w:p>
    <w:p w:rsidR="00615EFF" w:rsidRDefault="006635AE" w:rsidP="009B4F9A">
      <w:pPr>
        <w:pStyle w:val="40"/>
        <w:spacing w:before="0" w:after="0" w:line="276" w:lineRule="auto"/>
        <w:ind w:left="740" w:firstLine="709"/>
      </w:pPr>
      <w:r>
        <w:t>на услуги централизованного водоснабжения:</w:t>
      </w:r>
    </w:p>
    <w:p w:rsidR="00615EFF" w:rsidRDefault="006635AE" w:rsidP="00C913C1">
      <w:pPr>
        <w:pStyle w:val="31"/>
        <w:numPr>
          <w:ilvl w:val="0"/>
          <w:numId w:val="3"/>
        </w:numPr>
        <w:spacing w:before="0" w:after="0" w:line="276" w:lineRule="auto"/>
        <w:ind w:right="40" w:firstLine="709"/>
      </w:pPr>
      <w:r>
        <w:t xml:space="preserve"> для бюджетных учреждений и прочих потребителей - 12,72 рос.</w:t>
      </w:r>
      <w:r w:rsidR="00516644">
        <w:t xml:space="preserve"> </w:t>
      </w:r>
      <w:r>
        <w:t>руб. за 1 куб. м.;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>для предприятий централизованного питьевого водоснабжения и водоотведения и физических лиц - субъектов предпринимательской деятельности, которые оказывают услугу по централизованному питьевому водоснабжению и водоотведению и имеют соответствующую лицензию, предприятий, которые имеют на балансе жилой фонд или сети водоснабжения, оказывают услуги непосредственно населению и имеют соответствующую лицензию (в объемах для населения) - 3,53 рос.</w:t>
      </w:r>
      <w:r w:rsidR="00516644">
        <w:t xml:space="preserve"> </w:t>
      </w:r>
      <w:r>
        <w:t>руб. за 1 куб. м.;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 xml:space="preserve"> для предприятий-нерезидентов (в т.ч., на которых введены </w:t>
      </w:r>
      <w:r>
        <w:lastRenderedPageBreak/>
        <w:t>временные администрации) - 19,63 рос.</w:t>
      </w:r>
      <w:r w:rsidR="005C0666">
        <w:t xml:space="preserve"> </w:t>
      </w:r>
      <w:r>
        <w:t>руб. за 1 куб. м.;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>для Филиалов Закрытого акционерного общества «Внешторгсервис» - 19,63 рос.</w:t>
      </w:r>
      <w:r w:rsidR="005C0666">
        <w:t xml:space="preserve"> </w:t>
      </w:r>
      <w:r>
        <w:t>руб. за 1 куб.м.;</w:t>
      </w:r>
    </w:p>
    <w:p w:rsidR="00615EFF" w:rsidRDefault="006635AE" w:rsidP="00C913C1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>для населения, которое получает услугу непосредственно от КП «Компания «Вода Донбасса» (в т.ч. общежитий, садовых товариществ, автокооперативов) - 8,33 рос.</w:t>
      </w:r>
      <w:r w:rsidR="005C0666">
        <w:t xml:space="preserve"> </w:t>
      </w:r>
      <w:r>
        <w:t>руб. за 1 куб. м.</w:t>
      </w:r>
    </w:p>
    <w:p w:rsidR="00615EFF" w:rsidRDefault="006635AE" w:rsidP="009B4F9A">
      <w:pPr>
        <w:pStyle w:val="40"/>
        <w:spacing w:before="0" w:after="0" w:line="276" w:lineRule="auto"/>
        <w:ind w:left="740" w:firstLine="709"/>
      </w:pPr>
      <w:r>
        <w:t>на услуги технического напорного водоснабжения: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>для сельхозпроизводителей и садовых обществ - 1,92 рос.</w:t>
      </w:r>
      <w:r w:rsidR="00516644">
        <w:t xml:space="preserve"> </w:t>
      </w:r>
      <w:r>
        <w:t>руб. за 1 куб. 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>для дальнейшей обработки на фильтровальной станции ОП «Зуевская ТЭС» РП «Энергия Донбасса» в объемах реализации питьевой воды предприятиям, которые оказывают услуги по централизованному водоснабжению и централизованному теплоснабжению и имеют соответствующие лицензии, -1,58 рос.</w:t>
      </w:r>
      <w:r w:rsidR="001F0464">
        <w:t xml:space="preserve"> </w:t>
      </w:r>
      <w:r>
        <w:t>руб. за 1 куб. 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firstLine="709"/>
      </w:pPr>
      <w:r>
        <w:t>для ГП «Вода Донбасса» - 1,58 рос.</w:t>
      </w:r>
      <w:r w:rsidR="001F0464">
        <w:t xml:space="preserve"> </w:t>
      </w:r>
      <w:r>
        <w:t>руб. за 1 куб.м.;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firstLine="709"/>
      </w:pPr>
      <w:r>
        <w:t>для прочих потребителей - 4,54 рос.</w:t>
      </w:r>
      <w:r w:rsidR="001F0464">
        <w:t xml:space="preserve"> </w:t>
      </w:r>
      <w:r>
        <w:t>руб. за куб. м.</w:t>
      </w:r>
    </w:p>
    <w:p w:rsidR="00615EFF" w:rsidRDefault="006635AE" w:rsidP="001F0464">
      <w:pPr>
        <w:pStyle w:val="40"/>
        <w:tabs>
          <w:tab w:val="left" w:pos="0"/>
        </w:tabs>
        <w:spacing w:before="0" w:after="0" w:line="276" w:lineRule="auto"/>
      </w:pPr>
      <w:r>
        <w:t>техническая попускная вода: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40" w:firstLine="709"/>
      </w:pPr>
      <w:r>
        <w:t>для сельхозпроизводителей и садовых обществ - 0,17 рос.</w:t>
      </w:r>
      <w:r w:rsidR="001F0464">
        <w:t xml:space="preserve"> </w:t>
      </w:r>
      <w:r>
        <w:t>руб. за 1 куб.м.;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-142"/>
        </w:tabs>
        <w:spacing w:before="0" w:after="0" w:line="276" w:lineRule="auto"/>
        <w:ind w:right="40" w:firstLine="709"/>
      </w:pPr>
      <w:r>
        <w:t>для промышленных предприятий и прочих субъектов хозяйствования - 0,32 рос.</w:t>
      </w:r>
      <w:r w:rsidR="001F0464">
        <w:t xml:space="preserve"> </w:t>
      </w:r>
      <w:r>
        <w:t>руб. за 1 куб.м.</w:t>
      </w:r>
    </w:p>
    <w:p w:rsidR="00615EFF" w:rsidRDefault="006635AE" w:rsidP="005C0666">
      <w:pPr>
        <w:pStyle w:val="31"/>
        <w:tabs>
          <w:tab w:val="left" w:pos="-142"/>
        </w:tabs>
        <w:spacing w:before="0" w:after="0" w:line="276" w:lineRule="auto"/>
        <w:ind w:right="80" w:firstLine="709"/>
        <w:jc w:val="left"/>
      </w:pPr>
      <w:r>
        <w:rPr>
          <w:rStyle w:val="a5"/>
        </w:rPr>
        <w:t>техническая оборотная вода для</w:t>
      </w:r>
      <w:r>
        <w:t xml:space="preserve"> всех потребителей — 0,17 рос.</w:t>
      </w:r>
      <w:r w:rsidR="001F0464">
        <w:t xml:space="preserve"> </w:t>
      </w:r>
      <w:r>
        <w:t>руб. за 1 куб.м.</w:t>
      </w:r>
    </w:p>
    <w:p w:rsidR="00615EFF" w:rsidRDefault="006635AE" w:rsidP="005C0666">
      <w:pPr>
        <w:pStyle w:val="40"/>
        <w:tabs>
          <w:tab w:val="left" w:pos="-142"/>
        </w:tabs>
        <w:spacing w:before="0" w:after="0" w:line="276" w:lineRule="auto"/>
        <w:ind w:firstLine="709"/>
      </w:pPr>
      <w:r>
        <w:t>на услуги централизованного водоотведения: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-142"/>
        </w:tabs>
        <w:spacing w:before="0" w:after="0" w:line="276" w:lineRule="auto"/>
        <w:ind w:right="80" w:firstLine="709"/>
        <w:jc w:val="left"/>
      </w:pPr>
      <w:r>
        <w:t xml:space="preserve"> для бюджетных учреждений и прочих потребителей - 13,67 рос.</w:t>
      </w:r>
      <w:r w:rsidR="005C0666">
        <w:t xml:space="preserve"> </w:t>
      </w:r>
      <w:r>
        <w:t>руб. за 1 куб.м.;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-142"/>
        </w:tabs>
        <w:spacing w:before="0" w:after="0" w:line="276" w:lineRule="auto"/>
        <w:ind w:right="80" w:firstLine="709"/>
        <w:jc w:val="left"/>
      </w:pPr>
      <w:r>
        <w:t xml:space="preserve"> для предприятий-нерезидентов (в т.ч., на которых введены временные администрации) — 17,26 рос.</w:t>
      </w:r>
      <w:r w:rsidR="0003302B">
        <w:t xml:space="preserve"> </w:t>
      </w:r>
      <w:r>
        <w:t>руб. за 1 куб.м.;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left" w:pos="-142"/>
          <w:tab w:val="left" w:pos="1276"/>
        </w:tabs>
        <w:spacing w:before="0" w:after="0" w:line="276" w:lineRule="auto"/>
        <w:ind w:right="80" w:firstLine="709"/>
        <w:jc w:val="left"/>
      </w:pPr>
      <w:r>
        <w:t xml:space="preserve"> для Филиалов Закрытого акционерного общества «Внешторгсервис» - 17,26 рос.</w:t>
      </w:r>
      <w:r w:rsidR="0003302B">
        <w:t xml:space="preserve"> </w:t>
      </w:r>
      <w:r>
        <w:t>руб. за 1 куб.м.;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right" w:pos="1141"/>
          <w:tab w:val="left" w:pos="1276"/>
          <w:tab w:val="right" w:pos="2928"/>
          <w:tab w:val="left" w:pos="3135"/>
          <w:tab w:val="left" w:pos="6395"/>
          <w:tab w:val="right" w:pos="9700"/>
        </w:tabs>
        <w:spacing w:before="0" w:after="0" w:line="276" w:lineRule="auto"/>
        <w:ind w:left="80" w:firstLine="709"/>
      </w:pPr>
      <w:r>
        <w:t>для</w:t>
      </w:r>
      <w:r>
        <w:tab/>
        <w:t>населения</w:t>
      </w:r>
      <w:r>
        <w:tab/>
        <w:t>(в т.ч. общежитий,</w:t>
      </w:r>
      <w:r>
        <w:tab/>
        <w:t>садовых</w:t>
      </w:r>
      <w:r>
        <w:tab/>
        <w:t>товариществ,</w:t>
      </w:r>
    </w:p>
    <w:p w:rsidR="00615EFF" w:rsidRDefault="006635AE" w:rsidP="005C0666">
      <w:pPr>
        <w:pStyle w:val="31"/>
        <w:tabs>
          <w:tab w:val="left" w:pos="1276"/>
        </w:tabs>
        <w:spacing w:before="0" w:after="0" w:line="276" w:lineRule="auto"/>
        <w:ind w:firstLine="0"/>
      </w:pPr>
      <w:r>
        <w:t>автокооперативов) - 5,62 рос.</w:t>
      </w:r>
      <w:r w:rsidR="0003302B">
        <w:t xml:space="preserve"> </w:t>
      </w:r>
      <w:r>
        <w:t>руб. за 1 куб. м.</w:t>
      </w:r>
    </w:p>
    <w:p w:rsidR="00615EFF" w:rsidRDefault="006635AE" w:rsidP="005C0666">
      <w:pPr>
        <w:pStyle w:val="40"/>
        <w:tabs>
          <w:tab w:val="left" w:pos="1276"/>
        </w:tabs>
        <w:spacing w:before="0" w:after="0" w:line="276" w:lineRule="auto"/>
      </w:pPr>
      <w:r>
        <w:t>на услуги по очистке сточных вод</w:t>
      </w:r>
      <w:r>
        <w:rPr>
          <w:rStyle w:val="41"/>
        </w:rPr>
        <w:t xml:space="preserve"> - 2,47 рос.</w:t>
      </w:r>
      <w:r w:rsidR="0003302B">
        <w:rPr>
          <w:rStyle w:val="41"/>
        </w:rPr>
        <w:t xml:space="preserve"> </w:t>
      </w:r>
      <w:r>
        <w:rPr>
          <w:rStyle w:val="41"/>
        </w:rPr>
        <w:t>руб. за 1 куб. м.</w:t>
      </w:r>
    </w:p>
    <w:p w:rsidR="00615EFF" w:rsidRDefault="006635AE" w:rsidP="005C0666">
      <w:pPr>
        <w:pStyle w:val="30"/>
        <w:numPr>
          <w:ilvl w:val="0"/>
          <w:numId w:val="4"/>
        </w:numPr>
        <w:tabs>
          <w:tab w:val="left" w:pos="1191"/>
        </w:tabs>
        <w:spacing w:before="0" w:line="276" w:lineRule="auto"/>
        <w:ind w:firstLine="709"/>
        <w:jc w:val="both"/>
      </w:pPr>
      <w:r>
        <w:t>Государственное предприятие «Донецкая железная дорога»:</w:t>
      </w:r>
    </w:p>
    <w:p w:rsidR="00615EFF" w:rsidRDefault="006635AE" w:rsidP="005C0666">
      <w:pPr>
        <w:pStyle w:val="30"/>
        <w:numPr>
          <w:ilvl w:val="1"/>
          <w:numId w:val="4"/>
        </w:numPr>
        <w:tabs>
          <w:tab w:val="left" w:pos="1437"/>
        </w:tabs>
        <w:spacing w:before="0" w:line="276" w:lineRule="auto"/>
        <w:ind w:firstLine="709"/>
        <w:jc w:val="left"/>
      </w:pPr>
      <w:r>
        <w:t>«Донецкое строительно-монтажное эксплуатационное управление»:</w:t>
      </w:r>
    </w:p>
    <w:p w:rsidR="00615EFF" w:rsidRDefault="006635AE" w:rsidP="005C0666">
      <w:pPr>
        <w:pStyle w:val="221"/>
        <w:keepNext/>
        <w:keepLines/>
        <w:spacing w:before="0" w:after="0" w:line="276" w:lineRule="auto"/>
        <w:ind w:firstLine="709"/>
      </w:pPr>
      <w:bookmarkStart w:id="4" w:name="bookmark4"/>
      <w:r>
        <w:rPr>
          <w:rStyle w:val="222"/>
        </w:rPr>
        <w:t>г. Донецк:</w:t>
      </w:r>
      <w:bookmarkEnd w:id="4"/>
    </w:p>
    <w:p w:rsidR="00615EFF" w:rsidRDefault="006635AE" w:rsidP="005C0666">
      <w:pPr>
        <w:pStyle w:val="40"/>
        <w:spacing w:before="0" w:after="0" w:line="276" w:lineRule="auto"/>
        <w:ind w:firstLine="709"/>
      </w:pPr>
      <w:r>
        <w:t>на услуги централизованного водоснабжения:</w:t>
      </w:r>
    </w:p>
    <w:p w:rsidR="00615EFF" w:rsidRDefault="006635AE" w:rsidP="005C0666">
      <w:pPr>
        <w:pStyle w:val="31"/>
        <w:numPr>
          <w:ilvl w:val="0"/>
          <w:numId w:val="3"/>
        </w:numPr>
        <w:tabs>
          <w:tab w:val="right" w:pos="1418"/>
        </w:tabs>
        <w:spacing w:before="0" w:after="0" w:line="276" w:lineRule="auto"/>
        <w:ind w:left="80" w:firstLine="709"/>
      </w:pPr>
      <w:r>
        <w:t>для бюджетных учреждений - 12,72 рос.</w:t>
      </w:r>
      <w:r w:rsidR="0003302B">
        <w:t xml:space="preserve"> </w:t>
      </w:r>
      <w:r>
        <w:t>руб. за 1 куб.м.;</w:t>
      </w:r>
    </w:p>
    <w:p w:rsidR="00615EFF" w:rsidRDefault="006635AE" w:rsidP="005C0666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lastRenderedPageBreak/>
        <w:t>для прочих потребителей - 12,20 рос.</w:t>
      </w:r>
      <w:r w:rsidR="0003302B">
        <w:t xml:space="preserve"> </w:t>
      </w:r>
      <w:r>
        <w:t>руб. за 1 куб.м.;</w:t>
      </w:r>
    </w:p>
    <w:p w:rsidR="00615EFF" w:rsidRDefault="005C0666" w:rsidP="005C0666">
      <w:pPr>
        <w:pStyle w:val="31"/>
        <w:tabs>
          <w:tab w:val="right" w:pos="2928"/>
          <w:tab w:val="left" w:pos="3135"/>
          <w:tab w:val="left" w:pos="6395"/>
          <w:tab w:val="right" w:pos="9700"/>
        </w:tabs>
        <w:spacing w:before="0" w:after="0" w:line="276" w:lineRule="auto"/>
        <w:ind w:firstLine="0"/>
      </w:pPr>
      <w:r>
        <w:t>для населения</w:t>
      </w:r>
      <w:r>
        <w:tab/>
        <w:t xml:space="preserve">(в т.ч. общежитий, садовых </w:t>
      </w:r>
      <w:r w:rsidR="006635AE">
        <w:t>товариществ,</w:t>
      </w:r>
      <w:r>
        <w:t xml:space="preserve"> </w:t>
      </w:r>
      <w:r w:rsidR="006635AE">
        <w:t>автокооперативов) — 6,00 рос.</w:t>
      </w:r>
      <w:r>
        <w:t xml:space="preserve"> </w:t>
      </w:r>
      <w:r w:rsidR="006635AE">
        <w:t>руб. за 1 куб. м.</w:t>
      </w:r>
    </w:p>
    <w:p w:rsidR="00615EFF" w:rsidRDefault="006635AE" w:rsidP="005C0666">
      <w:pPr>
        <w:pStyle w:val="40"/>
        <w:spacing w:before="0" w:after="0" w:line="276" w:lineRule="auto"/>
        <w:ind w:firstLine="709"/>
      </w:pPr>
      <w:r>
        <w:t>на услуги централизованного водоотведения:</w:t>
      </w:r>
    </w:p>
    <w:p w:rsidR="00615EFF" w:rsidRDefault="006635AE" w:rsidP="005C0666">
      <w:pPr>
        <w:pStyle w:val="31"/>
        <w:numPr>
          <w:ilvl w:val="0"/>
          <w:numId w:val="3"/>
        </w:numPr>
        <w:spacing w:before="0" w:after="0" w:line="276" w:lineRule="auto"/>
        <w:ind w:left="80" w:firstLine="709"/>
      </w:pPr>
      <w:r>
        <w:t>для бюджетных учреждений - 13,67 рос.</w:t>
      </w:r>
      <w:r w:rsidR="0003302B">
        <w:t xml:space="preserve"> </w:t>
      </w:r>
      <w:r>
        <w:t>руб. за 1 куб.м.;</w:t>
      </w:r>
    </w:p>
    <w:p w:rsidR="00615EFF" w:rsidRDefault="006635AE" w:rsidP="006635AE">
      <w:pPr>
        <w:pStyle w:val="31"/>
        <w:numPr>
          <w:ilvl w:val="0"/>
          <w:numId w:val="3"/>
        </w:numPr>
        <w:tabs>
          <w:tab w:val="right" w:pos="851"/>
        </w:tabs>
        <w:spacing w:before="0" w:after="0" w:line="276" w:lineRule="auto"/>
        <w:ind w:left="80" w:firstLine="709"/>
      </w:pPr>
      <w:r>
        <w:t>для прочих потребителей - 11,07 рос.</w:t>
      </w:r>
      <w:r w:rsidR="0003302B">
        <w:t xml:space="preserve"> </w:t>
      </w:r>
      <w:r>
        <w:t>руб. за 1 куб.м.;</w:t>
      </w:r>
    </w:p>
    <w:p w:rsidR="00615EFF" w:rsidRDefault="006635AE" w:rsidP="006635AE">
      <w:pPr>
        <w:pStyle w:val="31"/>
        <w:tabs>
          <w:tab w:val="right" w:pos="2928"/>
          <w:tab w:val="left" w:pos="3152"/>
          <w:tab w:val="left" w:pos="6395"/>
          <w:tab w:val="right" w:pos="9700"/>
        </w:tabs>
        <w:spacing w:before="0" w:after="0" w:line="276" w:lineRule="auto"/>
        <w:ind w:firstLine="0"/>
      </w:pPr>
      <w:r>
        <w:t>для населения</w:t>
      </w:r>
      <w:r>
        <w:tab/>
        <w:t>(в т.ч. общежитий, садовых товариществ, автокооперативов) - 3,84 рос. руб. за 1 куб. м.</w:t>
      </w:r>
    </w:p>
    <w:p w:rsidR="00615EFF" w:rsidRDefault="006635AE" w:rsidP="006635AE">
      <w:pPr>
        <w:pStyle w:val="221"/>
        <w:keepNext/>
        <w:keepLines/>
        <w:spacing w:before="0" w:after="0" w:line="276" w:lineRule="auto"/>
        <w:ind w:firstLine="709"/>
      </w:pPr>
      <w:bookmarkStart w:id="5" w:name="bookmark5"/>
      <w:r>
        <w:rPr>
          <w:rStyle w:val="222"/>
        </w:rPr>
        <w:t>г. Ясиноватая:</w:t>
      </w:r>
      <w:bookmarkEnd w:id="5"/>
    </w:p>
    <w:p w:rsidR="00615EFF" w:rsidRDefault="006635AE" w:rsidP="006635AE">
      <w:pPr>
        <w:pStyle w:val="40"/>
        <w:spacing w:before="0" w:after="0" w:line="276" w:lineRule="auto"/>
        <w:ind w:firstLine="709"/>
      </w:pPr>
      <w:r>
        <w:t>на услуги централизованного водоснабжения:</w:t>
      </w:r>
    </w:p>
    <w:p w:rsidR="00615EFF" w:rsidRDefault="006635AE" w:rsidP="006635AE">
      <w:pPr>
        <w:pStyle w:val="31"/>
        <w:numPr>
          <w:ilvl w:val="0"/>
          <w:numId w:val="3"/>
        </w:numPr>
        <w:spacing w:before="0" w:after="0" w:line="276" w:lineRule="auto"/>
        <w:ind w:right="80" w:firstLine="709"/>
        <w:jc w:val="left"/>
      </w:pPr>
      <w:r>
        <w:t xml:space="preserve"> для бюджетных учреждений и прочих потребителей - 12,72 руб. за 1 куб.м.;</w:t>
      </w:r>
    </w:p>
    <w:p w:rsidR="00615EFF" w:rsidRDefault="006635AE" w:rsidP="006635AE">
      <w:pPr>
        <w:pStyle w:val="31"/>
        <w:numPr>
          <w:ilvl w:val="0"/>
          <w:numId w:val="3"/>
        </w:numPr>
        <w:tabs>
          <w:tab w:val="right" w:pos="1141"/>
          <w:tab w:val="right" w:pos="2928"/>
          <w:tab w:val="right" w:pos="9700"/>
        </w:tabs>
        <w:spacing w:before="0" w:after="0" w:line="276" w:lineRule="auto"/>
        <w:ind w:firstLine="709"/>
      </w:pPr>
      <w:r>
        <w:t xml:space="preserve">для </w:t>
      </w:r>
      <w:r>
        <w:tab/>
        <w:t>нужд насел</w:t>
      </w:r>
      <w:r w:rsidR="00FB1510">
        <w:t xml:space="preserve">ения (в т.ч. общежитий, садовых </w:t>
      </w:r>
      <w:r>
        <w:t>товариществ,</w:t>
      </w:r>
    </w:p>
    <w:p w:rsidR="00615EFF" w:rsidRDefault="006635AE" w:rsidP="00FB1510">
      <w:pPr>
        <w:pStyle w:val="31"/>
        <w:spacing w:before="0" w:after="0" w:line="276" w:lineRule="auto"/>
        <w:ind w:firstLine="0"/>
      </w:pPr>
      <w:r>
        <w:t>автокооперативов) - 7,24 рос.</w:t>
      </w:r>
      <w:r w:rsidR="00FB1510">
        <w:t xml:space="preserve"> </w:t>
      </w:r>
      <w:r>
        <w:t>руб за 1 куб. м.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водоотведения:</w:t>
      </w:r>
    </w:p>
    <w:p w:rsidR="00615EFF" w:rsidRDefault="006635AE" w:rsidP="00FB1510">
      <w:pPr>
        <w:pStyle w:val="31"/>
        <w:numPr>
          <w:ilvl w:val="0"/>
          <w:numId w:val="3"/>
        </w:numPr>
        <w:tabs>
          <w:tab w:val="left" w:pos="1134"/>
        </w:tabs>
        <w:spacing w:before="0" w:after="0" w:line="276" w:lineRule="auto"/>
        <w:ind w:right="20" w:firstLine="709"/>
        <w:jc w:val="left"/>
      </w:pPr>
      <w:r>
        <w:t xml:space="preserve"> для бюджетных учреждений и прочих потребителей - 13,67 рос.</w:t>
      </w:r>
      <w:r w:rsidR="0003302B">
        <w:t xml:space="preserve"> </w:t>
      </w:r>
      <w:r>
        <w:t>руб. за 1 куб.м.;</w:t>
      </w:r>
    </w:p>
    <w:p w:rsidR="00615EFF" w:rsidRDefault="006635AE" w:rsidP="00FB1510">
      <w:pPr>
        <w:pStyle w:val="31"/>
        <w:numPr>
          <w:ilvl w:val="0"/>
          <w:numId w:val="3"/>
        </w:numPr>
        <w:tabs>
          <w:tab w:val="left" w:pos="709"/>
          <w:tab w:val="right" w:pos="993"/>
          <w:tab w:val="center" w:pos="2112"/>
          <w:tab w:val="center" w:pos="3581"/>
          <w:tab w:val="left" w:pos="4325"/>
          <w:tab w:val="right" w:pos="7594"/>
          <w:tab w:val="right" w:pos="9670"/>
        </w:tabs>
        <w:spacing w:before="0" w:after="0" w:line="276" w:lineRule="auto"/>
        <w:ind w:left="40" w:firstLine="709"/>
      </w:pPr>
      <w:r>
        <w:t>д</w:t>
      </w:r>
      <w:r w:rsidR="00FB1510">
        <w:t>ля</w:t>
      </w:r>
      <w:r w:rsidR="00FB1510">
        <w:tab/>
        <w:t xml:space="preserve"> населения</w:t>
      </w:r>
      <w:r w:rsidR="00FB1510">
        <w:tab/>
        <w:t xml:space="preserve"> (в т.ч. общежитий, </w:t>
      </w:r>
      <w:r>
        <w:t>садовых</w:t>
      </w:r>
      <w:r>
        <w:tab/>
      </w:r>
      <w:r w:rsidR="00FB1510">
        <w:t xml:space="preserve"> </w:t>
      </w:r>
      <w:r>
        <w:t>товариществ,</w:t>
      </w:r>
      <w:r w:rsidR="00FB1510">
        <w:t xml:space="preserve"> </w:t>
      </w:r>
      <w:r>
        <w:t>автокооперативов) - 5,62 рос.</w:t>
      </w:r>
      <w:r w:rsidR="00FB1510">
        <w:t xml:space="preserve"> </w:t>
      </w:r>
      <w:r>
        <w:t>руб. за 1 куб.м.</w:t>
      </w:r>
    </w:p>
    <w:p w:rsidR="00615EFF" w:rsidRDefault="006635AE" w:rsidP="00FB1510">
      <w:pPr>
        <w:pStyle w:val="24"/>
        <w:keepNext/>
        <w:keepLines/>
        <w:tabs>
          <w:tab w:val="left" w:pos="709"/>
        </w:tabs>
        <w:spacing w:before="0" w:after="0" w:line="276" w:lineRule="auto"/>
        <w:ind w:left="40" w:firstLine="709"/>
      </w:pPr>
      <w:bookmarkStart w:id="6" w:name="bookmark6"/>
      <w:r>
        <w:rPr>
          <w:rStyle w:val="25"/>
          <w:b/>
          <w:bCs/>
        </w:rPr>
        <w:t>пос. Еленовка:</w:t>
      </w:r>
      <w:bookmarkEnd w:id="6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F864FE" w:rsidRDefault="006635AE" w:rsidP="00F864FE">
      <w:pPr>
        <w:pStyle w:val="31"/>
        <w:numPr>
          <w:ilvl w:val="0"/>
          <w:numId w:val="3"/>
        </w:numPr>
        <w:tabs>
          <w:tab w:val="left" w:pos="1134"/>
        </w:tabs>
        <w:spacing w:before="0" w:after="0" w:line="276" w:lineRule="auto"/>
        <w:ind w:right="20" w:firstLine="709"/>
        <w:jc w:val="left"/>
      </w:pPr>
      <w:r>
        <w:t xml:space="preserve"> для бюджетных учреждений и прочих потребителей - 12,72 рос.руб. за 1 куб. м.;</w:t>
      </w:r>
    </w:p>
    <w:p w:rsidR="004A098A" w:rsidRDefault="00E22493" w:rsidP="00F864FE">
      <w:pPr>
        <w:pStyle w:val="31"/>
        <w:numPr>
          <w:ilvl w:val="0"/>
          <w:numId w:val="3"/>
        </w:numPr>
        <w:tabs>
          <w:tab w:val="left" w:pos="1134"/>
        </w:tabs>
        <w:spacing w:before="0" w:after="0" w:line="276" w:lineRule="auto"/>
        <w:ind w:right="20" w:firstLine="709"/>
        <w:jc w:val="left"/>
      </w:pPr>
      <w:r>
        <w:t xml:space="preserve">для населения (в т.ч. общежитий, </w:t>
      </w:r>
      <w:r w:rsidR="006635AE">
        <w:t>садовых</w:t>
      </w:r>
      <w:r>
        <w:t xml:space="preserve"> </w:t>
      </w:r>
      <w:r w:rsidR="004A098A">
        <w:t xml:space="preserve"> </w:t>
      </w:r>
      <w:r w:rsidR="006635AE">
        <w:t>товариществ,</w:t>
      </w:r>
      <w:r w:rsidR="004A098A">
        <w:t xml:space="preserve"> </w:t>
      </w:r>
    </w:p>
    <w:p w:rsidR="00615EFF" w:rsidRDefault="00E22493" w:rsidP="004A098A">
      <w:pPr>
        <w:pStyle w:val="31"/>
        <w:tabs>
          <w:tab w:val="center" w:pos="0"/>
          <w:tab w:val="right" w:pos="851"/>
          <w:tab w:val="right" w:pos="9639"/>
        </w:tabs>
        <w:spacing w:before="0" w:after="0" w:line="276" w:lineRule="auto"/>
        <w:ind w:firstLine="0"/>
      </w:pPr>
      <w:r>
        <w:t xml:space="preserve"> </w:t>
      </w:r>
      <w:r w:rsidR="006635AE">
        <w:t>автокооперативов) - 8,33 рос.</w:t>
      </w:r>
      <w:r w:rsidR="0003302B">
        <w:t xml:space="preserve"> </w:t>
      </w:r>
      <w:r w:rsidR="006635AE">
        <w:t>руб. за 1 куб. м.</w:t>
      </w:r>
    </w:p>
    <w:p w:rsidR="00F864FE" w:rsidRDefault="006635AE" w:rsidP="00F864FE">
      <w:pPr>
        <w:pStyle w:val="24"/>
        <w:keepNext/>
        <w:keepLines/>
        <w:spacing w:before="0" w:after="0" w:line="276" w:lineRule="auto"/>
        <w:ind w:left="40" w:firstLine="709"/>
        <w:rPr>
          <w:rStyle w:val="25"/>
          <w:b/>
          <w:bCs/>
        </w:rPr>
      </w:pPr>
      <w:bookmarkStart w:id="7" w:name="bookmark7"/>
      <w:r>
        <w:rPr>
          <w:rStyle w:val="25"/>
          <w:b/>
          <w:bCs/>
        </w:rPr>
        <w:t>г. Макеевка:</w:t>
      </w:r>
      <w:bookmarkEnd w:id="7"/>
    </w:p>
    <w:p w:rsidR="00615EFF" w:rsidRDefault="006635AE" w:rsidP="00F864FE">
      <w:pPr>
        <w:pStyle w:val="24"/>
        <w:keepNext/>
        <w:keepLines/>
        <w:spacing w:before="0" w:after="0" w:line="276" w:lineRule="auto"/>
        <w:ind w:left="40" w:firstLine="709"/>
      </w:pPr>
      <w:r>
        <w:rPr>
          <w:rStyle w:val="32"/>
          <w:b/>
          <w:bCs/>
        </w:rPr>
        <w:t>ст. Макеевка-грузовая, ст. Кальмиус: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F864FE" w:rsidP="009B4F9A">
      <w:pPr>
        <w:pStyle w:val="31"/>
        <w:numPr>
          <w:ilvl w:val="0"/>
          <w:numId w:val="3"/>
        </w:numPr>
        <w:tabs>
          <w:tab w:val="right" w:pos="1085"/>
          <w:tab w:val="center" w:pos="2112"/>
          <w:tab w:val="center" w:pos="3581"/>
          <w:tab w:val="left" w:pos="4325"/>
          <w:tab w:val="right" w:pos="7594"/>
          <w:tab w:val="right" w:pos="9670"/>
        </w:tabs>
        <w:spacing w:before="0" w:after="0" w:line="276" w:lineRule="auto"/>
        <w:ind w:left="40" w:firstLine="709"/>
      </w:pPr>
      <w:r>
        <w:t>для</w:t>
      </w:r>
      <w:r>
        <w:tab/>
        <w:t xml:space="preserve"> населения (в т.ч.</w:t>
      </w:r>
      <w:r>
        <w:tab/>
        <w:t xml:space="preserve">общежитий, </w:t>
      </w:r>
      <w:r w:rsidR="006635AE">
        <w:t>садовых</w:t>
      </w:r>
      <w:r w:rsidR="006635AE">
        <w:tab/>
      </w:r>
      <w:r>
        <w:t xml:space="preserve"> </w:t>
      </w:r>
      <w:r w:rsidR="006635AE">
        <w:t>товариществ,</w:t>
      </w:r>
    </w:p>
    <w:p w:rsidR="00615EFF" w:rsidRDefault="006635AE" w:rsidP="00F864FE">
      <w:pPr>
        <w:pStyle w:val="31"/>
        <w:spacing w:before="0" w:after="0" w:line="276" w:lineRule="auto"/>
        <w:ind w:firstLine="0"/>
        <w:jc w:val="left"/>
      </w:pPr>
      <w:r>
        <w:t>автокооперативов) - 6,00 рос.</w:t>
      </w:r>
      <w:r w:rsidR="00F864FE">
        <w:t xml:space="preserve"> </w:t>
      </w:r>
      <w:r>
        <w:t>руб. за 1 куб. 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8" w:name="bookmark8"/>
      <w:r>
        <w:rPr>
          <w:rStyle w:val="25"/>
          <w:b/>
          <w:bCs/>
        </w:rPr>
        <w:t>ст. Макеевка-пассажирская:</w:t>
      </w:r>
      <w:bookmarkEnd w:id="8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F864FE">
      <w:pPr>
        <w:pStyle w:val="31"/>
        <w:numPr>
          <w:ilvl w:val="0"/>
          <w:numId w:val="3"/>
        </w:numPr>
        <w:tabs>
          <w:tab w:val="left" w:pos="993"/>
        </w:tabs>
        <w:spacing w:before="0" w:after="0" w:line="276" w:lineRule="auto"/>
        <w:ind w:right="20" w:firstLine="709"/>
        <w:jc w:val="left"/>
      </w:pPr>
      <w:r>
        <w:t xml:space="preserve"> для бюджетных учреждений и прочих потребителей - 12,72 рос.</w:t>
      </w:r>
      <w:r w:rsidR="00F864FE">
        <w:t xml:space="preserve"> </w:t>
      </w:r>
      <w:r>
        <w:t>руб. за 1 куб. м.;</w:t>
      </w:r>
    </w:p>
    <w:p w:rsidR="00615EFF" w:rsidRDefault="006635AE" w:rsidP="009B4F9A">
      <w:pPr>
        <w:pStyle w:val="24"/>
        <w:keepNext/>
        <w:keepLines/>
        <w:numPr>
          <w:ilvl w:val="1"/>
          <w:numId w:val="4"/>
        </w:numPr>
        <w:tabs>
          <w:tab w:val="left" w:pos="1382"/>
        </w:tabs>
        <w:spacing w:before="0" w:after="0" w:line="276" w:lineRule="auto"/>
        <w:ind w:left="40" w:right="20" w:firstLine="709"/>
      </w:pPr>
      <w:bookmarkStart w:id="9" w:name="bookmark9"/>
      <w:r>
        <w:t xml:space="preserve">Обособленное </w:t>
      </w:r>
      <w:r w:rsidR="00F864FE">
        <w:t xml:space="preserve"> </w:t>
      </w:r>
      <w:r>
        <w:t xml:space="preserve">подразделение «Ясиноватское </w:t>
      </w:r>
      <w:r w:rsidR="00F864FE">
        <w:t xml:space="preserve"> </w:t>
      </w:r>
      <w:r>
        <w:t>строительно</w:t>
      </w:r>
      <w:r>
        <w:softHyphen/>
        <w:t>монтажное</w:t>
      </w:r>
      <w:r w:rsidR="00F864FE">
        <w:t xml:space="preserve"> </w:t>
      </w:r>
      <w:r>
        <w:t xml:space="preserve"> эксплуатационное управление»:</w:t>
      </w:r>
      <w:bookmarkEnd w:id="9"/>
    </w:p>
    <w:p w:rsidR="00615EFF" w:rsidRDefault="00F864F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10" w:name="bookmark10"/>
      <w:r>
        <w:rPr>
          <w:rStyle w:val="25"/>
          <w:b/>
          <w:bCs/>
        </w:rPr>
        <w:t>г. Г</w:t>
      </w:r>
      <w:r w:rsidR="006635AE">
        <w:rPr>
          <w:rStyle w:val="25"/>
          <w:b/>
          <w:bCs/>
        </w:rPr>
        <w:t>орловка:</w:t>
      </w:r>
      <w:bookmarkEnd w:id="10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F864FE">
      <w:pPr>
        <w:pStyle w:val="31"/>
        <w:numPr>
          <w:ilvl w:val="0"/>
          <w:numId w:val="3"/>
        </w:numPr>
        <w:tabs>
          <w:tab w:val="left" w:pos="993"/>
        </w:tabs>
        <w:spacing w:before="0" w:after="0" w:line="276" w:lineRule="auto"/>
        <w:ind w:right="20" w:firstLine="709"/>
        <w:jc w:val="left"/>
      </w:pPr>
      <w:r>
        <w:t>для бюджетных учреждений и прочих потребителей - 12,72 рос.</w:t>
      </w:r>
      <w:r w:rsidR="00F864FE">
        <w:t xml:space="preserve"> </w:t>
      </w:r>
      <w:r>
        <w:t xml:space="preserve">руб. </w:t>
      </w:r>
      <w:r>
        <w:lastRenderedPageBreak/>
        <w:t>за 1 куб. м.;</w:t>
      </w:r>
    </w:p>
    <w:p w:rsidR="00615EFF" w:rsidRDefault="006635AE" w:rsidP="00EE026D">
      <w:pPr>
        <w:pStyle w:val="31"/>
        <w:numPr>
          <w:ilvl w:val="0"/>
          <w:numId w:val="3"/>
        </w:numPr>
        <w:tabs>
          <w:tab w:val="right" w:pos="1085"/>
          <w:tab w:val="center" w:pos="2112"/>
          <w:tab w:val="center" w:pos="3581"/>
          <w:tab w:val="left" w:pos="4325"/>
          <w:tab w:val="right" w:pos="7594"/>
          <w:tab w:val="right" w:pos="9670"/>
        </w:tabs>
        <w:spacing w:before="0" w:after="0" w:line="276" w:lineRule="auto"/>
        <w:ind w:left="40" w:firstLine="709"/>
        <w:jc w:val="left"/>
      </w:pPr>
      <w:r>
        <w:t>для</w:t>
      </w:r>
      <w:r>
        <w:tab/>
      </w:r>
      <w:r w:rsidR="00EE026D">
        <w:t xml:space="preserve"> </w:t>
      </w:r>
      <w:r>
        <w:t>населения</w:t>
      </w:r>
      <w:r>
        <w:tab/>
        <w:t>(в т.ч.</w:t>
      </w:r>
      <w:r>
        <w:tab/>
        <w:t>о</w:t>
      </w:r>
      <w:r w:rsidR="00EE026D">
        <w:t xml:space="preserve">бщежитий, </w:t>
      </w:r>
      <w:r>
        <w:t>садовых</w:t>
      </w:r>
      <w:r w:rsidR="00EE026D">
        <w:t xml:space="preserve"> </w:t>
      </w:r>
      <w:r>
        <w:tab/>
        <w:t>товариществ,</w:t>
      </w:r>
    </w:p>
    <w:p w:rsidR="00615EFF" w:rsidRDefault="006635AE" w:rsidP="00EE026D">
      <w:pPr>
        <w:pStyle w:val="31"/>
        <w:spacing w:before="0" w:after="0" w:line="276" w:lineRule="auto"/>
        <w:ind w:firstLine="0"/>
        <w:jc w:val="left"/>
      </w:pPr>
      <w:r>
        <w:t>автокооперативов) - 3,52 рос.</w:t>
      </w:r>
      <w:r w:rsidR="001F6094">
        <w:t xml:space="preserve"> </w:t>
      </w:r>
      <w:r>
        <w:t>руб. за 1 куб. м.</w:t>
      </w:r>
    </w:p>
    <w:p w:rsidR="00615EFF" w:rsidRDefault="006635AE" w:rsidP="00EE026D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водоотведения:</w:t>
      </w:r>
    </w:p>
    <w:p w:rsidR="00615EFF" w:rsidRDefault="006635AE" w:rsidP="00EE026D">
      <w:pPr>
        <w:pStyle w:val="31"/>
        <w:numPr>
          <w:ilvl w:val="0"/>
          <w:numId w:val="3"/>
        </w:numPr>
        <w:spacing w:before="0" w:after="0" w:line="276" w:lineRule="auto"/>
        <w:ind w:right="20" w:firstLine="709"/>
        <w:jc w:val="left"/>
      </w:pPr>
      <w:r>
        <w:t xml:space="preserve"> для бюджетных учреждений и прочих потребителей - 13,67 рос.руб. за 1 куб. м.;</w:t>
      </w:r>
    </w:p>
    <w:p w:rsidR="00615EFF" w:rsidRDefault="006635AE" w:rsidP="00EE026D">
      <w:pPr>
        <w:pStyle w:val="31"/>
        <w:numPr>
          <w:ilvl w:val="0"/>
          <w:numId w:val="3"/>
        </w:numPr>
        <w:tabs>
          <w:tab w:val="right" w:pos="1085"/>
          <w:tab w:val="center" w:pos="2112"/>
          <w:tab w:val="center" w:pos="3581"/>
          <w:tab w:val="left" w:pos="4325"/>
          <w:tab w:val="right" w:pos="7594"/>
          <w:tab w:val="right" w:pos="9670"/>
        </w:tabs>
        <w:spacing w:before="0" w:after="0" w:line="276" w:lineRule="auto"/>
        <w:ind w:left="40" w:firstLine="709"/>
        <w:jc w:val="left"/>
      </w:pPr>
      <w:r>
        <w:t>для</w:t>
      </w:r>
      <w:r>
        <w:tab/>
      </w:r>
      <w:r w:rsidR="00EE026D">
        <w:t xml:space="preserve"> населения</w:t>
      </w:r>
      <w:r w:rsidR="00EE026D">
        <w:tab/>
        <w:t>(в т.ч.</w:t>
      </w:r>
      <w:r w:rsidR="00EE026D">
        <w:tab/>
        <w:t xml:space="preserve">общежитий, </w:t>
      </w:r>
      <w:r>
        <w:t>садовых</w:t>
      </w:r>
      <w:r>
        <w:tab/>
      </w:r>
      <w:r w:rsidR="00EE026D">
        <w:t xml:space="preserve"> </w:t>
      </w:r>
      <w:r>
        <w:t>товариществ,</w:t>
      </w:r>
    </w:p>
    <w:p w:rsidR="00615EFF" w:rsidRDefault="006635AE" w:rsidP="00EE026D">
      <w:pPr>
        <w:pStyle w:val="31"/>
        <w:spacing w:before="0" w:after="0" w:line="276" w:lineRule="auto"/>
        <w:ind w:firstLine="0"/>
        <w:jc w:val="left"/>
      </w:pPr>
      <w:r>
        <w:t>автокооперативов) - 5,62 рос.руб. за 1 куб. м.</w:t>
      </w:r>
    </w:p>
    <w:p w:rsidR="00615EFF" w:rsidRDefault="006635AE" w:rsidP="009B4F9A">
      <w:pPr>
        <w:pStyle w:val="24"/>
        <w:keepNext/>
        <w:keepLines/>
        <w:numPr>
          <w:ilvl w:val="1"/>
          <w:numId w:val="4"/>
        </w:numPr>
        <w:tabs>
          <w:tab w:val="left" w:pos="1427"/>
        </w:tabs>
        <w:spacing w:before="0" w:after="0" w:line="276" w:lineRule="auto"/>
        <w:ind w:left="80" w:right="380" w:firstLine="709"/>
      </w:pPr>
      <w:bookmarkStart w:id="11" w:name="bookmark11"/>
      <w:r>
        <w:t>«Иловайское строительно-монтажное эксплуатационное управление»:</w:t>
      </w:r>
      <w:bookmarkEnd w:id="11"/>
    </w:p>
    <w:p w:rsidR="00615EFF" w:rsidRDefault="006635AE" w:rsidP="00E4656F">
      <w:pPr>
        <w:pStyle w:val="24"/>
        <w:keepNext/>
        <w:keepLines/>
        <w:spacing w:before="0" w:after="0" w:line="276" w:lineRule="auto"/>
        <w:ind w:firstLine="709"/>
      </w:pPr>
      <w:bookmarkStart w:id="12" w:name="bookmark12"/>
      <w:r>
        <w:rPr>
          <w:rStyle w:val="25"/>
          <w:b/>
          <w:bCs/>
        </w:rPr>
        <w:t>г. Иловайск:</w:t>
      </w:r>
      <w:bookmarkEnd w:id="12"/>
    </w:p>
    <w:p w:rsidR="00615EFF" w:rsidRDefault="006635AE" w:rsidP="00B0310D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E4656F">
      <w:pPr>
        <w:pStyle w:val="31"/>
        <w:numPr>
          <w:ilvl w:val="0"/>
          <w:numId w:val="3"/>
        </w:numPr>
        <w:tabs>
          <w:tab w:val="left" w:pos="491"/>
          <w:tab w:val="right" w:pos="1276"/>
        </w:tabs>
        <w:spacing w:before="0" w:after="0" w:line="276" w:lineRule="auto"/>
        <w:ind w:left="80" w:firstLine="709"/>
      </w:pPr>
      <w:r>
        <w:t>для бюджетных учреждений - 18,12 рос.</w:t>
      </w:r>
      <w:r w:rsidR="00E4656F">
        <w:t xml:space="preserve"> </w:t>
      </w:r>
      <w:r>
        <w:t>руб. за 1 куб.</w:t>
      </w:r>
      <w:r>
        <w:tab/>
        <w:t>м.;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left" w:pos="491"/>
        </w:tabs>
        <w:spacing w:before="0" w:after="0" w:line="276" w:lineRule="auto"/>
        <w:ind w:left="80" w:firstLine="709"/>
      </w:pPr>
      <w:r>
        <w:t>для прочих потребителей - 18,94 рос.</w:t>
      </w:r>
      <w:r w:rsidR="00E4656F">
        <w:t xml:space="preserve"> </w:t>
      </w:r>
      <w:r>
        <w:t>руб. за 1 куб. м.;</w:t>
      </w:r>
    </w:p>
    <w:p w:rsidR="00615EFF" w:rsidRDefault="006635AE" w:rsidP="00E4656F">
      <w:pPr>
        <w:pStyle w:val="31"/>
        <w:numPr>
          <w:ilvl w:val="0"/>
          <w:numId w:val="3"/>
        </w:numPr>
        <w:tabs>
          <w:tab w:val="left" w:pos="491"/>
          <w:tab w:val="right" w:pos="1276"/>
        </w:tabs>
        <w:spacing w:before="0" w:after="0" w:line="276" w:lineRule="auto"/>
        <w:ind w:left="80" w:firstLine="709"/>
      </w:pPr>
      <w:r>
        <w:t>для населения (в т.ч. общежитий, садовых</w:t>
      </w:r>
      <w:r>
        <w:tab/>
      </w:r>
      <w:r w:rsidR="00FF08F9">
        <w:t xml:space="preserve"> </w:t>
      </w:r>
      <w:r>
        <w:t>товариществ,</w:t>
      </w:r>
    </w:p>
    <w:p w:rsidR="00615EFF" w:rsidRDefault="006635AE" w:rsidP="00E4656F">
      <w:pPr>
        <w:pStyle w:val="31"/>
        <w:spacing w:before="0" w:after="0" w:line="276" w:lineRule="auto"/>
        <w:ind w:firstLine="0"/>
        <w:jc w:val="left"/>
      </w:pPr>
      <w:r>
        <w:t>автокооперативов) - 7,04 рос.</w:t>
      </w:r>
      <w:r w:rsidR="00E4656F">
        <w:t xml:space="preserve"> </w:t>
      </w:r>
      <w:r>
        <w:t>руб. за 1 куб. м.</w:t>
      </w:r>
    </w:p>
    <w:p w:rsidR="00615EFF" w:rsidRDefault="006635AE" w:rsidP="00B0310D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left" w:pos="491"/>
        </w:tabs>
        <w:spacing w:before="0" w:after="0" w:line="276" w:lineRule="auto"/>
        <w:ind w:left="80" w:firstLine="709"/>
      </w:pPr>
      <w:r>
        <w:t>для бюджетных учреждений -10,60 рос.</w:t>
      </w:r>
      <w:r w:rsidR="00E4656F">
        <w:t xml:space="preserve"> </w:t>
      </w:r>
      <w:r>
        <w:t>руб за 1 куб. м.;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left" w:pos="491"/>
        </w:tabs>
        <w:spacing w:before="0" w:after="0" w:line="276" w:lineRule="auto"/>
        <w:ind w:left="80" w:firstLine="709"/>
      </w:pPr>
      <w:r>
        <w:t>для прочих потребителей - 10,62 рос.</w:t>
      </w:r>
      <w:r w:rsidR="00E4656F">
        <w:t xml:space="preserve"> </w:t>
      </w:r>
      <w:r>
        <w:t>руб за 1 куб. м.;</w:t>
      </w:r>
    </w:p>
    <w:p w:rsidR="00615EFF" w:rsidRDefault="006635AE" w:rsidP="00E4656F">
      <w:pPr>
        <w:pStyle w:val="31"/>
        <w:numPr>
          <w:ilvl w:val="0"/>
          <w:numId w:val="3"/>
        </w:numPr>
        <w:tabs>
          <w:tab w:val="left" w:pos="491"/>
          <w:tab w:val="right" w:pos="1418"/>
        </w:tabs>
        <w:spacing w:before="0" w:after="0" w:line="276" w:lineRule="auto"/>
        <w:ind w:left="80" w:firstLine="709"/>
      </w:pPr>
      <w:r>
        <w:t>для населения (в т.ч. общежитий, садовых</w:t>
      </w:r>
      <w:r>
        <w:tab/>
        <w:t>товариществ,</w:t>
      </w:r>
    </w:p>
    <w:p w:rsidR="00615EFF" w:rsidRDefault="006635AE" w:rsidP="00E4656F">
      <w:pPr>
        <w:pStyle w:val="31"/>
        <w:spacing w:before="0" w:after="0" w:line="276" w:lineRule="auto"/>
        <w:ind w:firstLine="0"/>
        <w:jc w:val="left"/>
      </w:pPr>
      <w:r>
        <w:t>автокооперативов) - 7,58 рос.</w:t>
      </w:r>
      <w:r w:rsidR="00E4656F">
        <w:t xml:space="preserve"> </w:t>
      </w:r>
      <w:r>
        <w:t>руб. за 1 куб. м.</w:t>
      </w:r>
    </w:p>
    <w:p w:rsidR="00615EFF" w:rsidRDefault="006635AE" w:rsidP="00E4656F">
      <w:pPr>
        <w:pStyle w:val="24"/>
        <w:keepNext/>
        <w:keepLines/>
        <w:spacing w:before="0" w:after="0" w:line="276" w:lineRule="auto"/>
        <w:ind w:firstLine="851"/>
      </w:pPr>
      <w:bookmarkStart w:id="13" w:name="bookmark13"/>
      <w:r>
        <w:rPr>
          <w:rStyle w:val="25"/>
          <w:b/>
          <w:bCs/>
        </w:rPr>
        <w:t>пос. Сердитое (ст. Сердитое), пос. Корсунь (ст. Щебенка):</w:t>
      </w:r>
      <w:bookmarkEnd w:id="13"/>
    </w:p>
    <w:p w:rsidR="00615EFF" w:rsidRDefault="006635AE" w:rsidP="00E4656F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B0310D">
      <w:pPr>
        <w:pStyle w:val="31"/>
        <w:numPr>
          <w:ilvl w:val="0"/>
          <w:numId w:val="3"/>
        </w:numPr>
        <w:tabs>
          <w:tab w:val="left" w:pos="491"/>
          <w:tab w:val="left" w:pos="1134"/>
        </w:tabs>
        <w:spacing w:before="0" w:after="0" w:line="276" w:lineRule="auto"/>
        <w:ind w:left="80" w:firstLine="709"/>
      </w:pPr>
      <w:r>
        <w:t>для бюджетных учреждений и прочих потребителей -</w:t>
      </w:r>
      <w:r>
        <w:tab/>
        <w:t>23,96 рос.</w:t>
      </w:r>
      <w:r w:rsidR="00FF08F9">
        <w:t xml:space="preserve"> </w:t>
      </w:r>
      <w:r>
        <w:t>руб.</w:t>
      </w:r>
      <w:r w:rsidR="00FF08F9">
        <w:t xml:space="preserve"> </w:t>
      </w:r>
      <w:r>
        <w:t>за 1 куб.м;</w:t>
      </w:r>
    </w:p>
    <w:p w:rsidR="00615EFF" w:rsidRDefault="006635AE" w:rsidP="00FF08F9">
      <w:pPr>
        <w:pStyle w:val="31"/>
        <w:numPr>
          <w:ilvl w:val="0"/>
          <w:numId w:val="3"/>
        </w:numPr>
        <w:tabs>
          <w:tab w:val="left" w:pos="491"/>
        </w:tabs>
        <w:spacing w:before="0" w:after="0" w:line="276" w:lineRule="auto"/>
        <w:ind w:left="80" w:firstLine="709"/>
      </w:pPr>
      <w:r>
        <w:t>для нужд населения (в т.ч. общежитий, садовых</w:t>
      </w:r>
      <w:r>
        <w:tab/>
        <w:t>товариществ,</w:t>
      </w:r>
      <w:r w:rsidR="00FF08F9">
        <w:t xml:space="preserve"> </w:t>
      </w:r>
      <w:r>
        <w:t>автокооперативов) - 17,12 рос.</w:t>
      </w:r>
      <w:r w:rsidR="00FF08F9">
        <w:t xml:space="preserve"> </w:t>
      </w:r>
      <w:r>
        <w:t>руб. за 1 куб. м.</w:t>
      </w:r>
    </w:p>
    <w:p w:rsidR="00615EFF" w:rsidRDefault="006635AE" w:rsidP="00FF08F9">
      <w:pPr>
        <w:pStyle w:val="24"/>
        <w:keepNext/>
        <w:keepLines/>
        <w:spacing w:before="0" w:after="0" w:line="276" w:lineRule="auto"/>
        <w:ind w:firstLine="709"/>
      </w:pPr>
      <w:bookmarkStart w:id="14" w:name="bookmark14"/>
      <w:r>
        <w:rPr>
          <w:rStyle w:val="25"/>
          <w:b/>
          <w:bCs/>
        </w:rPr>
        <w:t>пос. Пантелеймоновка:</w:t>
      </w:r>
      <w:bookmarkEnd w:id="14"/>
    </w:p>
    <w:p w:rsidR="00615EFF" w:rsidRDefault="006635AE" w:rsidP="00FF08F9">
      <w:pPr>
        <w:pStyle w:val="31"/>
        <w:tabs>
          <w:tab w:val="left" w:pos="0"/>
          <w:tab w:val="left" w:pos="7938"/>
          <w:tab w:val="right" w:pos="9685"/>
        </w:tabs>
        <w:spacing w:before="0" w:after="0" w:line="276" w:lineRule="auto"/>
        <w:ind w:right="380" w:firstLine="709"/>
        <w:jc w:val="left"/>
      </w:pPr>
      <w:r>
        <w:rPr>
          <w:rStyle w:val="a5"/>
        </w:rPr>
        <w:t xml:space="preserve">на услуги централизованного водоснабжения: </w:t>
      </w:r>
      <w:r>
        <w:t xml:space="preserve">для населения (в т.ч. </w:t>
      </w:r>
      <w:r w:rsidR="00FF08F9">
        <w:t xml:space="preserve">общежитий, садовых </w:t>
      </w:r>
      <w:r>
        <w:t>товариществ,</w:t>
      </w:r>
      <w:r w:rsidR="00FF08F9">
        <w:t xml:space="preserve"> </w:t>
      </w:r>
      <w:r>
        <w:t>автокооперативов) - 5,72 рос.</w:t>
      </w:r>
      <w:r w:rsidR="003823DC">
        <w:t xml:space="preserve"> </w:t>
      </w:r>
      <w:r>
        <w:t>руб. за 1 куб. м.</w:t>
      </w:r>
    </w:p>
    <w:p w:rsidR="00615EFF" w:rsidRDefault="006635AE" w:rsidP="003823DC">
      <w:pPr>
        <w:pStyle w:val="30"/>
        <w:spacing w:before="0" w:line="276" w:lineRule="auto"/>
        <w:ind w:right="380" w:firstLine="709"/>
        <w:jc w:val="left"/>
      </w:pPr>
      <w:r>
        <w:rPr>
          <w:rStyle w:val="32"/>
          <w:b/>
          <w:bCs/>
        </w:rPr>
        <w:t>г.Макеевка:</w:t>
      </w:r>
      <w:r>
        <w:t xml:space="preserve"> </w:t>
      </w:r>
      <w:r>
        <w:rPr>
          <w:rStyle w:val="32"/>
          <w:b/>
          <w:bCs/>
        </w:rPr>
        <w:t>ст. Криничная:</w:t>
      </w:r>
    </w:p>
    <w:p w:rsidR="00615EFF" w:rsidRDefault="006635AE" w:rsidP="003823DC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left" w:pos="491"/>
        </w:tabs>
        <w:spacing w:before="0" w:after="0" w:line="276" w:lineRule="auto"/>
        <w:ind w:left="80" w:firstLine="709"/>
      </w:pPr>
      <w:r>
        <w:t>для прочих потребителей - 12,72 рос.</w:t>
      </w:r>
      <w:r w:rsidR="003823DC">
        <w:t xml:space="preserve"> </w:t>
      </w:r>
      <w:r>
        <w:t>руб. за 1 куб. м.</w:t>
      </w:r>
    </w:p>
    <w:p w:rsidR="00615EFF" w:rsidRDefault="006635AE" w:rsidP="00B0310D">
      <w:pPr>
        <w:pStyle w:val="31"/>
        <w:numPr>
          <w:ilvl w:val="0"/>
          <w:numId w:val="3"/>
        </w:numPr>
        <w:tabs>
          <w:tab w:val="left" w:pos="491"/>
          <w:tab w:val="right" w:pos="851"/>
        </w:tabs>
        <w:spacing w:before="0" w:after="0" w:line="276" w:lineRule="auto"/>
        <w:ind w:left="80" w:firstLine="709"/>
      </w:pPr>
      <w:r>
        <w:t>для населения (в т.ч. общежитий, садовых</w:t>
      </w:r>
      <w:r>
        <w:tab/>
        <w:t>товариществ,</w:t>
      </w:r>
    </w:p>
    <w:p w:rsidR="003823DC" w:rsidRDefault="006635AE" w:rsidP="003823DC">
      <w:pPr>
        <w:pStyle w:val="31"/>
        <w:spacing w:before="0" w:after="0" w:line="276" w:lineRule="auto"/>
        <w:ind w:firstLine="0"/>
        <w:jc w:val="left"/>
      </w:pPr>
      <w:r>
        <w:t>автокооперативов) - 3,53 рос.</w:t>
      </w:r>
      <w:r w:rsidR="003823DC">
        <w:t xml:space="preserve"> </w:t>
      </w:r>
      <w:r>
        <w:t>руб. за 1 куб. м.</w:t>
      </w:r>
      <w:r w:rsidR="003823DC">
        <w:t xml:space="preserve">   </w:t>
      </w:r>
    </w:p>
    <w:p w:rsidR="00615EFF" w:rsidRDefault="006635AE" w:rsidP="003823DC">
      <w:pPr>
        <w:pStyle w:val="31"/>
        <w:spacing w:before="0" w:after="0" w:line="276" w:lineRule="auto"/>
        <w:ind w:firstLine="851"/>
        <w:jc w:val="left"/>
      </w:pPr>
      <w:r w:rsidRPr="003823DC">
        <w:rPr>
          <w:i/>
        </w:rPr>
        <w:t>на услуги централизованного водоотведения</w:t>
      </w:r>
      <w:r>
        <w:t>:</w:t>
      </w:r>
    </w:p>
    <w:p w:rsidR="00615EFF" w:rsidRDefault="006635AE" w:rsidP="003823DC">
      <w:pPr>
        <w:pStyle w:val="31"/>
        <w:numPr>
          <w:ilvl w:val="0"/>
          <w:numId w:val="3"/>
        </w:numPr>
        <w:tabs>
          <w:tab w:val="left" w:pos="468"/>
          <w:tab w:val="right" w:pos="1276"/>
        </w:tabs>
        <w:spacing w:before="0" w:after="0" w:line="276" w:lineRule="auto"/>
        <w:ind w:left="60" w:firstLine="709"/>
      </w:pPr>
      <w:r>
        <w:t>для населения (в т.ч. общежитий,</w:t>
      </w:r>
      <w:r>
        <w:tab/>
        <w:t>садовых</w:t>
      </w:r>
      <w:r w:rsidR="003823DC">
        <w:t xml:space="preserve"> товариществ</w:t>
      </w:r>
      <w:r w:rsidR="00B0310D">
        <w:t>,</w:t>
      </w:r>
      <w:r w:rsidR="003823DC">
        <w:t xml:space="preserve"> </w:t>
      </w:r>
    </w:p>
    <w:p w:rsidR="00615EFF" w:rsidRDefault="006635AE" w:rsidP="003823DC">
      <w:pPr>
        <w:pStyle w:val="31"/>
        <w:spacing w:before="0" w:after="0" w:line="276" w:lineRule="auto"/>
        <w:ind w:firstLine="0"/>
        <w:jc w:val="left"/>
      </w:pPr>
      <w:r>
        <w:t>автокооперативов) - 5,62 рос.</w:t>
      </w:r>
      <w:r w:rsidR="003823DC">
        <w:t xml:space="preserve"> </w:t>
      </w:r>
      <w:r>
        <w:t>руб. за 1 куб. м.</w:t>
      </w:r>
    </w:p>
    <w:p w:rsidR="00615EFF" w:rsidRDefault="006635AE" w:rsidP="003823DC">
      <w:pPr>
        <w:pStyle w:val="24"/>
        <w:keepNext/>
        <w:keepLines/>
        <w:spacing w:before="0" w:after="0" w:line="276" w:lineRule="auto"/>
        <w:ind w:firstLine="709"/>
      </w:pPr>
      <w:bookmarkStart w:id="15" w:name="bookmark15"/>
      <w:r>
        <w:rPr>
          <w:rStyle w:val="25"/>
          <w:b/>
          <w:bCs/>
        </w:rPr>
        <w:lastRenderedPageBreak/>
        <w:t>ст. Путепровод:</w:t>
      </w:r>
      <w:bookmarkEnd w:id="15"/>
    </w:p>
    <w:p w:rsidR="00615EFF" w:rsidRDefault="006635AE" w:rsidP="003823DC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3823DC">
      <w:pPr>
        <w:pStyle w:val="31"/>
        <w:numPr>
          <w:ilvl w:val="0"/>
          <w:numId w:val="3"/>
        </w:numPr>
        <w:tabs>
          <w:tab w:val="right" w:pos="1118"/>
          <w:tab w:val="center" w:pos="2110"/>
          <w:tab w:val="right" w:pos="4051"/>
          <w:tab w:val="right" w:pos="6070"/>
          <w:tab w:val="right" w:pos="7514"/>
        </w:tabs>
        <w:spacing w:before="0" w:after="0" w:line="276" w:lineRule="auto"/>
        <w:ind w:firstLine="709"/>
      </w:pPr>
      <w:r>
        <w:t>для</w:t>
      </w:r>
      <w:r>
        <w:tab/>
        <w:t>населения</w:t>
      </w:r>
      <w:r>
        <w:tab/>
        <w:t>(в т.ч.</w:t>
      </w:r>
      <w:r>
        <w:tab/>
        <w:t>общежитий,</w:t>
      </w:r>
      <w:r>
        <w:tab/>
        <w:t>садовых</w:t>
      </w:r>
      <w:r w:rsidR="00AF3ADA">
        <w:t xml:space="preserve"> товариществ</w:t>
      </w:r>
      <w:r w:rsidR="00B0310D">
        <w:t>,</w:t>
      </w:r>
    </w:p>
    <w:p w:rsidR="00615EFF" w:rsidRDefault="006635AE" w:rsidP="00AF3ADA">
      <w:pPr>
        <w:pStyle w:val="31"/>
        <w:spacing w:before="0" w:after="0" w:line="276" w:lineRule="auto"/>
        <w:ind w:firstLine="0"/>
        <w:jc w:val="left"/>
      </w:pPr>
      <w:r>
        <w:t>автокооперативов) - 3,53 рос.</w:t>
      </w:r>
      <w:r w:rsidR="00AF3ADA">
        <w:t xml:space="preserve"> </w:t>
      </w:r>
      <w:r>
        <w:t>руб. за 1 куб. м.</w:t>
      </w:r>
    </w:p>
    <w:p w:rsidR="00615EFF" w:rsidRDefault="006635AE" w:rsidP="003823DC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3823DC">
      <w:pPr>
        <w:pStyle w:val="31"/>
        <w:numPr>
          <w:ilvl w:val="0"/>
          <w:numId w:val="3"/>
        </w:numPr>
        <w:tabs>
          <w:tab w:val="left" w:pos="468"/>
        </w:tabs>
        <w:spacing w:before="0" w:after="0" w:line="276" w:lineRule="auto"/>
        <w:ind w:right="20" w:firstLine="709"/>
        <w:jc w:val="left"/>
      </w:pPr>
      <w:r>
        <w:t xml:space="preserve">для нужд населения (в т.ч. общежитий, садовых </w:t>
      </w:r>
      <w:r w:rsidR="00AF3ADA">
        <w:t>товариществ</w:t>
      </w:r>
      <w:r w:rsidR="00B0310D">
        <w:t>,</w:t>
      </w:r>
      <w:r w:rsidR="00AF3ADA">
        <w:t xml:space="preserve"> </w:t>
      </w:r>
      <w:r>
        <w:t>автокооперативов) - 5,62 рос.</w:t>
      </w:r>
      <w:r w:rsidR="00AF3ADA">
        <w:t xml:space="preserve"> </w:t>
      </w:r>
      <w:r>
        <w:t>руб. за 1 куб. м.</w:t>
      </w:r>
    </w:p>
    <w:p w:rsidR="00615EFF" w:rsidRDefault="006635AE" w:rsidP="003823DC">
      <w:pPr>
        <w:pStyle w:val="24"/>
        <w:keepNext/>
        <w:keepLines/>
        <w:spacing w:before="0" w:after="0" w:line="276" w:lineRule="auto"/>
        <w:ind w:firstLine="709"/>
      </w:pPr>
      <w:bookmarkStart w:id="16" w:name="bookmark16"/>
      <w:r>
        <w:rPr>
          <w:rStyle w:val="25"/>
          <w:b/>
          <w:bCs/>
        </w:rPr>
        <w:t>ст. Ханженково:</w:t>
      </w:r>
      <w:bookmarkEnd w:id="16"/>
    </w:p>
    <w:p w:rsidR="00615EFF" w:rsidRDefault="006635AE" w:rsidP="003823DC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3823DC">
      <w:pPr>
        <w:pStyle w:val="31"/>
        <w:numPr>
          <w:ilvl w:val="0"/>
          <w:numId w:val="3"/>
        </w:numPr>
        <w:tabs>
          <w:tab w:val="right" w:pos="1118"/>
          <w:tab w:val="center" w:pos="2110"/>
          <w:tab w:val="right" w:pos="4051"/>
          <w:tab w:val="right" w:pos="6070"/>
          <w:tab w:val="right" w:pos="7514"/>
        </w:tabs>
        <w:spacing w:before="0" w:after="0" w:line="276" w:lineRule="auto"/>
        <w:ind w:firstLine="709"/>
      </w:pPr>
      <w:r>
        <w:t>для</w:t>
      </w:r>
      <w:r>
        <w:tab/>
      </w:r>
      <w:r w:rsidR="00AF3ADA">
        <w:t xml:space="preserve"> </w:t>
      </w:r>
      <w:r>
        <w:t>населения</w:t>
      </w:r>
      <w:r>
        <w:tab/>
        <w:t>(в т.ч.</w:t>
      </w:r>
      <w:r>
        <w:tab/>
        <w:t>общежитий,</w:t>
      </w:r>
      <w:r>
        <w:tab/>
        <w:t>садовых</w:t>
      </w:r>
      <w:r w:rsidR="00AF3ADA">
        <w:t xml:space="preserve"> товариществ</w:t>
      </w:r>
      <w:r w:rsidR="00B0310D">
        <w:t>,</w:t>
      </w:r>
    </w:p>
    <w:p w:rsidR="00615EFF" w:rsidRDefault="006635AE" w:rsidP="00AF3ADA">
      <w:pPr>
        <w:pStyle w:val="31"/>
        <w:spacing w:before="0" w:after="0" w:line="276" w:lineRule="auto"/>
        <w:ind w:firstLine="0"/>
        <w:jc w:val="left"/>
      </w:pPr>
      <w:r>
        <w:t>автокооперативов) - 3,53 рос.</w:t>
      </w:r>
      <w:r w:rsidR="00B0310D">
        <w:t xml:space="preserve"> </w:t>
      </w:r>
      <w:r>
        <w:t>руб. за 1 куб. м.</w:t>
      </w:r>
    </w:p>
    <w:p w:rsidR="00615EFF" w:rsidRDefault="006635AE" w:rsidP="003823DC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3823DC">
      <w:pPr>
        <w:pStyle w:val="31"/>
        <w:numPr>
          <w:ilvl w:val="0"/>
          <w:numId w:val="3"/>
        </w:numPr>
        <w:tabs>
          <w:tab w:val="right" w:pos="1118"/>
          <w:tab w:val="center" w:pos="2110"/>
          <w:tab w:val="right" w:pos="4051"/>
          <w:tab w:val="right" w:pos="6070"/>
          <w:tab w:val="right" w:pos="7514"/>
        </w:tabs>
        <w:spacing w:before="0" w:after="0" w:line="276" w:lineRule="auto"/>
        <w:ind w:firstLine="709"/>
      </w:pPr>
      <w:r>
        <w:t>для</w:t>
      </w:r>
      <w:r>
        <w:tab/>
        <w:t>населения</w:t>
      </w:r>
      <w:r>
        <w:tab/>
        <w:t>(в т.ч.</w:t>
      </w:r>
      <w:r>
        <w:tab/>
        <w:t>общежитий,</w:t>
      </w:r>
      <w:r>
        <w:tab/>
        <w:t>садовых</w:t>
      </w:r>
      <w:r w:rsidR="00AF3ADA">
        <w:t xml:space="preserve"> товариществ</w:t>
      </w:r>
      <w:r w:rsidR="00B0310D">
        <w:t>,</w:t>
      </w:r>
    </w:p>
    <w:p w:rsidR="00615EFF" w:rsidRDefault="006635AE" w:rsidP="00AF3ADA">
      <w:pPr>
        <w:pStyle w:val="31"/>
        <w:spacing w:before="0" w:after="0" w:line="276" w:lineRule="auto"/>
        <w:ind w:firstLine="0"/>
        <w:jc w:val="left"/>
      </w:pPr>
      <w:r>
        <w:t>автокооперативов) - 5,62 рос.</w:t>
      </w:r>
      <w:r w:rsidR="00AF3ADA">
        <w:t xml:space="preserve"> </w:t>
      </w:r>
      <w:r>
        <w:t>руб. за 1 куб. м.</w:t>
      </w:r>
    </w:p>
    <w:p w:rsidR="00615EFF" w:rsidRDefault="006635AE" w:rsidP="003823DC">
      <w:pPr>
        <w:pStyle w:val="24"/>
        <w:keepNext/>
        <w:keepLines/>
        <w:spacing w:before="0" w:after="0" w:line="276" w:lineRule="auto"/>
        <w:ind w:firstLine="709"/>
      </w:pPr>
      <w:bookmarkStart w:id="17" w:name="bookmark17"/>
      <w:r>
        <w:rPr>
          <w:rStyle w:val="25"/>
          <w:b/>
          <w:bCs/>
        </w:rPr>
        <w:t>г. Енакиево:</w:t>
      </w:r>
      <w:bookmarkEnd w:id="17"/>
    </w:p>
    <w:p w:rsidR="00615EFF" w:rsidRDefault="006635AE" w:rsidP="003823DC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right" w:pos="1118"/>
          <w:tab w:val="center" w:pos="2110"/>
          <w:tab w:val="right" w:pos="4051"/>
          <w:tab w:val="right" w:pos="6070"/>
          <w:tab w:val="right" w:pos="7514"/>
        </w:tabs>
        <w:spacing w:before="0" w:after="0" w:line="276" w:lineRule="auto"/>
        <w:ind w:left="60" w:firstLine="709"/>
      </w:pPr>
      <w:r>
        <w:t>для</w:t>
      </w:r>
      <w:r>
        <w:tab/>
        <w:t>населения</w:t>
      </w:r>
      <w:r>
        <w:tab/>
        <w:t>(в т.ч.</w:t>
      </w:r>
      <w:r>
        <w:tab/>
        <w:t>общежитий,</w:t>
      </w:r>
      <w:r>
        <w:tab/>
        <w:t>садовых</w:t>
      </w:r>
      <w:r w:rsidR="00AF3ADA">
        <w:t xml:space="preserve"> товариществ</w:t>
      </w:r>
      <w:r w:rsidR="00B0310D">
        <w:t>,</w:t>
      </w:r>
    </w:p>
    <w:p w:rsidR="00615EFF" w:rsidRDefault="006635AE" w:rsidP="00AF3ADA">
      <w:pPr>
        <w:pStyle w:val="31"/>
        <w:spacing w:before="0" w:after="0" w:line="276" w:lineRule="auto"/>
        <w:ind w:firstLine="0"/>
        <w:jc w:val="left"/>
      </w:pPr>
      <w:r>
        <w:t>автокооперативов) - 3,53 рос.</w:t>
      </w:r>
      <w:r w:rsidR="00B0310D">
        <w:t xml:space="preserve"> </w:t>
      </w:r>
      <w:r>
        <w:t>руб. за 1 куб. м.</w:t>
      </w:r>
    </w:p>
    <w:p w:rsidR="00615EFF" w:rsidRDefault="006635AE" w:rsidP="00AF3ADA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right" w:pos="1118"/>
          <w:tab w:val="center" w:pos="2110"/>
          <w:tab w:val="right" w:pos="4051"/>
          <w:tab w:val="right" w:pos="6070"/>
          <w:tab w:val="right" w:pos="7514"/>
        </w:tabs>
        <w:spacing w:before="0" w:after="0" w:line="276" w:lineRule="auto"/>
        <w:ind w:left="60" w:firstLine="709"/>
      </w:pPr>
      <w:r>
        <w:t>для</w:t>
      </w:r>
      <w:r>
        <w:tab/>
        <w:t>населения</w:t>
      </w:r>
      <w:r>
        <w:tab/>
        <w:t>(в т.ч.</w:t>
      </w:r>
      <w:r>
        <w:tab/>
        <w:t>общежитий,</w:t>
      </w:r>
      <w:r>
        <w:tab/>
        <w:t>садовых</w:t>
      </w:r>
      <w:r w:rsidR="00AF3ADA">
        <w:t xml:space="preserve"> товариществ</w:t>
      </w:r>
      <w:r w:rsidR="00B0310D">
        <w:t>,</w:t>
      </w:r>
    </w:p>
    <w:p w:rsidR="00615EFF" w:rsidRDefault="006635AE" w:rsidP="00AF3ADA">
      <w:pPr>
        <w:pStyle w:val="31"/>
        <w:spacing w:before="0" w:after="0" w:line="276" w:lineRule="auto"/>
        <w:ind w:firstLine="0"/>
        <w:jc w:val="left"/>
      </w:pPr>
      <w:r>
        <w:t>автокооперативов) — 5,62 рос.</w:t>
      </w:r>
      <w:r w:rsidR="00AF3ADA">
        <w:t xml:space="preserve"> </w:t>
      </w:r>
      <w:r>
        <w:t>руб. за 1 куб. м.</w:t>
      </w:r>
    </w:p>
    <w:p w:rsidR="00615EFF" w:rsidRDefault="00AF3ADA" w:rsidP="00AF3ADA">
      <w:pPr>
        <w:pStyle w:val="30"/>
        <w:spacing w:before="0" w:line="276" w:lineRule="auto"/>
        <w:ind w:right="1040" w:firstLine="709"/>
        <w:jc w:val="left"/>
      </w:pPr>
      <w:r>
        <w:rPr>
          <w:rStyle w:val="32"/>
          <w:b/>
          <w:bCs/>
        </w:rPr>
        <w:t>г. Амвросиев</w:t>
      </w:r>
      <w:r w:rsidR="006635AE">
        <w:rPr>
          <w:rStyle w:val="32"/>
          <w:b/>
          <w:bCs/>
        </w:rPr>
        <w:t>ка:</w:t>
      </w:r>
      <w:r w:rsidR="006635AE">
        <w:t xml:space="preserve"> </w:t>
      </w:r>
      <w:r w:rsidR="006635AE">
        <w:rPr>
          <w:rStyle w:val="32"/>
          <w:b/>
          <w:bCs/>
        </w:rPr>
        <w:t>ст. Амвросиевка:</w:t>
      </w:r>
    </w:p>
    <w:p w:rsidR="00615EFF" w:rsidRDefault="006635AE" w:rsidP="00AF3ADA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AF3ADA">
      <w:pPr>
        <w:pStyle w:val="31"/>
        <w:numPr>
          <w:ilvl w:val="0"/>
          <w:numId w:val="3"/>
        </w:numPr>
        <w:spacing w:before="0" w:after="0" w:line="276" w:lineRule="auto"/>
        <w:ind w:firstLine="709"/>
      </w:pPr>
      <w:r>
        <w:t xml:space="preserve"> для прочих потребителей - 12,72 рос.</w:t>
      </w:r>
      <w:r w:rsidR="008C362B">
        <w:t xml:space="preserve"> </w:t>
      </w:r>
      <w:r>
        <w:t>руб. за 1 куб. м.</w:t>
      </w:r>
    </w:p>
    <w:p w:rsidR="00615EFF" w:rsidRDefault="006635AE" w:rsidP="00AF3ADA">
      <w:pPr>
        <w:pStyle w:val="31"/>
        <w:numPr>
          <w:ilvl w:val="0"/>
          <w:numId w:val="3"/>
        </w:numPr>
        <w:tabs>
          <w:tab w:val="right" w:pos="1118"/>
          <w:tab w:val="center" w:pos="2110"/>
          <w:tab w:val="right" w:pos="4051"/>
          <w:tab w:val="right" w:pos="6070"/>
          <w:tab w:val="right" w:pos="7514"/>
        </w:tabs>
        <w:spacing w:before="0" w:after="0" w:line="276" w:lineRule="auto"/>
        <w:ind w:firstLine="709"/>
      </w:pPr>
      <w:r>
        <w:t>для</w:t>
      </w:r>
      <w:r>
        <w:tab/>
      </w:r>
      <w:r w:rsidR="00FB1AD2">
        <w:t xml:space="preserve"> </w:t>
      </w:r>
      <w:r>
        <w:t>населения</w:t>
      </w:r>
      <w:r>
        <w:tab/>
        <w:t>(в т.ч.</w:t>
      </w:r>
      <w:r>
        <w:tab/>
        <w:t>общежитий,</w:t>
      </w:r>
      <w:r>
        <w:tab/>
      </w:r>
      <w:r w:rsidR="00FB1AD2">
        <w:t xml:space="preserve"> </w:t>
      </w:r>
      <w:r>
        <w:t>садовых</w:t>
      </w:r>
      <w:r w:rsidR="008C362B">
        <w:t xml:space="preserve"> товариществ</w:t>
      </w:r>
      <w:r w:rsidR="00FB1AD2">
        <w:t>,</w:t>
      </w:r>
    </w:p>
    <w:p w:rsidR="00AF3ADA" w:rsidRDefault="006635AE" w:rsidP="008C362B">
      <w:pPr>
        <w:pStyle w:val="31"/>
        <w:spacing w:before="0" w:after="0" w:line="276" w:lineRule="auto"/>
        <w:ind w:firstLine="0"/>
        <w:jc w:val="left"/>
      </w:pPr>
      <w:r>
        <w:t>автокооперативов) - 3,53 рос.</w:t>
      </w:r>
      <w:r w:rsidR="008C362B">
        <w:t xml:space="preserve"> </w:t>
      </w:r>
      <w:r>
        <w:t>руб. за 1 куб. м.</w:t>
      </w:r>
      <w:r w:rsidR="00AF3ADA">
        <w:t xml:space="preserve"> </w:t>
      </w:r>
    </w:p>
    <w:p w:rsidR="00FB1AD2" w:rsidRDefault="006635AE" w:rsidP="00AF3ADA">
      <w:pPr>
        <w:pStyle w:val="31"/>
        <w:spacing w:before="0" w:after="0" w:line="276" w:lineRule="auto"/>
        <w:ind w:firstLine="709"/>
        <w:jc w:val="left"/>
        <w:rPr>
          <w:rStyle w:val="a5"/>
        </w:rPr>
      </w:pPr>
      <w:r>
        <w:rPr>
          <w:rStyle w:val="a5"/>
        </w:rPr>
        <w:t>на услуги централизованного водоотведения:</w:t>
      </w:r>
    </w:p>
    <w:p w:rsidR="00FB1AD2" w:rsidRDefault="00FB1AD2" w:rsidP="00AF3ADA">
      <w:pPr>
        <w:pStyle w:val="31"/>
        <w:spacing w:before="0" w:after="0" w:line="276" w:lineRule="auto"/>
        <w:ind w:firstLine="709"/>
        <w:jc w:val="left"/>
      </w:pPr>
      <w:r>
        <w:rPr>
          <w:rStyle w:val="a5"/>
        </w:rPr>
        <w:t xml:space="preserve">- </w:t>
      </w:r>
      <w:r w:rsidR="006635AE">
        <w:rPr>
          <w:rStyle w:val="a5"/>
        </w:rPr>
        <w:t xml:space="preserve"> </w:t>
      </w:r>
      <w:r w:rsidR="006635AE">
        <w:t>для прочих потребителей — 13,67 рос.</w:t>
      </w:r>
      <w:r w:rsidR="008C362B">
        <w:t xml:space="preserve"> </w:t>
      </w:r>
      <w:r w:rsidR="006635AE">
        <w:t xml:space="preserve">руб. за 1 куб. м. </w:t>
      </w:r>
    </w:p>
    <w:p w:rsidR="00615EFF" w:rsidRDefault="00FB1AD2" w:rsidP="00AF3ADA">
      <w:pPr>
        <w:pStyle w:val="31"/>
        <w:spacing w:before="0" w:after="0" w:line="276" w:lineRule="auto"/>
        <w:ind w:firstLine="709"/>
        <w:jc w:val="left"/>
      </w:pPr>
      <w:r>
        <w:t xml:space="preserve">-  </w:t>
      </w:r>
      <w:r w:rsidR="006635AE">
        <w:t>д</w:t>
      </w:r>
      <w:r>
        <w:t xml:space="preserve">ля населения </w:t>
      </w:r>
      <w:r w:rsidR="008C362B">
        <w:t>(в т.ч.</w:t>
      </w:r>
      <w:r w:rsidR="008C362B">
        <w:tab/>
        <w:t xml:space="preserve">общежитий, </w:t>
      </w:r>
      <w:r w:rsidR="006635AE">
        <w:t>садовых</w:t>
      </w:r>
      <w:r w:rsidR="008C362B">
        <w:t xml:space="preserve"> товариществ</w:t>
      </w:r>
      <w:r>
        <w:t xml:space="preserve">, </w:t>
      </w:r>
      <w:r w:rsidR="0018362D">
        <w:t>автокооперативов) – 5, 62 рос. руб. за 1 куб. 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18" w:name="bookmark18"/>
      <w:r>
        <w:rPr>
          <w:rStyle w:val="25"/>
          <w:b/>
          <w:bCs/>
        </w:rPr>
        <w:t>ст. Кутейниково:</w:t>
      </w:r>
      <w:bookmarkEnd w:id="18"/>
    </w:p>
    <w:p w:rsidR="002C6ACE" w:rsidRDefault="006635AE" w:rsidP="0018362D">
      <w:pPr>
        <w:pStyle w:val="31"/>
        <w:tabs>
          <w:tab w:val="right" w:pos="2350"/>
          <w:tab w:val="right" w:pos="3522"/>
          <w:tab w:val="right" w:pos="5566"/>
          <w:tab w:val="right" w:pos="6978"/>
        </w:tabs>
        <w:spacing w:before="0" w:after="0" w:line="276" w:lineRule="auto"/>
        <w:ind w:left="40" w:right="300" w:firstLine="709"/>
        <w:jc w:val="left"/>
        <w:rPr>
          <w:rStyle w:val="a5"/>
        </w:rPr>
      </w:pPr>
      <w:r>
        <w:rPr>
          <w:rStyle w:val="a5"/>
        </w:rPr>
        <w:t>на услуги централизованного водоснабжения:</w:t>
      </w:r>
    </w:p>
    <w:p w:rsidR="002C6ACE" w:rsidRDefault="002C6ACE" w:rsidP="0018362D">
      <w:pPr>
        <w:pStyle w:val="31"/>
        <w:tabs>
          <w:tab w:val="right" w:pos="2350"/>
          <w:tab w:val="right" w:pos="3522"/>
          <w:tab w:val="right" w:pos="5566"/>
          <w:tab w:val="right" w:pos="6978"/>
        </w:tabs>
        <w:spacing w:before="0" w:after="0" w:line="276" w:lineRule="auto"/>
        <w:ind w:left="40" w:right="300" w:firstLine="709"/>
        <w:jc w:val="left"/>
      </w:pPr>
      <w:r>
        <w:rPr>
          <w:rStyle w:val="a5"/>
        </w:rPr>
        <w:t xml:space="preserve">- </w:t>
      </w:r>
      <w:r w:rsidR="006635AE">
        <w:rPr>
          <w:rStyle w:val="a5"/>
        </w:rPr>
        <w:t xml:space="preserve"> </w:t>
      </w:r>
      <w:r w:rsidR="006635AE">
        <w:t>для прочих потребителей - 12,72 рос.</w:t>
      </w:r>
      <w:r w:rsidR="0018362D">
        <w:t xml:space="preserve"> </w:t>
      </w:r>
      <w:r w:rsidR="006635AE">
        <w:t>руб. за 1 куб. м.</w:t>
      </w:r>
    </w:p>
    <w:p w:rsidR="00615EFF" w:rsidRDefault="002C6ACE" w:rsidP="0018362D">
      <w:pPr>
        <w:pStyle w:val="31"/>
        <w:tabs>
          <w:tab w:val="right" w:pos="2350"/>
          <w:tab w:val="right" w:pos="3522"/>
          <w:tab w:val="right" w:pos="5566"/>
          <w:tab w:val="right" w:pos="6978"/>
        </w:tabs>
        <w:spacing w:before="0" w:after="0" w:line="276" w:lineRule="auto"/>
        <w:ind w:left="40" w:right="300" w:firstLine="709"/>
        <w:jc w:val="left"/>
      </w:pPr>
      <w:r>
        <w:rPr>
          <w:rStyle w:val="a5"/>
        </w:rPr>
        <w:t>-</w:t>
      </w:r>
      <w:r>
        <w:t xml:space="preserve"> </w:t>
      </w:r>
      <w:r w:rsidR="006635AE">
        <w:t xml:space="preserve"> для</w:t>
      </w:r>
      <w:r w:rsidR="006635AE">
        <w:tab/>
      </w:r>
      <w:r w:rsidR="0018362D">
        <w:t xml:space="preserve"> </w:t>
      </w:r>
      <w:r w:rsidR="006635AE">
        <w:t>населения</w:t>
      </w:r>
      <w:r w:rsidR="006635AE">
        <w:tab/>
      </w:r>
      <w:r w:rsidR="0018362D">
        <w:t xml:space="preserve"> (в т.ч.общежитий, </w:t>
      </w:r>
      <w:r w:rsidR="006635AE">
        <w:t>садовых</w:t>
      </w:r>
      <w:r w:rsidR="0018362D">
        <w:t xml:space="preserve"> товариществ</w:t>
      </w:r>
      <w:r w:rsidR="00CA5EA0">
        <w:t xml:space="preserve">, </w:t>
      </w:r>
      <w:r w:rsidR="006635AE">
        <w:t>автокооперативов) - 3,53 рос.</w:t>
      </w:r>
      <w:r w:rsidR="008C69A7">
        <w:t xml:space="preserve"> </w:t>
      </w:r>
      <w:r w:rsidR="006635AE">
        <w:t>руб. за 1 куб. 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19" w:name="bookmark19"/>
      <w:r>
        <w:rPr>
          <w:rStyle w:val="25"/>
          <w:b/>
          <w:bCs/>
        </w:rPr>
        <w:t>г. Харцызск:</w:t>
      </w:r>
      <w:bookmarkEnd w:id="19"/>
    </w:p>
    <w:p w:rsidR="002C6ACE" w:rsidRDefault="006635AE" w:rsidP="009B4F9A">
      <w:pPr>
        <w:pStyle w:val="31"/>
        <w:tabs>
          <w:tab w:val="right" w:pos="2350"/>
          <w:tab w:val="right" w:pos="3522"/>
          <w:tab w:val="right" w:pos="5566"/>
          <w:tab w:val="right" w:pos="6978"/>
        </w:tabs>
        <w:spacing w:before="0" w:after="0" w:line="276" w:lineRule="auto"/>
        <w:ind w:left="40" w:right="300" w:firstLine="709"/>
        <w:jc w:val="left"/>
        <w:rPr>
          <w:rStyle w:val="a5"/>
        </w:rPr>
      </w:pPr>
      <w:r>
        <w:rPr>
          <w:rStyle w:val="a5"/>
        </w:rPr>
        <w:t>на услуги централизованного водоснабжения:</w:t>
      </w:r>
    </w:p>
    <w:p w:rsidR="002C6ACE" w:rsidRDefault="002C6ACE" w:rsidP="009B4F9A">
      <w:pPr>
        <w:pStyle w:val="31"/>
        <w:tabs>
          <w:tab w:val="right" w:pos="2350"/>
          <w:tab w:val="right" w:pos="3522"/>
          <w:tab w:val="right" w:pos="5566"/>
          <w:tab w:val="right" w:pos="6978"/>
        </w:tabs>
        <w:spacing w:before="0" w:after="0" w:line="276" w:lineRule="auto"/>
        <w:ind w:left="40" w:right="300" w:firstLine="709"/>
        <w:jc w:val="left"/>
      </w:pPr>
      <w:r>
        <w:rPr>
          <w:rStyle w:val="a5"/>
        </w:rPr>
        <w:t xml:space="preserve">- </w:t>
      </w:r>
      <w:r w:rsidR="006635AE">
        <w:rPr>
          <w:rStyle w:val="a5"/>
        </w:rPr>
        <w:t xml:space="preserve"> </w:t>
      </w:r>
      <w:r w:rsidR="006635AE">
        <w:t>для прочих потребителей — 12,72 рос.</w:t>
      </w:r>
      <w:r w:rsidR="00CA5EA0">
        <w:t xml:space="preserve"> </w:t>
      </w:r>
      <w:r w:rsidR="006635AE">
        <w:t xml:space="preserve">руб. за 1 куб. м. </w:t>
      </w:r>
    </w:p>
    <w:p w:rsidR="00615EFF" w:rsidRDefault="002C6ACE" w:rsidP="002C6ACE">
      <w:pPr>
        <w:pStyle w:val="31"/>
        <w:tabs>
          <w:tab w:val="right" w:pos="1276"/>
          <w:tab w:val="right" w:pos="3522"/>
          <w:tab w:val="right" w:pos="5566"/>
          <w:tab w:val="right" w:pos="6978"/>
        </w:tabs>
        <w:spacing w:before="0" w:after="0" w:line="276" w:lineRule="auto"/>
        <w:ind w:left="40" w:right="300" w:firstLine="709"/>
        <w:jc w:val="left"/>
      </w:pPr>
      <w:r>
        <w:rPr>
          <w:rStyle w:val="a5"/>
        </w:rPr>
        <w:t>-</w:t>
      </w:r>
      <w:r>
        <w:tab/>
        <w:t xml:space="preserve">   для</w:t>
      </w:r>
      <w:r>
        <w:tab/>
        <w:t xml:space="preserve"> населения </w:t>
      </w:r>
      <w:r w:rsidR="006635AE">
        <w:t>(в т.ч.</w:t>
      </w:r>
      <w:r w:rsidR="006635AE">
        <w:tab/>
      </w:r>
      <w:r>
        <w:t xml:space="preserve"> </w:t>
      </w:r>
      <w:r w:rsidR="006635AE">
        <w:t>общежитий,</w:t>
      </w:r>
      <w:r w:rsidR="006635AE">
        <w:tab/>
        <w:t>садовых</w:t>
      </w:r>
      <w:r>
        <w:t xml:space="preserve"> </w:t>
      </w:r>
      <w:r w:rsidR="00CA5EA0">
        <w:t xml:space="preserve"> товариществ,</w:t>
      </w:r>
    </w:p>
    <w:p w:rsidR="00615EFF" w:rsidRDefault="006635AE" w:rsidP="00CA5EA0">
      <w:pPr>
        <w:pStyle w:val="31"/>
        <w:spacing w:before="0" w:after="0" w:line="276" w:lineRule="auto"/>
        <w:ind w:firstLine="0"/>
        <w:jc w:val="left"/>
        <w:rPr>
          <w:sz w:val="19"/>
          <w:szCs w:val="19"/>
        </w:rPr>
      </w:pPr>
      <w:r>
        <w:lastRenderedPageBreak/>
        <w:t>автокооперативов) - 3,53 рос.</w:t>
      </w:r>
      <w:r w:rsidR="00CA5EA0">
        <w:t xml:space="preserve"> </w:t>
      </w:r>
      <w:r>
        <w:t>руб. за 1 куб. м.</w:t>
      </w:r>
      <w:r w:rsidR="00CA5EA0">
        <w:t xml:space="preserve"> </w:t>
      </w:r>
      <w:r w:rsidR="00CA5EA0">
        <w:rPr>
          <w:sz w:val="19"/>
          <w:szCs w:val="19"/>
        </w:rPr>
        <w:t xml:space="preserve"> </w:t>
      </w:r>
    </w:p>
    <w:p w:rsidR="00615EFF" w:rsidRDefault="00615EFF" w:rsidP="009B4F9A">
      <w:pPr>
        <w:spacing w:line="276" w:lineRule="auto"/>
        <w:ind w:firstLine="709"/>
        <w:rPr>
          <w:sz w:val="2"/>
          <w:szCs w:val="2"/>
        </w:rPr>
        <w:sectPr w:rsidR="00615EFF" w:rsidSect="00BB6D6D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lastRenderedPageBreak/>
        <w:t>на услуги централизованного водоотведения: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для прочих потребителей - 13,67 рос.</w:t>
      </w:r>
      <w:r w:rsidR="00CA5EA0">
        <w:t xml:space="preserve"> </w:t>
      </w:r>
      <w:r>
        <w:t>руб. за 1 куб. м.</w:t>
      </w:r>
    </w:p>
    <w:p w:rsidR="00615EFF" w:rsidRDefault="00CA5EA0" w:rsidP="009B4F9A">
      <w:pPr>
        <w:pStyle w:val="31"/>
        <w:numPr>
          <w:ilvl w:val="0"/>
          <w:numId w:val="3"/>
        </w:numPr>
        <w:tabs>
          <w:tab w:val="left" w:pos="467"/>
          <w:tab w:val="left" w:pos="1336"/>
          <w:tab w:val="right" w:pos="4021"/>
          <w:tab w:val="right" w:pos="6090"/>
          <w:tab w:val="center" w:pos="6939"/>
          <w:tab w:val="right" w:pos="9651"/>
        </w:tabs>
        <w:spacing w:before="0" w:after="0" w:line="276" w:lineRule="auto"/>
        <w:ind w:left="40" w:firstLine="709"/>
      </w:pPr>
      <w:r>
        <w:t>для населения</w:t>
      </w:r>
      <w:r>
        <w:tab/>
        <w:t xml:space="preserve"> (в т.ч. </w:t>
      </w:r>
      <w:r w:rsidR="006635AE">
        <w:t>общежитий,</w:t>
      </w:r>
      <w:r w:rsidR="006635AE">
        <w:tab/>
        <w:t>садовых</w:t>
      </w:r>
      <w:r>
        <w:t xml:space="preserve"> </w:t>
      </w:r>
      <w:r w:rsidR="006635AE">
        <w:tab/>
        <w:t>товариществ,</w:t>
      </w:r>
    </w:p>
    <w:p w:rsidR="00615EFF" w:rsidRDefault="006635AE" w:rsidP="00CA5EA0">
      <w:pPr>
        <w:pStyle w:val="31"/>
        <w:spacing w:before="0" w:after="0" w:line="276" w:lineRule="auto"/>
        <w:ind w:firstLine="0"/>
      </w:pPr>
      <w:r>
        <w:t>автокооперативов) - 5,62 рос.</w:t>
      </w:r>
      <w:r w:rsidR="00CA5EA0">
        <w:t xml:space="preserve"> </w:t>
      </w:r>
      <w:r>
        <w:t>руб. за 1 куб. м.</w:t>
      </w:r>
    </w:p>
    <w:p w:rsidR="00615EFF" w:rsidRDefault="006635AE" w:rsidP="009B4F9A">
      <w:pPr>
        <w:pStyle w:val="24"/>
        <w:keepNext/>
        <w:keepLines/>
        <w:numPr>
          <w:ilvl w:val="1"/>
          <w:numId w:val="4"/>
        </w:numPr>
        <w:tabs>
          <w:tab w:val="left" w:pos="1378"/>
        </w:tabs>
        <w:spacing w:before="0" w:after="0" w:line="276" w:lineRule="auto"/>
        <w:ind w:left="40" w:right="360" w:firstLine="709"/>
      </w:pPr>
      <w:bookmarkStart w:id="20" w:name="bookmark20"/>
      <w:r>
        <w:t>Обособленное структурное подразделение «Дебальцевское строительно-монтажное эксплуатационное управление»:</w:t>
      </w:r>
      <w:bookmarkEnd w:id="20"/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21" w:name="bookmark21"/>
      <w:r>
        <w:rPr>
          <w:rStyle w:val="25"/>
          <w:b/>
          <w:bCs/>
        </w:rPr>
        <w:t>г. Углегорск:</w:t>
      </w:r>
      <w:bookmarkEnd w:id="21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40" w:firstLine="709"/>
      </w:pPr>
      <w:r>
        <w:t xml:space="preserve"> для прочих потребителей - 12,72 рос.руб. за 1 куб. м.;</w:t>
      </w:r>
    </w:p>
    <w:p w:rsidR="00615EFF" w:rsidRDefault="00FD6308" w:rsidP="009B4F9A">
      <w:pPr>
        <w:pStyle w:val="31"/>
        <w:numPr>
          <w:ilvl w:val="0"/>
          <w:numId w:val="3"/>
        </w:numPr>
        <w:tabs>
          <w:tab w:val="left" w:pos="467"/>
          <w:tab w:val="left" w:pos="1336"/>
          <w:tab w:val="right" w:pos="4021"/>
          <w:tab w:val="right" w:pos="6090"/>
          <w:tab w:val="center" w:pos="6939"/>
          <w:tab w:val="right" w:pos="9651"/>
        </w:tabs>
        <w:spacing w:before="0" w:after="0" w:line="276" w:lineRule="auto"/>
        <w:ind w:left="40" w:firstLine="709"/>
      </w:pPr>
      <w:r>
        <w:t>для населения</w:t>
      </w:r>
      <w:r>
        <w:tab/>
        <w:t xml:space="preserve">(в т.ч. </w:t>
      </w:r>
      <w:r w:rsidR="006635AE">
        <w:t>общежитий,</w:t>
      </w:r>
      <w:r w:rsidR="006635AE">
        <w:tab/>
      </w:r>
      <w:r>
        <w:t xml:space="preserve"> </w:t>
      </w:r>
      <w:r w:rsidR="006635AE">
        <w:t>садовых</w:t>
      </w:r>
      <w:r>
        <w:t xml:space="preserve"> </w:t>
      </w:r>
      <w:r w:rsidR="006635AE">
        <w:tab/>
        <w:t>товариществ,</w:t>
      </w:r>
    </w:p>
    <w:p w:rsidR="0054568E" w:rsidRDefault="006635AE" w:rsidP="00FD6308">
      <w:pPr>
        <w:pStyle w:val="31"/>
        <w:spacing w:before="0" w:after="0" w:line="276" w:lineRule="auto"/>
        <w:ind w:firstLine="0"/>
      </w:pPr>
      <w:r>
        <w:t>автокооперативов) - 3,53 рос.руб. за 1 куб. м.;</w:t>
      </w:r>
    </w:p>
    <w:p w:rsidR="00615EFF" w:rsidRDefault="0054568E" w:rsidP="00FD6308">
      <w:pPr>
        <w:pStyle w:val="31"/>
        <w:tabs>
          <w:tab w:val="left" w:pos="1336"/>
          <w:tab w:val="right" w:pos="4021"/>
          <w:tab w:val="right" w:pos="6090"/>
          <w:tab w:val="center" w:pos="6939"/>
          <w:tab w:val="right" w:pos="9651"/>
        </w:tabs>
        <w:spacing w:before="0" w:after="0" w:line="276" w:lineRule="auto"/>
        <w:ind w:firstLine="709"/>
      </w:pPr>
      <w:r>
        <w:t xml:space="preserve">- </w:t>
      </w:r>
      <w:r w:rsidR="006635AE">
        <w:t>для</w:t>
      </w:r>
      <w:r w:rsidR="006635AE">
        <w:tab/>
        <w:t>населения</w:t>
      </w:r>
      <w:r w:rsidR="006635AE">
        <w:tab/>
        <w:t>(в т.ч.</w:t>
      </w:r>
      <w:r w:rsidR="006635AE">
        <w:tab/>
        <w:t>общежитий,</w:t>
      </w:r>
      <w:r w:rsidR="006635AE">
        <w:tab/>
        <w:t>садовых</w:t>
      </w:r>
      <w:r w:rsidR="006635AE">
        <w:tab/>
        <w:t>товариществ,</w:t>
      </w:r>
    </w:p>
    <w:p w:rsidR="00615EFF" w:rsidRDefault="006635AE" w:rsidP="0054568E">
      <w:pPr>
        <w:pStyle w:val="31"/>
        <w:spacing w:before="0" w:after="0" w:line="276" w:lineRule="auto"/>
        <w:ind w:firstLine="0"/>
      </w:pPr>
      <w:r>
        <w:t>автокооперативов) (скважина) - 8,32 рос.руб. за 1 куб. м.;</w:t>
      </w:r>
    </w:p>
    <w:p w:rsidR="0054568E" w:rsidRDefault="0054568E" w:rsidP="009B4F9A">
      <w:pPr>
        <w:pStyle w:val="40"/>
        <w:spacing w:before="0" w:after="0" w:line="276" w:lineRule="auto"/>
        <w:ind w:left="40" w:firstLine="709"/>
        <w:jc w:val="left"/>
      </w:pP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водоотведения:</w:t>
      </w:r>
    </w:p>
    <w:p w:rsidR="00615EFF" w:rsidRDefault="006635AE" w:rsidP="009B4F9A">
      <w:pPr>
        <w:pStyle w:val="31"/>
        <w:spacing w:before="0" w:after="0" w:line="276" w:lineRule="auto"/>
        <w:ind w:left="40" w:firstLine="709"/>
      </w:pPr>
      <w:r>
        <w:t>- для прочих потребителей - 13,67 рос.</w:t>
      </w:r>
      <w:r w:rsidR="0054568E">
        <w:t xml:space="preserve"> </w:t>
      </w:r>
      <w:r>
        <w:t>руб. за 1 куб. м.;</w:t>
      </w:r>
    </w:p>
    <w:p w:rsidR="00615EFF" w:rsidRDefault="0054568E" w:rsidP="0054568E">
      <w:pPr>
        <w:pStyle w:val="31"/>
        <w:spacing w:before="0" w:after="0" w:line="276" w:lineRule="auto"/>
        <w:ind w:right="500" w:firstLine="709"/>
        <w:jc w:val="left"/>
      </w:pPr>
      <w:r>
        <w:t xml:space="preserve">- </w:t>
      </w:r>
      <w:r w:rsidR="006635AE">
        <w:t>для населения (в т.ч. общежитий, садовых товариществ, автокооперативов) - 5,62 рос.</w:t>
      </w:r>
      <w:r>
        <w:t xml:space="preserve"> </w:t>
      </w:r>
      <w:r w:rsidR="006635AE">
        <w:t>руб. за 1 куб. м.</w:t>
      </w:r>
    </w:p>
    <w:p w:rsidR="00615EFF" w:rsidRPr="008B1843" w:rsidRDefault="006635AE" w:rsidP="009B4F9A">
      <w:pPr>
        <w:pStyle w:val="30"/>
        <w:spacing w:before="0" w:line="276" w:lineRule="auto"/>
        <w:ind w:left="40" w:firstLine="709"/>
        <w:jc w:val="left"/>
        <w:rPr>
          <w:u w:val="single"/>
        </w:rPr>
      </w:pPr>
      <w:r w:rsidRPr="008B1843">
        <w:rPr>
          <w:u w:val="single"/>
        </w:rPr>
        <w:t>пп. Рассыпное</w:t>
      </w:r>
      <w:r w:rsidR="004C38F7" w:rsidRPr="008B1843">
        <w:rPr>
          <w:u w:val="single"/>
        </w:rPr>
        <w:t xml:space="preserve">      </w:t>
      </w:r>
    </w:p>
    <w:p w:rsidR="00615EFF" w:rsidRDefault="006635AE" w:rsidP="004C38F7">
      <w:pPr>
        <w:pStyle w:val="40"/>
        <w:spacing w:before="0" w:after="0" w:line="276" w:lineRule="auto"/>
        <w:jc w:val="left"/>
      </w:pPr>
      <w:r>
        <w:t>на услуги централизованного водоснабжения:</w:t>
      </w:r>
    </w:p>
    <w:p w:rsidR="00615EFF" w:rsidRDefault="006635AE" w:rsidP="004C38F7">
      <w:pPr>
        <w:pStyle w:val="31"/>
        <w:numPr>
          <w:ilvl w:val="0"/>
          <w:numId w:val="3"/>
        </w:numPr>
        <w:tabs>
          <w:tab w:val="left" w:pos="501"/>
          <w:tab w:val="right" w:pos="1134"/>
        </w:tabs>
        <w:spacing w:before="0" w:after="0" w:line="276" w:lineRule="auto"/>
        <w:ind w:left="40" w:firstLine="709"/>
      </w:pPr>
      <w:r>
        <w:t>для прочих потребителей -</w:t>
      </w:r>
      <w:r>
        <w:tab/>
        <w:t>16,44 рос.</w:t>
      </w:r>
      <w:r w:rsidR="004C38F7">
        <w:t xml:space="preserve"> </w:t>
      </w:r>
      <w:r>
        <w:t>руб. за 1 куб. м.;</w:t>
      </w:r>
    </w:p>
    <w:p w:rsidR="00615EFF" w:rsidRDefault="004C38F7" w:rsidP="004C38F7">
      <w:pPr>
        <w:pStyle w:val="31"/>
        <w:numPr>
          <w:ilvl w:val="0"/>
          <w:numId w:val="3"/>
        </w:numPr>
        <w:tabs>
          <w:tab w:val="left" w:pos="501"/>
          <w:tab w:val="right" w:pos="1134"/>
          <w:tab w:val="right" w:pos="9671"/>
        </w:tabs>
        <w:spacing w:before="0" w:after="0" w:line="276" w:lineRule="auto"/>
        <w:ind w:left="40" w:firstLine="709"/>
      </w:pPr>
      <w:r>
        <w:t xml:space="preserve">для населения (в т.ч. общежитий, садовых </w:t>
      </w:r>
      <w:r w:rsidR="006635AE">
        <w:t>товариществ,</w:t>
      </w:r>
    </w:p>
    <w:p w:rsidR="00615EFF" w:rsidRDefault="006635AE" w:rsidP="004C38F7">
      <w:pPr>
        <w:pStyle w:val="31"/>
        <w:spacing w:before="0" w:after="0" w:line="276" w:lineRule="auto"/>
        <w:ind w:firstLine="0"/>
        <w:jc w:val="left"/>
      </w:pPr>
      <w:r>
        <w:t>автокооперативов) — 16,44 рос.</w:t>
      </w:r>
      <w:r w:rsidR="004C38F7">
        <w:t xml:space="preserve"> </w:t>
      </w:r>
      <w:r>
        <w:t>руб. за 1 куб. 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22" w:name="bookmark22"/>
      <w:r>
        <w:rPr>
          <w:rStyle w:val="25"/>
          <w:b/>
          <w:bCs/>
        </w:rPr>
        <w:t>ст. Кумшатский (с. Никишнно):</w:t>
      </w:r>
      <w:bookmarkEnd w:id="22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4C38F7">
      <w:pPr>
        <w:pStyle w:val="31"/>
        <w:numPr>
          <w:ilvl w:val="0"/>
          <w:numId w:val="3"/>
        </w:numPr>
        <w:tabs>
          <w:tab w:val="left" w:pos="501"/>
          <w:tab w:val="right" w:pos="1134"/>
        </w:tabs>
        <w:spacing w:before="0" w:after="0" w:line="276" w:lineRule="auto"/>
        <w:ind w:left="40" w:firstLine="709"/>
      </w:pPr>
      <w:r>
        <w:t>для прочих потребителей -</w:t>
      </w:r>
      <w:r>
        <w:tab/>
        <w:t>12,72 рос.</w:t>
      </w:r>
      <w:r w:rsidR="00BC7463">
        <w:t xml:space="preserve"> </w:t>
      </w:r>
      <w:r>
        <w:t>руб. за 1 куб. м.;</w:t>
      </w:r>
    </w:p>
    <w:p w:rsidR="00615EFF" w:rsidRDefault="004C38F7" w:rsidP="004C38F7">
      <w:pPr>
        <w:pStyle w:val="31"/>
        <w:numPr>
          <w:ilvl w:val="0"/>
          <w:numId w:val="3"/>
        </w:numPr>
        <w:tabs>
          <w:tab w:val="left" w:pos="501"/>
          <w:tab w:val="right" w:pos="1134"/>
          <w:tab w:val="right" w:pos="9671"/>
        </w:tabs>
        <w:spacing w:before="0" w:after="0" w:line="276" w:lineRule="auto"/>
        <w:ind w:left="40" w:firstLine="709"/>
      </w:pPr>
      <w:r>
        <w:t xml:space="preserve">для населения (в т.ч. общежитий, садовых </w:t>
      </w:r>
      <w:r w:rsidR="006635AE">
        <w:t>товариществ,</w:t>
      </w:r>
    </w:p>
    <w:p w:rsidR="00615EFF" w:rsidRDefault="006635AE" w:rsidP="004C38F7">
      <w:pPr>
        <w:pStyle w:val="31"/>
        <w:spacing w:before="0" w:after="0" w:line="276" w:lineRule="auto"/>
        <w:ind w:firstLine="0"/>
        <w:jc w:val="left"/>
      </w:pPr>
      <w:r>
        <w:t>автокооперативов) - 7,32 рос.</w:t>
      </w:r>
      <w:r w:rsidR="00BC7463">
        <w:t xml:space="preserve"> </w:t>
      </w:r>
      <w:r>
        <w:t>руб. за 1 куб. 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23" w:name="bookmark23"/>
      <w:r>
        <w:rPr>
          <w:rStyle w:val="25"/>
          <w:b/>
          <w:bCs/>
        </w:rPr>
        <w:t>г. Дебальцево:</w:t>
      </w:r>
      <w:bookmarkEnd w:id="23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BC7463">
      <w:pPr>
        <w:pStyle w:val="31"/>
        <w:numPr>
          <w:ilvl w:val="0"/>
          <w:numId w:val="3"/>
        </w:numPr>
        <w:spacing w:before="0" w:after="0" w:line="276" w:lineRule="auto"/>
        <w:ind w:right="360" w:firstLine="709"/>
        <w:jc w:val="left"/>
      </w:pPr>
      <w:r>
        <w:t xml:space="preserve"> для бюджетных организаций и прочих потребителей - 12,72 рос.</w:t>
      </w:r>
      <w:r w:rsidR="00BC7463">
        <w:t xml:space="preserve"> </w:t>
      </w:r>
      <w:r>
        <w:t>руб. за 1 куб. м.;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водоотведения:</w:t>
      </w:r>
    </w:p>
    <w:p w:rsidR="00615EFF" w:rsidRDefault="006635AE" w:rsidP="00BC7463">
      <w:pPr>
        <w:pStyle w:val="31"/>
        <w:numPr>
          <w:ilvl w:val="0"/>
          <w:numId w:val="3"/>
        </w:numPr>
        <w:spacing w:before="0" w:after="0" w:line="276" w:lineRule="auto"/>
        <w:ind w:right="360" w:firstLine="709"/>
        <w:jc w:val="left"/>
      </w:pPr>
      <w:r>
        <w:t xml:space="preserve"> для бюджетных организаций и прочих потребителей - 13,67 рос.</w:t>
      </w:r>
      <w:r w:rsidR="00BC7463">
        <w:t xml:space="preserve"> </w:t>
      </w:r>
      <w:r>
        <w:t>руб. за 1 куб. м.;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24" w:name="bookmark24"/>
      <w:r>
        <w:rPr>
          <w:rStyle w:val="25"/>
          <w:b/>
          <w:bCs/>
        </w:rPr>
        <w:t>с. Петропавловка:</w:t>
      </w:r>
      <w:bookmarkEnd w:id="24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BC7463">
      <w:pPr>
        <w:pStyle w:val="31"/>
        <w:numPr>
          <w:ilvl w:val="0"/>
          <w:numId w:val="3"/>
        </w:numPr>
        <w:tabs>
          <w:tab w:val="left" w:pos="851"/>
        </w:tabs>
        <w:spacing w:before="0" w:after="0" w:line="276" w:lineRule="auto"/>
        <w:ind w:right="360" w:firstLine="709"/>
        <w:jc w:val="left"/>
      </w:pPr>
      <w:r>
        <w:t xml:space="preserve"> для населения (в т.ч. общежитий, садовых товариществ, </w:t>
      </w:r>
      <w:r>
        <w:lastRenderedPageBreak/>
        <w:t>автокооперативов) - 7,32 рос.</w:t>
      </w:r>
      <w:r w:rsidR="00BF1E10">
        <w:t xml:space="preserve"> </w:t>
      </w:r>
      <w:r>
        <w:t>руб. за 1 куб. м.</w:t>
      </w:r>
    </w:p>
    <w:p w:rsidR="00615EFF" w:rsidRDefault="006635AE" w:rsidP="009B4F9A">
      <w:pPr>
        <w:pStyle w:val="24"/>
        <w:keepNext/>
        <w:keepLines/>
        <w:numPr>
          <w:ilvl w:val="0"/>
          <w:numId w:val="4"/>
        </w:numPr>
        <w:spacing w:before="0" w:after="0" w:line="276" w:lineRule="auto"/>
        <w:ind w:left="40" w:firstLine="709"/>
      </w:pPr>
      <w:bookmarkStart w:id="25" w:name="bookmark25"/>
      <w:r>
        <w:t xml:space="preserve"> Государственное предприятие «Стирол»:</w:t>
      </w:r>
      <w:bookmarkEnd w:id="25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по очистке сточных вод:</w:t>
      </w:r>
    </w:p>
    <w:p w:rsidR="00615EFF" w:rsidRDefault="006635AE" w:rsidP="00BC7463">
      <w:pPr>
        <w:pStyle w:val="31"/>
        <w:numPr>
          <w:ilvl w:val="0"/>
          <w:numId w:val="3"/>
        </w:numPr>
        <w:tabs>
          <w:tab w:val="right" w:pos="1276"/>
          <w:tab w:val="right" w:pos="9290"/>
        </w:tabs>
        <w:spacing w:before="0" w:after="0" w:line="276" w:lineRule="auto"/>
        <w:ind w:left="40" w:firstLine="709"/>
      </w:pPr>
      <w:r>
        <w:t>для КП «Компания «Вода Донбасса» — 5,62 рос.</w:t>
      </w:r>
      <w:r w:rsidR="00BF1E10">
        <w:t xml:space="preserve"> </w:t>
      </w:r>
      <w:r>
        <w:t>рос. руб. за 1</w:t>
      </w:r>
      <w:r>
        <w:tab/>
        <w:t>куб.м.;</w:t>
      </w:r>
    </w:p>
    <w:p w:rsidR="00615EFF" w:rsidRDefault="006635AE" w:rsidP="00BF1E10">
      <w:pPr>
        <w:pStyle w:val="31"/>
        <w:numPr>
          <w:ilvl w:val="0"/>
          <w:numId w:val="3"/>
        </w:numPr>
        <w:tabs>
          <w:tab w:val="right" w:pos="1276"/>
        </w:tabs>
        <w:spacing w:before="0" w:after="0" w:line="276" w:lineRule="auto"/>
        <w:ind w:left="40" w:firstLine="709"/>
      </w:pPr>
      <w:r>
        <w:t>для прочих потребителей - 19,10 рос.</w:t>
      </w:r>
      <w:r w:rsidR="00BF1E10">
        <w:t xml:space="preserve"> </w:t>
      </w:r>
      <w:r>
        <w:t>руб. за 1 куб.м.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по транспортировке промывочных сточных вод:</w:t>
      </w:r>
    </w:p>
    <w:p w:rsidR="00615EFF" w:rsidRDefault="006635AE" w:rsidP="00BF1E10">
      <w:pPr>
        <w:pStyle w:val="31"/>
        <w:numPr>
          <w:ilvl w:val="0"/>
          <w:numId w:val="3"/>
        </w:numPr>
        <w:spacing w:before="0" w:after="0" w:line="276" w:lineRule="auto"/>
        <w:ind w:right="360" w:firstLine="709"/>
        <w:jc w:val="left"/>
      </w:pPr>
      <w:r>
        <w:t xml:space="preserve"> для КП «Компания «Вода Донбасса» (фильтровальная станция №1) — 1,73 рос.</w:t>
      </w:r>
      <w:r w:rsidR="00BF1E10">
        <w:t xml:space="preserve"> </w:t>
      </w:r>
      <w:r>
        <w:t>руб. за 1 куб.м.</w:t>
      </w:r>
    </w:p>
    <w:p w:rsidR="00615EFF" w:rsidRDefault="006635AE" w:rsidP="009B4F9A">
      <w:pPr>
        <w:pStyle w:val="24"/>
        <w:keepNext/>
        <w:keepLines/>
        <w:numPr>
          <w:ilvl w:val="0"/>
          <w:numId w:val="4"/>
        </w:numPr>
        <w:spacing w:before="0" w:after="0" w:line="276" w:lineRule="auto"/>
        <w:ind w:left="40" w:right="360" w:firstLine="709"/>
      </w:pPr>
      <w:bookmarkStart w:id="26" w:name="bookmark26"/>
      <w:r>
        <w:t xml:space="preserve"> Обособленное подразделение «Зуевская ТЭС» Республиканского предприятия «Энергия Донбасса»:</w:t>
      </w:r>
      <w:bookmarkEnd w:id="26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питьевого водоснабжения:</w:t>
      </w:r>
    </w:p>
    <w:p w:rsidR="00615EFF" w:rsidRDefault="006635AE" w:rsidP="00BF1E10">
      <w:pPr>
        <w:pStyle w:val="31"/>
        <w:numPr>
          <w:ilvl w:val="0"/>
          <w:numId w:val="3"/>
        </w:numPr>
        <w:spacing w:before="0" w:after="0" w:line="276" w:lineRule="auto"/>
        <w:ind w:right="40" w:firstLine="709"/>
        <w:jc w:val="left"/>
      </w:pPr>
      <w:r>
        <w:t xml:space="preserve"> для предприятий, которые оказывают услугу по централизованному питьевому водоснабжению и имеют соответствующую лицензию, -</w:t>
      </w:r>
    </w:p>
    <w:p w:rsidR="00615EFF" w:rsidRDefault="006635AE" w:rsidP="009B4F9A">
      <w:pPr>
        <w:pStyle w:val="31"/>
        <w:numPr>
          <w:ilvl w:val="0"/>
          <w:numId w:val="5"/>
        </w:numPr>
        <w:spacing w:before="0" w:after="0" w:line="276" w:lineRule="auto"/>
        <w:ind w:left="540" w:firstLine="709"/>
        <w:jc w:val="left"/>
      </w:pPr>
      <w:r>
        <w:t xml:space="preserve"> рос.</w:t>
      </w:r>
      <w:r w:rsidR="00BF1E10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firstLine="709"/>
      </w:pPr>
      <w:r>
        <w:t xml:space="preserve"> для теплоснабжающих предприятий - 5,59 рос.</w:t>
      </w:r>
      <w:r w:rsidR="00AB6D13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firstLine="709"/>
      </w:pPr>
      <w:r>
        <w:t xml:space="preserve"> для прочих потребителей - 12,48 рос.</w:t>
      </w:r>
      <w:r w:rsidR="00AB6D13">
        <w:t xml:space="preserve"> </w:t>
      </w:r>
      <w:r>
        <w:t>руб. за 1 куб.м.;</w:t>
      </w:r>
    </w:p>
    <w:p w:rsidR="00615EFF" w:rsidRDefault="006635AE" w:rsidP="00BF1E10">
      <w:pPr>
        <w:pStyle w:val="24"/>
        <w:keepNext/>
        <w:keepLines/>
        <w:numPr>
          <w:ilvl w:val="0"/>
          <w:numId w:val="4"/>
        </w:numPr>
        <w:tabs>
          <w:tab w:val="right" w:pos="1276"/>
        </w:tabs>
        <w:spacing w:before="0" w:after="0" w:line="276" w:lineRule="auto"/>
        <w:ind w:left="20" w:right="40" w:firstLine="709"/>
      </w:pPr>
      <w:bookmarkStart w:id="27" w:name="bookmark27"/>
      <w:r>
        <w:t>Государственное</w:t>
      </w:r>
      <w:r>
        <w:tab/>
        <w:t>предприятие «Докучаевский флюсо</w:t>
      </w:r>
      <w:r>
        <w:softHyphen/>
        <w:t>доломитный комбинат»:</w:t>
      </w:r>
      <w:bookmarkEnd w:id="27"/>
    </w:p>
    <w:p w:rsidR="00615EFF" w:rsidRDefault="006635AE" w:rsidP="00BF1E10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питьевого водоснабжения:</w:t>
      </w:r>
    </w:p>
    <w:p w:rsidR="00615EFF" w:rsidRDefault="006635AE" w:rsidP="00AB6D13">
      <w:pPr>
        <w:pStyle w:val="31"/>
        <w:numPr>
          <w:ilvl w:val="0"/>
          <w:numId w:val="3"/>
        </w:numPr>
        <w:spacing w:before="0" w:after="0" w:line="276" w:lineRule="auto"/>
        <w:ind w:right="40" w:firstLine="709"/>
        <w:jc w:val="left"/>
      </w:pPr>
      <w:r>
        <w:t xml:space="preserve"> для предприятий, которые оказывают услугу по централизованному питьевому водоснабжению и имеют соответствующую лицензию, -</w:t>
      </w:r>
      <w:r w:rsidR="00AB6D13">
        <w:t xml:space="preserve"> 3, 53 р</w:t>
      </w:r>
      <w:r>
        <w:t>ос</w:t>
      </w:r>
      <w:r w:rsidR="00AB6D13">
        <w:t xml:space="preserve">. </w:t>
      </w:r>
      <w:r>
        <w:t>руб. за 1 куб. м.;</w:t>
      </w:r>
    </w:p>
    <w:p w:rsidR="00615EFF" w:rsidRDefault="006635AE" w:rsidP="00AB6D13">
      <w:pPr>
        <w:pStyle w:val="31"/>
        <w:numPr>
          <w:ilvl w:val="0"/>
          <w:numId w:val="3"/>
        </w:numPr>
        <w:spacing w:before="0" w:after="0" w:line="276" w:lineRule="auto"/>
        <w:ind w:right="40" w:firstLine="709"/>
        <w:jc w:val="left"/>
      </w:pPr>
      <w:r>
        <w:t xml:space="preserve"> для бюджетных учреждений и прочих потребителей - 12,72 рос.руб. за 1 куб.м.</w:t>
      </w:r>
    </w:p>
    <w:p w:rsidR="00615EFF" w:rsidRDefault="006635AE" w:rsidP="00AB6D13">
      <w:pPr>
        <w:pStyle w:val="24"/>
        <w:keepNext/>
        <w:keepLines/>
        <w:numPr>
          <w:ilvl w:val="0"/>
          <w:numId w:val="4"/>
        </w:numPr>
        <w:spacing w:before="0" w:after="0" w:line="276" w:lineRule="auto"/>
        <w:ind w:right="40" w:firstLine="709"/>
      </w:pPr>
      <w:bookmarkStart w:id="28" w:name="bookmark28"/>
      <w:r>
        <w:t xml:space="preserve"> Общество с ограниченной ответственностью «Сенс 2010»: </w:t>
      </w:r>
      <w:r>
        <w:rPr>
          <w:rStyle w:val="25"/>
          <w:b/>
          <w:bCs/>
        </w:rPr>
        <w:t>с. Садовое:</w:t>
      </w:r>
      <w:bookmarkEnd w:id="28"/>
    </w:p>
    <w:p w:rsidR="00615EFF" w:rsidRDefault="006635AE" w:rsidP="006E5A89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6E5A89">
      <w:pPr>
        <w:pStyle w:val="31"/>
        <w:numPr>
          <w:ilvl w:val="0"/>
          <w:numId w:val="3"/>
        </w:numPr>
        <w:spacing w:before="0" w:after="0" w:line="276" w:lineRule="auto"/>
        <w:ind w:left="20" w:firstLine="709"/>
      </w:pPr>
      <w:r>
        <w:t>для бюджетных учреждений - 5,78 рос.</w:t>
      </w:r>
      <w:r w:rsidR="006E5A89">
        <w:t xml:space="preserve"> </w:t>
      </w:r>
      <w:r>
        <w:t>руб. за 1 куб.м.;</w:t>
      </w:r>
    </w:p>
    <w:p w:rsidR="00615EFF" w:rsidRDefault="006E5A89" w:rsidP="006E5A89">
      <w:pPr>
        <w:pStyle w:val="31"/>
        <w:numPr>
          <w:ilvl w:val="0"/>
          <w:numId w:val="3"/>
        </w:numPr>
        <w:tabs>
          <w:tab w:val="right" w:pos="851"/>
        </w:tabs>
        <w:spacing w:before="0" w:after="0" w:line="276" w:lineRule="auto"/>
        <w:ind w:left="20" w:firstLine="709"/>
      </w:pPr>
      <w:r>
        <w:t xml:space="preserve">   </w:t>
      </w:r>
      <w:r w:rsidR="006635AE">
        <w:t>для прочих потребителей - 6,20 рос.</w:t>
      </w:r>
      <w:r>
        <w:t xml:space="preserve"> </w:t>
      </w:r>
      <w:r w:rsidR="006635AE">
        <w:t>руб. за 1 куб.м.;</w:t>
      </w:r>
    </w:p>
    <w:p w:rsidR="00615EFF" w:rsidRDefault="006E5A89" w:rsidP="009B4F9A">
      <w:pPr>
        <w:pStyle w:val="31"/>
        <w:numPr>
          <w:ilvl w:val="0"/>
          <w:numId w:val="3"/>
        </w:numPr>
        <w:tabs>
          <w:tab w:val="right" w:pos="1054"/>
          <w:tab w:val="right" w:pos="2767"/>
          <w:tab w:val="center" w:pos="3175"/>
          <w:tab w:val="right" w:pos="4178"/>
          <w:tab w:val="right" w:pos="6190"/>
          <w:tab w:val="right" w:pos="7613"/>
          <w:tab w:val="right" w:pos="9655"/>
        </w:tabs>
        <w:spacing w:before="0" w:after="0" w:line="276" w:lineRule="auto"/>
        <w:ind w:left="20" w:firstLine="709"/>
      </w:pPr>
      <w:r>
        <w:t>для</w:t>
      </w:r>
      <w:r>
        <w:tab/>
        <w:t>населения</w:t>
      </w:r>
      <w:r>
        <w:tab/>
        <w:t>(в</w:t>
      </w:r>
      <w:r>
        <w:tab/>
        <w:t xml:space="preserve"> т.ч. </w:t>
      </w:r>
      <w:r w:rsidR="006635AE">
        <w:t>общежитий,</w:t>
      </w:r>
      <w:r w:rsidR="006635AE">
        <w:tab/>
        <w:t>садовых</w:t>
      </w:r>
      <w:r w:rsidR="006635AE">
        <w:tab/>
      </w:r>
      <w:r>
        <w:t xml:space="preserve"> </w:t>
      </w:r>
      <w:r w:rsidR="006635AE">
        <w:t>товариществ,</w:t>
      </w:r>
    </w:p>
    <w:p w:rsidR="00615EFF" w:rsidRDefault="006635AE" w:rsidP="006E5A89">
      <w:pPr>
        <w:pStyle w:val="31"/>
        <w:spacing w:before="0" w:after="0" w:line="276" w:lineRule="auto"/>
        <w:ind w:firstLine="0"/>
        <w:jc w:val="left"/>
      </w:pPr>
      <w:r>
        <w:t>автокооперативов) - 4,90 рос.</w:t>
      </w:r>
      <w:r w:rsidR="006E5A89">
        <w:t xml:space="preserve"> </w:t>
      </w:r>
      <w:r>
        <w:t>руб. за 1 куб.м.</w:t>
      </w:r>
    </w:p>
    <w:p w:rsidR="00615EFF" w:rsidRDefault="006635AE" w:rsidP="006E5A89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E5A89" w:rsidP="006E5A89">
      <w:pPr>
        <w:pStyle w:val="31"/>
        <w:numPr>
          <w:ilvl w:val="0"/>
          <w:numId w:val="3"/>
        </w:numPr>
        <w:tabs>
          <w:tab w:val="right" w:pos="993"/>
        </w:tabs>
        <w:spacing w:before="0" w:after="0" w:line="276" w:lineRule="auto"/>
        <w:ind w:left="20" w:firstLine="709"/>
      </w:pPr>
      <w:r>
        <w:t xml:space="preserve"> </w:t>
      </w:r>
      <w:r w:rsidR="006635AE">
        <w:t>для бюджетных учреждений - 4,36 рос.</w:t>
      </w:r>
      <w:r>
        <w:t xml:space="preserve"> </w:t>
      </w:r>
      <w:r w:rsidR="006635AE">
        <w:t>руб. за 1 куб.м.;</w:t>
      </w:r>
    </w:p>
    <w:p w:rsidR="00615EFF" w:rsidRDefault="006635AE" w:rsidP="006E5A89">
      <w:pPr>
        <w:pStyle w:val="31"/>
        <w:numPr>
          <w:ilvl w:val="0"/>
          <w:numId w:val="3"/>
        </w:numPr>
        <w:tabs>
          <w:tab w:val="left" w:pos="1134"/>
        </w:tabs>
        <w:spacing w:before="0" w:after="0" w:line="276" w:lineRule="auto"/>
        <w:ind w:left="20" w:firstLine="709"/>
      </w:pPr>
      <w:r>
        <w:t>для прочих потребителей - 4,74 рос.</w:t>
      </w:r>
      <w:r w:rsidR="006E5A89">
        <w:t xml:space="preserve"> </w:t>
      </w:r>
      <w:r>
        <w:t>руб. за 1 куб.м.;</w:t>
      </w:r>
    </w:p>
    <w:p w:rsidR="00615EFF" w:rsidRDefault="006E5A89" w:rsidP="009B4F9A">
      <w:pPr>
        <w:pStyle w:val="31"/>
        <w:numPr>
          <w:ilvl w:val="0"/>
          <w:numId w:val="3"/>
        </w:numPr>
        <w:tabs>
          <w:tab w:val="right" w:pos="1054"/>
          <w:tab w:val="right" w:pos="2767"/>
          <w:tab w:val="center" w:pos="3175"/>
          <w:tab w:val="right" w:pos="4178"/>
          <w:tab w:val="right" w:pos="6190"/>
          <w:tab w:val="right" w:pos="7613"/>
          <w:tab w:val="right" w:pos="9655"/>
        </w:tabs>
        <w:spacing w:before="0" w:after="0" w:line="276" w:lineRule="auto"/>
        <w:ind w:left="20" w:firstLine="709"/>
      </w:pPr>
      <w:r>
        <w:t>для</w:t>
      </w:r>
      <w:r>
        <w:tab/>
        <w:t>населения</w:t>
      </w:r>
      <w:r>
        <w:tab/>
        <w:t>(в</w:t>
      </w:r>
      <w:r>
        <w:tab/>
        <w:t xml:space="preserve"> т.ч. </w:t>
      </w:r>
      <w:r w:rsidR="006635AE">
        <w:t>общежитий,</w:t>
      </w:r>
      <w:r w:rsidR="006635AE">
        <w:tab/>
      </w:r>
      <w:r>
        <w:t xml:space="preserve"> </w:t>
      </w:r>
      <w:r w:rsidR="006635AE">
        <w:t>садовых</w:t>
      </w:r>
      <w:r w:rsidR="006635AE">
        <w:tab/>
      </w:r>
      <w:r>
        <w:t xml:space="preserve"> </w:t>
      </w:r>
      <w:r w:rsidR="006635AE">
        <w:t>товариществ,</w:t>
      </w:r>
    </w:p>
    <w:p w:rsidR="00615EFF" w:rsidRDefault="006635AE" w:rsidP="006E5A89">
      <w:pPr>
        <w:pStyle w:val="31"/>
        <w:spacing w:before="0" w:after="0" w:line="276" w:lineRule="auto"/>
        <w:ind w:firstLine="0"/>
        <w:jc w:val="left"/>
      </w:pPr>
      <w:r>
        <w:t>автокооперативов) - 3,72 рос.</w:t>
      </w:r>
      <w:r w:rsidR="006E5A89">
        <w:t xml:space="preserve"> </w:t>
      </w:r>
      <w:r>
        <w:t>руб. за 1 куб.м.</w:t>
      </w:r>
    </w:p>
    <w:p w:rsidR="00615EFF" w:rsidRDefault="006635AE" w:rsidP="006E5A89">
      <w:pPr>
        <w:pStyle w:val="24"/>
        <w:keepNext/>
        <w:keepLines/>
        <w:spacing w:before="0" w:after="0" w:line="276" w:lineRule="auto"/>
        <w:ind w:firstLine="851"/>
      </w:pPr>
      <w:bookmarkStart w:id="29" w:name="bookmark29"/>
      <w:r>
        <w:rPr>
          <w:rStyle w:val="25"/>
          <w:b/>
          <w:bCs/>
        </w:rPr>
        <w:t>с. Молодецкое:</w:t>
      </w:r>
      <w:bookmarkEnd w:id="29"/>
    </w:p>
    <w:p w:rsidR="00615EFF" w:rsidRDefault="006635AE" w:rsidP="00D57CC3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D57CC3">
      <w:pPr>
        <w:pStyle w:val="31"/>
        <w:numPr>
          <w:ilvl w:val="0"/>
          <w:numId w:val="3"/>
        </w:numPr>
        <w:tabs>
          <w:tab w:val="right" w:pos="1276"/>
        </w:tabs>
        <w:spacing w:before="0" w:after="0" w:line="276" w:lineRule="auto"/>
        <w:ind w:left="20" w:firstLine="709"/>
      </w:pPr>
      <w:r>
        <w:lastRenderedPageBreak/>
        <w:t>для бюджетных учреждений - 6,90 рос.</w:t>
      </w:r>
      <w:r w:rsidR="00D57CC3">
        <w:t xml:space="preserve"> </w:t>
      </w:r>
      <w:r>
        <w:t>руб. за 1 куб.м.;</w:t>
      </w:r>
    </w:p>
    <w:p w:rsidR="00615EFF" w:rsidRDefault="006635AE" w:rsidP="00D57CC3">
      <w:pPr>
        <w:pStyle w:val="31"/>
        <w:numPr>
          <w:ilvl w:val="0"/>
          <w:numId w:val="3"/>
        </w:numPr>
        <w:tabs>
          <w:tab w:val="right" w:pos="1276"/>
        </w:tabs>
        <w:spacing w:before="0" w:after="0" w:line="276" w:lineRule="auto"/>
        <w:ind w:left="20" w:firstLine="709"/>
      </w:pPr>
      <w:r>
        <w:t>для прочих потребителей - 7,44 рос.</w:t>
      </w:r>
      <w:r w:rsidR="00D57CC3">
        <w:t xml:space="preserve"> </w:t>
      </w:r>
      <w:r>
        <w:t>руб. за 1 куб.м.;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right" w:pos="1054"/>
          <w:tab w:val="right" w:pos="2767"/>
          <w:tab w:val="center" w:pos="3175"/>
          <w:tab w:val="right" w:pos="4178"/>
          <w:tab w:val="right" w:pos="6190"/>
          <w:tab w:val="right" w:pos="7613"/>
          <w:tab w:val="right" w:pos="9655"/>
        </w:tabs>
        <w:spacing w:before="0" w:after="0" w:line="276" w:lineRule="auto"/>
        <w:ind w:left="20" w:firstLine="709"/>
      </w:pPr>
      <w:r>
        <w:t>для</w:t>
      </w:r>
      <w:r>
        <w:tab/>
        <w:t>населения</w:t>
      </w:r>
      <w:r>
        <w:tab/>
        <w:t>(в</w:t>
      </w:r>
      <w:r>
        <w:tab/>
        <w:t>т.ч.</w:t>
      </w:r>
      <w:r>
        <w:tab/>
        <w:t>общежитий,</w:t>
      </w:r>
      <w:r>
        <w:tab/>
        <w:t>садовых</w:t>
      </w:r>
      <w:r>
        <w:tab/>
        <w:t>товариществ,</w:t>
      </w:r>
    </w:p>
    <w:p w:rsidR="00615EFF" w:rsidRDefault="006635AE" w:rsidP="00D57CC3">
      <w:pPr>
        <w:pStyle w:val="31"/>
        <w:spacing w:before="0" w:after="0" w:line="276" w:lineRule="auto"/>
        <w:ind w:firstLine="0"/>
        <w:jc w:val="left"/>
      </w:pPr>
      <w:r>
        <w:t>автокооперативов) - 5,86 рос.</w:t>
      </w:r>
      <w:r w:rsidR="00D57CC3">
        <w:t xml:space="preserve"> </w:t>
      </w:r>
      <w:r>
        <w:t>руб. за 1 куб.м.</w:t>
      </w:r>
    </w:p>
    <w:p w:rsidR="00615EFF" w:rsidRDefault="006635AE" w:rsidP="00D57CC3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водоотведения: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firstLine="709"/>
      </w:pPr>
      <w:r>
        <w:t xml:space="preserve"> для бюджетных учреждений - 5,40 рос.</w:t>
      </w:r>
      <w:r w:rsidR="00D57CC3">
        <w:t xml:space="preserve"> </w:t>
      </w:r>
      <w:r>
        <w:t>руб. за 1 куб.м.;</w:t>
      </w:r>
    </w:p>
    <w:p w:rsidR="00D57CC3" w:rsidRDefault="006635AE" w:rsidP="00D57CC3">
      <w:pPr>
        <w:pStyle w:val="31"/>
        <w:numPr>
          <w:ilvl w:val="0"/>
          <w:numId w:val="3"/>
        </w:numPr>
        <w:tabs>
          <w:tab w:val="left" w:pos="456"/>
        </w:tabs>
        <w:spacing w:before="0" w:after="0" w:line="276" w:lineRule="auto"/>
        <w:ind w:left="40" w:firstLine="709"/>
      </w:pPr>
      <w:r>
        <w:t>для прочих потребителей - 5,76 рос.</w:t>
      </w:r>
      <w:r w:rsidR="00D57CC3">
        <w:t xml:space="preserve"> </w:t>
      </w:r>
      <w:r>
        <w:t>руб. за 1 куб.м.;</w:t>
      </w:r>
    </w:p>
    <w:p w:rsidR="00615EFF" w:rsidRDefault="006635AE" w:rsidP="00D57CC3">
      <w:pPr>
        <w:pStyle w:val="31"/>
        <w:numPr>
          <w:ilvl w:val="0"/>
          <w:numId w:val="3"/>
        </w:numPr>
        <w:tabs>
          <w:tab w:val="left" w:pos="456"/>
        </w:tabs>
        <w:spacing w:before="0" w:after="0" w:line="276" w:lineRule="auto"/>
        <w:ind w:left="40" w:firstLine="709"/>
      </w:pPr>
      <w:r>
        <w:t>для населения (в т.ч. общежитий, садовых товариществ, автокооперативов) - 4,54 рос.</w:t>
      </w:r>
      <w:r w:rsidR="00D57CC3">
        <w:t xml:space="preserve"> </w:t>
      </w:r>
      <w:r>
        <w:t>руб. за 1 куб.м.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30" w:name="bookmark30"/>
      <w:r>
        <w:rPr>
          <w:rStyle w:val="25"/>
          <w:b/>
          <w:bCs/>
        </w:rPr>
        <w:t>с. Розовка:</w:t>
      </w:r>
      <w:bookmarkEnd w:id="30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D57CC3">
      <w:pPr>
        <w:pStyle w:val="31"/>
        <w:numPr>
          <w:ilvl w:val="0"/>
          <w:numId w:val="3"/>
        </w:numPr>
        <w:spacing w:before="0" w:after="0" w:line="276" w:lineRule="auto"/>
        <w:ind w:right="80" w:firstLine="709"/>
        <w:jc w:val="left"/>
      </w:pPr>
      <w:r>
        <w:t xml:space="preserve"> для бюджетных учреждений и прочих потребителей - 9,00 рос.</w:t>
      </w:r>
      <w:r w:rsidR="00B26D1A">
        <w:t xml:space="preserve"> </w:t>
      </w:r>
      <w:r>
        <w:t>руб. за 1 куб.м.;</w:t>
      </w:r>
    </w:p>
    <w:p w:rsidR="00615EFF" w:rsidRDefault="00D57CC3" w:rsidP="00D57CC3">
      <w:pPr>
        <w:pStyle w:val="31"/>
        <w:numPr>
          <w:ilvl w:val="0"/>
          <w:numId w:val="3"/>
        </w:numPr>
        <w:tabs>
          <w:tab w:val="left" w:pos="456"/>
          <w:tab w:val="right" w:pos="1276"/>
          <w:tab w:val="center" w:pos="3193"/>
          <w:tab w:val="left" w:pos="3624"/>
          <w:tab w:val="center" w:pos="5305"/>
          <w:tab w:val="right" w:pos="7643"/>
          <w:tab w:val="right" w:pos="9630"/>
        </w:tabs>
        <w:spacing w:before="0" w:after="0" w:line="276" w:lineRule="auto"/>
        <w:ind w:left="40" w:firstLine="709"/>
      </w:pPr>
      <w:r>
        <w:t>для населения</w:t>
      </w:r>
      <w:r>
        <w:tab/>
        <w:t>(в</w:t>
      </w:r>
      <w:r>
        <w:tab/>
        <w:t>т.ч.</w:t>
      </w:r>
      <w:r>
        <w:tab/>
        <w:t xml:space="preserve"> общежитий, </w:t>
      </w:r>
      <w:r w:rsidR="006635AE">
        <w:t>садовых</w:t>
      </w:r>
      <w:r w:rsidR="006635AE">
        <w:tab/>
      </w:r>
      <w:r>
        <w:t xml:space="preserve"> </w:t>
      </w:r>
      <w:r w:rsidR="006635AE">
        <w:t>товариществ,</w:t>
      </w:r>
    </w:p>
    <w:p w:rsidR="00615EFF" w:rsidRDefault="006635AE" w:rsidP="00D57CC3">
      <w:pPr>
        <w:pStyle w:val="31"/>
        <w:spacing w:before="0" w:after="0" w:line="276" w:lineRule="auto"/>
        <w:ind w:firstLine="0"/>
        <w:jc w:val="left"/>
      </w:pPr>
      <w:r>
        <w:t>автокооперативов) - 6,86 рос.</w:t>
      </w:r>
      <w:r w:rsidR="00B26D1A">
        <w:t xml:space="preserve"> </w:t>
      </w:r>
      <w:r>
        <w:t>руб. за 1 куб.м.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водоотведения: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left" w:pos="456"/>
        </w:tabs>
        <w:spacing w:before="0" w:after="0" w:line="276" w:lineRule="auto"/>
        <w:ind w:left="40" w:firstLine="709"/>
      </w:pPr>
      <w:r>
        <w:t>для бюджетных учреждений - 7,60 рос.</w:t>
      </w:r>
      <w:r w:rsidR="00B26D1A">
        <w:t xml:space="preserve"> </w:t>
      </w:r>
      <w:r>
        <w:t>руб. за 1 куб.м.;</w:t>
      </w:r>
    </w:p>
    <w:p w:rsidR="00B26D1A" w:rsidRDefault="006635AE" w:rsidP="00B26D1A">
      <w:pPr>
        <w:pStyle w:val="31"/>
        <w:numPr>
          <w:ilvl w:val="0"/>
          <w:numId w:val="3"/>
        </w:numPr>
        <w:tabs>
          <w:tab w:val="left" w:pos="456"/>
        </w:tabs>
        <w:spacing w:before="0" w:after="0" w:line="276" w:lineRule="auto"/>
        <w:ind w:left="40" w:firstLine="709"/>
      </w:pPr>
      <w:r>
        <w:t>для прочих потребителей - 10,32 рос.</w:t>
      </w:r>
      <w:r w:rsidR="00B26D1A">
        <w:t xml:space="preserve"> </w:t>
      </w:r>
      <w:r>
        <w:t>руб. за 1 куб.м.;</w:t>
      </w:r>
    </w:p>
    <w:p w:rsidR="00615EFF" w:rsidRDefault="006635AE" w:rsidP="00B26D1A">
      <w:pPr>
        <w:pStyle w:val="31"/>
        <w:numPr>
          <w:ilvl w:val="0"/>
          <w:numId w:val="3"/>
        </w:numPr>
        <w:tabs>
          <w:tab w:val="left" w:pos="456"/>
        </w:tabs>
        <w:spacing w:before="0" w:after="0" w:line="276" w:lineRule="auto"/>
        <w:ind w:left="40" w:firstLine="709"/>
      </w:pPr>
      <w:r>
        <w:t>для</w:t>
      </w:r>
      <w:r>
        <w:tab/>
      </w:r>
      <w:r w:rsidR="00B26D1A">
        <w:t xml:space="preserve"> </w:t>
      </w:r>
      <w:r>
        <w:t>насел</w:t>
      </w:r>
      <w:r w:rsidR="00B26D1A">
        <w:t>ения</w:t>
      </w:r>
      <w:r w:rsidR="00B26D1A">
        <w:tab/>
        <w:t>(в</w:t>
      </w:r>
      <w:r w:rsidR="00B26D1A">
        <w:tab/>
        <w:t>т.ч.</w:t>
      </w:r>
      <w:r w:rsidR="00B26D1A">
        <w:tab/>
        <w:t>общежитий,</w:t>
      </w:r>
      <w:r w:rsidR="00B26D1A">
        <w:tab/>
        <w:t xml:space="preserve">садовых </w:t>
      </w:r>
      <w:r>
        <w:t>товариществ,</w:t>
      </w:r>
      <w:r w:rsidR="00B26D1A">
        <w:t xml:space="preserve"> </w:t>
      </w:r>
      <w:r>
        <w:t>автокооперативов) - 10,72 рос.</w:t>
      </w:r>
      <w:r w:rsidR="00B26D1A">
        <w:t xml:space="preserve"> </w:t>
      </w:r>
      <w:r>
        <w:t>руб. за 1 куб.м.</w:t>
      </w:r>
    </w:p>
    <w:p w:rsidR="00615EFF" w:rsidRDefault="006635AE" w:rsidP="00B26D1A">
      <w:pPr>
        <w:pStyle w:val="24"/>
        <w:keepNext/>
        <w:keepLines/>
        <w:spacing w:before="0" w:after="0" w:line="276" w:lineRule="auto"/>
        <w:ind w:firstLine="709"/>
      </w:pPr>
      <w:bookmarkStart w:id="31" w:name="bookmark31"/>
      <w:r>
        <w:rPr>
          <w:rStyle w:val="25"/>
          <w:b/>
          <w:bCs/>
        </w:rPr>
        <w:t>с. Шевченко:</w:t>
      </w:r>
      <w:bookmarkEnd w:id="31"/>
    </w:p>
    <w:p w:rsidR="00615EFF" w:rsidRDefault="006635AE" w:rsidP="00B26D1A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9B4F9A">
      <w:pPr>
        <w:pStyle w:val="31"/>
        <w:numPr>
          <w:ilvl w:val="0"/>
          <w:numId w:val="3"/>
        </w:numPr>
        <w:tabs>
          <w:tab w:val="left" w:pos="456"/>
        </w:tabs>
        <w:spacing w:before="0" w:after="0" w:line="276" w:lineRule="auto"/>
        <w:ind w:left="40" w:firstLine="709"/>
      </w:pPr>
      <w:r>
        <w:t>для прочих потребителей - 10,60 рос.</w:t>
      </w:r>
      <w:r w:rsidR="00B26D1A">
        <w:t xml:space="preserve"> </w:t>
      </w:r>
      <w:r>
        <w:t>руб. за 1 куб.м.;</w:t>
      </w:r>
    </w:p>
    <w:p w:rsidR="00615EFF" w:rsidRDefault="00B26D1A" w:rsidP="00B26D1A">
      <w:pPr>
        <w:pStyle w:val="31"/>
        <w:numPr>
          <w:ilvl w:val="0"/>
          <w:numId w:val="3"/>
        </w:numPr>
        <w:tabs>
          <w:tab w:val="left" w:pos="456"/>
          <w:tab w:val="right" w:pos="1276"/>
          <w:tab w:val="center" w:pos="3193"/>
          <w:tab w:val="left" w:pos="3624"/>
          <w:tab w:val="center" w:pos="5305"/>
          <w:tab w:val="right" w:pos="7643"/>
          <w:tab w:val="right" w:pos="9630"/>
        </w:tabs>
        <w:spacing w:before="0" w:after="0" w:line="276" w:lineRule="auto"/>
        <w:ind w:left="40" w:firstLine="709"/>
      </w:pPr>
      <w:r>
        <w:t xml:space="preserve">для </w:t>
      </w:r>
      <w:r w:rsidR="006635AE">
        <w:t>населения</w:t>
      </w:r>
      <w:r w:rsidR="006635AE">
        <w:tab/>
        <w:t>(в</w:t>
      </w:r>
      <w:r w:rsidR="006635AE">
        <w:tab/>
        <w:t>т.ч.</w:t>
      </w:r>
      <w:r w:rsidR="006635AE">
        <w:tab/>
        <w:t>общежитий,</w:t>
      </w:r>
      <w:r w:rsidR="006635AE">
        <w:tab/>
        <w:t>садовых</w:t>
      </w:r>
      <w:r w:rsidR="006635AE">
        <w:tab/>
        <w:t>товариществ,</w:t>
      </w:r>
    </w:p>
    <w:p w:rsidR="00615EFF" w:rsidRDefault="006635AE" w:rsidP="00B26D1A">
      <w:pPr>
        <w:pStyle w:val="31"/>
        <w:spacing w:before="0" w:after="0" w:line="276" w:lineRule="auto"/>
        <w:ind w:firstLine="0"/>
        <w:jc w:val="left"/>
      </w:pPr>
      <w:r>
        <w:t>автокооперативов) - 5,78 рос.</w:t>
      </w:r>
      <w:r w:rsidR="00B26D1A">
        <w:t xml:space="preserve"> </w:t>
      </w:r>
      <w:r>
        <w:t>руб. за 1 куб.м.</w:t>
      </w:r>
    </w:p>
    <w:p w:rsidR="00615EFF" w:rsidRDefault="006635AE" w:rsidP="009B4F9A">
      <w:pPr>
        <w:pStyle w:val="24"/>
        <w:keepNext/>
        <w:keepLines/>
        <w:numPr>
          <w:ilvl w:val="0"/>
          <w:numId w:val="4"/>
        </w:numPr>
        <w:tabs>
          <w:tab w:val="left" w:pos="1157"/>
        </w:tabs>
        <w:spacing w:before="0" w:after="0" w:line="276" w:lineRule="auto"/>
        <w:ind w:left="40" w:right="80" w:firstLine="709"/>
      </w:pPr>
      <w:bookmarkStart w:id="32" w:name="bookmark32"/>
      <w:r>
        <w:t>Общество с ограниченной ответственностью «Шахтёрское районное сельское коммунальное предприятие»:</w:t>
      </w:r>
      <w:bookmarkEnd w:id="32"/>
    </w:p>
    <w:p w:rsidR="00615EFF" w:rsidRDefault="006635AE" w:rsidP="009B4F9A">
      <w:pPr>
        <w:pStyle w:val="30"/>
        <w:spacing w:before="0" w:line="276" w:lineRule="auto"/>
        <w:ind w:left="40" w:firstLine="709"/>
        <w:jc w:val="left"/>
      </w:pPr>
      <w:r>
        <w:rPr>
          <w:rStyle w:val="32"/>
          <w:b/>
          <w:bCs/>
        </w:rPr>
        <w:t>с. Малоорловка:</w:t>
      </w:r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6635AE" w:rsidP="00B26D1A">
      <w:pPr>
        <w:pStyle w:val="31"/>
        <w:numPr>
          <w:ilvl w:val="0"/>
          <w:numId w:val="3"/>
        </w:numPr>
        <w:spacing w:before="0" w:after="0" w:line="276" w:lineRule="auto"/>
        <w:ind w:right="80" w:firstLine="709"/>
        <w:jc w:val="left"/>
      </w:pPr>
      <w:r>
        <w:t xml:space="preserve"> для бюджетных учреждений и прочих потребителей - 9,90 рос.</w:t>
      </w:r>
      <w:r w:rsidR="001F6E16">
        <w:t xml:space="preserve"> </w:t>
      </w:r>
      <w:r>
        <w:t>руб. за 1 куб.м.;</w:t>
      </w:r>
    </w:p>
    <w:p w:rsidR="00615EFF" w:rsidRDefault="006635AE" w:rsidP="00B26D1A">
      <w:pPr>
        <w:pStyle w:val="31"/>
        <w:numPr>
          <w:ilvl w:val="0"/>
          <w:numId w:val="3"/>
        </w:numPr>
        <w:tabs>
          <w:tab w:val="left" w:pos="456"/>
          <w:tab w:val="center" w:pos="1276"/>
          <w:tab w:val="right" w:pos="2762"/>
          <w:tab w:val="left" w:pos="3624"/>
          <w:tab w:val="center" w:pos="5305"/>
          <w:tab w:val="left" w:pos="6333"/>
          <w:tab w:val="right" w:pos="9630"/>
        </w:tabs>
        <w:spacing w:before="0" w:after="0" w:line="276" w:lineRule="auto"/>
        <w:ind w:left="40" w:firstLine="709"/>
        <w:jc w:val="left"/>
      </w:pPr>
      <w:r>
        <w:t>для</w:t>
      </w:r>
      <w:r>
        <w:tab/>
      </w:r>
      <w:r w:rsidR="00B26D1A">
        <w:t xml:space="preserve"> </w:t>
      </w:r>
      <w:r w:rsidR="001F6E16">
        <w:t>населения (в</w:t>
      </w:r>
      <w:r w:rsidR="001F6E16">
        <w:tab/>
        <w:t xml:space="preserve">т.ч. общежитий, садовых </w:t>
      </w:r>
      <w:r>
        <w:t>товариществ,</w:t>
      </w:r>
    </w:p>
    <w:p w:rsidR="00615EFF" w:rsidRDefault="006635AE" w:rsidP="001F6E16">
      <w:pPr>
        <w:pStyle w:val="31"/>
        <w:spacing w:before="0" w:after="0" w:line="276" w:lineRule="auto"/>
        <w:ind w:firstLine="0"/>
        <w:jc w:val="left"/>
      </w:pPr>
      <w:r>
        <w:t>автокооперативов) - 9,90 рос.</w:t>
      </w:r>
      <w:r w:rsidR="001F6E16">
        <w:t xml:space="preserve"> </w:t>
      </w:r>
      <w:r>
        <w:t>руб. за 1 куб.м.</w:t>
      </w:r>
    </w:p>
    <w:p w:rsidR="00615EFF" w:rsidRDefault="006635AE" w:rsidP="009B4F9A">
      <w:pPr>
        <w:pStyle w:val="24"/>
        <w:keepNext/>
        <w:keepLines/>
        <w:spacing w:before="0" w:after="0" w:line="276" w:lineRule="auto"/>
        <w:ind w:left="40" w:firstLine="709"/>
      </w:pPr>
      <w:bookmarkStart w:id="33" w:name="bookmark33"/>
      <w:r>
        <w:rPr>
          <w:rStyle w:val="25"/>
          <w:b/>
          <w:bCs/>
        </w:rPr>
        <w:t>с. Орлово-Ивановка:</w:t>
      </w:r>
      <w:bookmarkEnd w:id="33"/>
    </w:p>
    <w:p w:rsidR="00615EFF" w:rsidRDefault="006635AE" w:rsidP="009B4F9A">
      <w:pPr>
        <w:pStyle w:val="40"/>
        <w:spacing w:before="0" w:after="0" w:line="276" w:lineRule="auto"/>
        <w:ind w:left="40" w:firstLine="709"/>
        <w:jc w:val="left"/>
      </w:pPr>
      <w:r>
        <w:t>на услуги централизованного водоснабжения:</w:t>
      </w:r>
    </w:p>
    <w:p w:rsidR="00615EFF" w:rsidRDefault="001F6E16" w:rsidP="001F6E16">
      <w:pPr>
        <w:pStyle w:val="31"/>
        <w:numPr>
          <w:ilvl w:val="0"/>
          <w:numId w:val="3"/>
        </w:numPr>
        <w:tabs>
          <w:tab w:val="left" w:pos="456"/>
          <w:tab w:val="right" w:pos="1418"/>
          <w:tab w:val="center" w:pos="3193"/>
          <w:tab w:val="left" w:pos="3624"/>
          <w:tab w:val="center" w:pos="5305"/>
          <w:tab w:val="left" w:pos="6333"/>
          <w:tab w:val="right" w:pos="9630"/>
        </w:tabs>
        <w:spacing w:before="0" w:after="0" w:line="276" w:lineRule="auto"/>
        <w:ind w:left="40" w:firstLine="709"/>
        <w:jc w:val="left"/>
      </w:pPr>
      <w:r>
        <w:t xml:space="preserve">для </w:t>
      </w:r>
      <w:r w:rsidR="006635AE">
        <w:t>населения</w:t>
      </w:r>
      <w:r w:rsidR="006635AE">
        <w:tab/>
      </w:r>
      <w:r>
        <w:t xml:space="preserve"> (в</w:t>
      </w:r>
      <w:r>
        <w:tab/>
        <w:t xml:space="preserve">т.ч. общежитий, садовых </w:t>
      </w:r>
      <w:r w:rsidR="006635AE">
        <w:t>товариществ,</w:t>
      </w:r>
    </w:p>
    <w:p w:rsidR="00615EFF" w:rsidRDefault="006635AE" w:rsidP="001F6E16">
      <w:pPr>
        <w:pStyle w:val="31"/>
        <w:spacing w:before="0" w:after="0" w:line="276" w:lineRule="auto"/>
        <w:ind w:firstLine="0"/>
        <w:jc w:val="left"/>
      </w:pPr>
      <w:r>
        <w:t>автокооперативов) - 8,70 рос.</w:t>
      </w:r>
      <w:r w:rsidR="001F6E16">
        <w:t xml:space="preserve"> </w:t>
      </w:r>
      <w:r>
        <w:t>руб. за 1 куб.м.</w:t>
      </w:r>
    </w:p>
    <w:p w:rsidR="00615EFF" w:rsidRDefault="006635AE" w:rsidP="009B4F9A">
      <w:pPr>
        <w:pStyle w:val="30"/>
        <w:spacing w:before="0" w:line="276" w:lineRule="auto"/>
        <w:ind w:left="40" w:firstLine="709"/>
        <w:jc w:val="left"/>
      </w:pPr>
      <w:r>
        <w:rPr>
          <w:rStyle w:val="32"/>
          <w:b/>
          <w:bCs/>
        </w:rPr>
        <w:t>с. Золотаревка:</w:t>
      </w:r>
    </w:p>
    <w:p w:rsidR="00615EFF" w:rsidRDefault="006635AE" w:rsidP="001F6E16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1F6E16">
      <w:pPr>
        <w:pStyle w:val="31"/>
        <w:numPr>
          <w:ilvl w:val="0"/>
          <w:numId w:val="3"/>
        </w:numPr>
        <w:spacing w:before="0" w:after="0" w:line="276" w:lineRule="auto"/>
        <w:ind w:right="360" w:firstLine="709"/>
        <w:jc w:val="left"/>
      </w:pPr>
      <w:r>
        <w:lastRenderedPageBreak/>
        <w:t xml:space="preserve"> для бюджетных учреждений и прочих потребителей - 11,20 рос.</w:t>
      </w:r>
      <w:r w:rsidR="001F6E16">
        <w:t xml:space="preserve"> </w:t>
      </w:r>
      <w:r>
        <w:t>руб. за 1 куб.м.;</w:t>
      </w:r>
    </w:p>
    <w:p w:rsidR="00615EFF" w:rsidRDefault="006635AE" w:rsidP="001F6E16">
      <w:pPr>
        <w:pStyle w:val="31"/>
        <w:numPr>
          <w:ilvl w:val="0"/>
          <w:numId w:val="3"/>
        </w:numPr>
        <w:spacing w:before="0" w:after="0" w:line="276" w:lineRule="auto"/>
        <w:ind w:right="360" w:firstLine="709"/>
        <w:jc w:val="left"/>
      </w:pPr>
      <w:r>
        <w:t xml:space="preserve"> для населения (в т.ч. общежитий, садовых товариществ, автокооперативов) - 11,20 рос.</w:t>
      </w:r>
      <w:r w:rsidR="0054586A">
        <w:t xml:space="preserve"> </w:t>
      </w:r>
      <w:r>
        <w:t>руб. за 1 куб.м.</w:t>
      </w:r>
    </w:p>
    <w:p w:rsidR="00615EFF" w:rsidRDefault="006635AE" w:rsidP="0054586A">
      <w:pPr>
        <w:pStyle w:val="24"/>
        <w:keepNext/>
        <w:keepLines/>
        <w:numPr>
          <w:ilvl w:val="0"/>
          <w:numId w:val="4"/>
        </w:numPr>
        <w:spacing w:before="0" w:after="0" w:line="276" w:lineRule="auto"/>
        <w:ind w:right="-1" w:firstLine="709"/>
      </w:pPr>
      <w:bookmarkStart w:id="34" w:name="bookmark34"/>
      <w:r>
        <w:t xml:space="preserve"> Коммунальное предприятие «Родник»: </w:t>
      </w:r>
      <w:r w:rsidR="0054586A">
        <w:rPr>
          <w:rStyle w:val="25"/>
          <w:b/>
          <w:bCs/>
        </w:rPr>
        <w:t xml:space="preserve">с. </w:t>
      </w:r>
      <w:r>
        <w:rPr>
          <w:rStyle w:val="25"/>
          <w:b/>
          <w:bCs/>
        </w:rPr>
        <w:t>Дмитровка:</w:t>
      </w:r>
      <w:bookmarkEnd w:id="34"/>
    </w:p>
    <w:p w:rsidR="00615EFF" w:rsidRDefault="006635AE" w:rsidP="0054586A">
      <w:pPr>
        <w:pStyle w:val="40"/>
        <w:spacing w:before="0" w:after="0" w:line="276" w:lineRule="auto"/>
        <w:ind w:firstLine="709"/>
        <w:jc w:val="left"/>
      </w:pPr>
      <w:r>
        <w:t>на услуги централизованного водоснабжения:</w:t>
      </w:r>
    </w:p>
    <w:p w:rsidR="00615EFF" w:rsidRDefault="006635AE" w:rsidP="0054586A">
      <w:pPr>
        <w:pStyle w:val="31"/>
        <w:numPr>
          <w:ilvl w:val="0"/>
          <w:numId w:val="3"/>
        </w:numPr>
        <w:spacing w:before="0" w:after="0" w:line="276" w:lineRule="auto"/>
        <w:ind w:firstLine="709"/>
      </w:pPr>
      <w:r>
        <w:t xml:space="preserve"> для бюджетных учреждений - 18,70 рос.</w:t>
      </w:r>
      <w:r w:rsidR="0054586A">
        <w:t xml:space="preserve"> </w:t>
      </w:r>
      <w:r>
        <w:t>руб. за 1 куб.м.;</w:t>
      </w:r>
    </w:p>
    <w:p w:rsidR="00615EFF" w:rsidRDefault="006635AE" w:rsidP="0054586A">
      <w:pPr>
        <w:pStyle w:val="31"/>
        <w:numPr>
          <w:ilvl w:val="0"/>
          <w:numId w:val="3"/>
        </w:numPr>
        <w:tabs>
          <w:tab w:val="left" w:pos="459"/>
          <w:tab w:val="right" w:pos="1418"/>
        </w:tabs>
        <w:spacing w:before="0" w:after="0" w:line="276" w:lineRule="auto"/>
        <w:ind w:firstLine="709"/>
      </w:pPr>
      <w:r>
        <w:t>для прочих потребителей - 20,14 рос.</w:t>
      </w:r>
      <w:r w:rsidR="0054586A">
        <w:t xml:space="preserve"> </w:t>
      </w:r>
      <w:r>
        <w:t>руб. за</w:t>
      </w:r>
      <w:r>
        <w:tab/>
        <w:t>1 куб.м.;</w:t>
      </w:r>
    </w:p>
    <w:p w:rsidR="00615EFF" w:rsidRDefault="006635AE" w:rsidP="0054586A">
      <w:pPr>
        <w:pStyle w:val="31"/>
        <w:numPr>
          <w:ilvl w:val="0"/>
          <w:numId w:val="3"/>
        </w:numPr>
        <w:tabs>
          <w:tab w:val="left" w:pos="459"/>
        </w:tabs>
        <w:spacing w:before="0" w:after="0" w:line="276" w:lineRule="auto"/>
        <w:ind w:left="20" w:firstLine="709"/>
      </w:pPr>
      <w:r>
        <w:t>для населения (в т.ч. общежитий,</w:t>
      </w:r>
      <w:r>
        <w:tab/>
        <w:t>садовых</w:t>
      </w:r>
      <w:r>
        <w:tab/>
        <w:t>товариществ,</w:t>
      </w:r>
    </w:p>
    <w:p w:rsidR="00615EFF" w:rsidRDefault="006635AE" w:rsidP="0054586A">
      <w:pPr>
        <w:pStyle w:val="31"/>
        <w:spacing w:before="0" w:after="0" w:line="276" w:lineRule="auto"/>
        <w:ind w:firstLine="0"/>
        <w:jc w:val="left"/>
      </w:pPr>
      <w:r>
        <w:t>автокооперативов) - 15,84 рос.</w:t>
      </w:r>
      <w:r w:rsidR="00650B38">
        <w:t xml:space="preserve"> </w:t>
      </w:r>
      <w:r>
        <w:t>руб. за 1 куб.м.</w:t>
      </w:r>
    </w:p>
    <w:p w:rsidR="00615EFF" w:rsidRDefault="006635AE" w:rsidP="0054586A">
      <w:pPr>
        <w:pStyle w:val="24"/>
        <w:keepNext/>
        <w:keepLines/>
        <w:numPr>
          <w:ilvl w:val="0"/>
          <w:numId w:val="4"/>
        </w:numPr>
        <w:spacing w:before="0" w:after="0" w:line="276" w:lineRule="auto"/>
        <w:ind w:firstLine="851"/>
      </w:pPr>
      <w:bookmarkStart w:id="35" w:name="bookmark35"/>
      <w:r>
        <w:t xml:space="preserve"> Коммунальное предприятие «Водолей-люкс»:</w:t>
      </w:r>
      <w:bookmarkEnd w:id="35"/>
    </w:p>
    <w:p w:rsidR="00615EFF" w:rsidRDefault="006635AE" w:rsidP="009B4F9A">
      <w:pPr>
        <w:pStyle w:val="40"/>
        <w:spacing w:before="0" w:after="0" w:line="276" w:lineRule="auto"/>
        <w:ind w:left="740" w:firstLine="709"/>
        <w:jc w:val="left"/>
      </w:pPr>
      <w:r>
        <w:t>на услуги централизованного водоснабжения:</w:t>
      </w:r>
    </w:p>
    <w:p w:rsidR="00615EFF" w:rsidRDefault="006635AE" w:rsidP="009B4F9A">
      <w:pPr>
        <w:pStyle w:val="31"/>
        <w:numPr>
          <w:ilvl w:val="0"/>
          <w:numId w:val="3"/>
        </w:numPr>
        <w:spacing w:before="0" w:after="0" w:line="276" w:lineRule="auto"/>
        <w:ind w:left="20" w:firstLine="709"/>
      </w:pPr>
      <w:r>
        <w:t xml:space="preserve"> для бюджетных учреждений - 22,50 рос.</w:t>
      </w:r>
      <w:r w:rsidR="00650B38">
        <w:t xml:space="preserve"> </w:t>
      </w:r>
      <w:r>
        <w:t>руб. за 1 куб.м.;</w:t>
      </w:r>
    </w:p>
    <w:p w:rsidR="00615EFF" w:rsidRDefault="006635AE" w:rsidP="0054586A">
      <w:pPr>
        <w:pStyle w:val="31"/>
        <w:numPr>
          <w:ilvl w:val="0"/>
          <w:numId w:val="3"/>
        </w:numPr>
        <w:tabs>
          <w:tab w:val="left" w:pos="459"/>
        </w:tabs>
        <w:spacing w:before="0" w:after="0" w:line="276" w:lineRule="auto"/>
        <w:ind w:left="20" w:firstLine="709"/>
      </w:pPr>
      <w:r>
        <w:t>для прочих потребителей - 28,70 рос.</w:t>
      </w:r>
      <w:r w:rsidR="00650B38">
        <w:t xml:space="preserve"> </w:t>
      </w:r>
      <w:r>
        <w:t>руб. за</w:t>
      </w:r>
      <w:r>
        <w:tab/>
        <w:t>1 куб.м.;</w:t>
      </w:r>
    </w:p>
    <w:p w:rsidR="00615EFF" w:rsidRDefault="006635AE" w:rsidP="00650B38">
      <w:pPr>
        <w:pStyle w:val="31"/>
        <w:numPr>
          <w:ilvl w:val="0"/>
          <w:numId w:val="3"/>
        </w:numPr>
        <w:tabs>
          <w:tab w:val="left" w:pos="459"/>
          <w:tab w:val="right" w:pos="1418"/>
        </w:tabs>
        <w:spacing w:before="0" w:after="0" w:line="276" w:lineRule="auto"/>
        <w:ind w:left="20" w:firstLine="709"/>
      </w:pPr>
      <w:r>
        <w:t>для населения (в т.ч. общежитий,</w:t>
      </w:r>
      <w:r>
        <w:tab/>
        <w:t>садовых</w:t>
      </w:r>
      <w:r>
        <w:tab/>
        <w:t>товариществ,</w:t>
      </w:r>
    </w:p>
    <w:p w:rsidR="00615EFF" w:rsidRDefault="006635AE" w:rsidP="00650B38">
      <w:pPr>
        <w:pStyle w:val="31"/>
        <w:spacing w:before="0" w:after="0" w:line="276" w:lineRule="auto"/>
        <w:ind w:firstLine="0"/>
        <w:jc w:val="left"/>
      </w:pPr>
      <w:r>
        <w:t>автокооперативов) - 17,30 рос.</w:t>
      </w:r>
      <w:r w:rsidR="00650B38">
        <w:t xml:space="preserve"> </w:t>
      </w:r>
      <w:r>
        <w:t>руб. за 1 куб.м.</w:t>
      </w:r>
    </w:p>
    <w:sectPr w:rsidR="00615EFF" w:rsidSect="003B2BBF">
      <w:type w:val="continuous"/>
      <w:pgSz w:w="11906" w:h="16838"/>
      <w:pgMar w:top="1134" w:right="99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C9B" w:rsidRDefault="00934C9B" w:rsidP="00615EFF">
      <w:r>
        <w:separator/>
      </w:r>
    </w:p>
  </w:endnote>
  <w:endnote w:type="continuationSeparator" w:id="1">
    <w:p w:rsidR="00934C9B" w:rsidRDefault="00934C9B" w:rsidP="00615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C9B" w:rsidRDefault="00934C9B"/>
  </w:footnote>
  <w:footnote w:type="continuationSeparator" w:id="1">
    <w:p w:rsidR="00934C9B" w:rsidRDefault="00934C9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04B3"/>
    <w:multiLevelType w:val="multilevel"/>
    <w:tmpl w:val="0756DA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C3125"/>
    <w:multiLevelType w:val="multilevel"/>
    <w:tmpl w:val="1EA038DA"/>
    <w:lvl w:ilvl="0">
      <w:start w:val="5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C530CE"/>
    <w:multiLevelType w:val="multilevel"/>
    <w:tmpl w:val="F238CFF0"/>
    <w:lvl w:ilvl="0">
      <w:start w:val="5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E843CA"/>
    <w:multiLevelType w:val="multilevel"/>
    <w:tmpl w:val="C8C48D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7E4759"/>
    <w:multiLevelType w:val="hybridMultilevel"/>
    <w:tmpl w:val="C498A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22ED6"/>
    <w:multiLevelType w:val="multilevel"/>
    <w:tmpl w:val="E94A7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DB7749"/>
    <w:multiLevelType w:val="multilevel"/>
    <w:tmpl w:val="0386A2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15EFF"/>
    <w:rsid w:val="0003302B"/>
    <w:rsid w:val="000F7080"/>
    <w:rsid w:val="0018362D"/>
    <w:rsid w:val="0019107E"/>
    <w:rsid w:val="001A1479"/>
    <w:rsid w:val="001F0464"/>
    <w:rsid w:val="001F6094"/>
    <w:rsid w:val="001F6E16"/>
    <w:rsid w:val="002C6ACE"/>
    <w:rsid w:val="00304E24"/>
    <w:rsid w:val="0033494D"/>
    <w:rsid w:val="003823DC"/>
    <w:rsid w:val="003B2BBF"/>
    <w:rsid w:val="004A098A"/>
    <w:rsid w:val="004C38F7"/>
    <w:rsid w:val="00502917"/>
    <w:rsid w:val="00516644"/>
    <w:rsid w:val="0054568E"/>
    <w:rsid w:val="0054586A"/>
    <w:rsid w:val="00550F35"/>
    <w:rsid w:val="005C0666"/>
    <w:rsid w:val="005F47B0"/>
    <w:rsid w:val="006116CA"/>
    <w:rsid w:val="00615EFF"/>
    <w:rsid w:val="00650B38"/>
    <w:rsid w:val="006635AE"/>
    <w:rsid w:val="006C0932"/>
    <w:rsid w:val="006E5A89"/>
    <w:rsid w:val="007002E7"/>
    <w:rsid w:val="00707BC8"/>
    <w:rsid w:val="00794D93"/>
    <w:rsid w:val="008B1843"/>
    <w:rsid w:val="008C362B"/>
    <w:rsid w:val="008C69A7"/>
    <w:rsid w:val="009330B5"/>
    <w:rsid w:val="00934C9B"/>
    <w:rsid w:val="009B4F9A"/>
    <w:rsid w:val="00A54627"/>
    <w:rsid w:val="00A6517A"/>
    <w:rsid w:val="00AB6D13"/>
    <w:rsid w:val="00AF3ADA"/>
    <w:rsid w:val="00B0310D"/>
    <w:rsid w:val="00B26D1A"/>
    <w:rsid w:val="00BB6D6D"/>
    <w:rsid w:val="00BC7463"/>
    <w:rsid w:val="00BF1E10"/>
    <w:rsid w:val="00C03738"/>
    <w:rsid w:val="00C13D53"/>
    <w:rsid w:val="00C453D8"/>
    <w:rsid w:val="00C913C1"/>
    <w:rsid w:val="00CA5EA0"/>
    <w:rsid w:val="00D02637"/>
    <w:rsid w:val="00D14359"/>
    <w:rsid w:val="00D34B29"/>
    <w:rsid w:val="00D57CC3"/>
    <w:rsid w:val="00E16670"/>
    <w:rsid w:val="00E22493"/>
    <w:rsid w:val="00E4656F"/>
    <w:rsid w:val="00E677D1"/>
    <w:rsid w:val="00ED3C45"/>
    <w:rsid w:val="00EE026D"/>
    <w:rsid w:val="00F5062E"/>
    <w:rsid w:val="00F864FE"/>
    <w:rsid w:val="00FB1510"/>
    <w:rsid w:val="00FB1AD2"/>
    <w:rsid w:val="00FC4F37"/>
    <w:rsid w:val="00FD6308"/>
    <w:rsid w:val="00FF08F9"/>
    <w:rsid w:val="00FF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5E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5EFF"/>
    <w:rPr>
      <w:color w:val="0066CC"/>
      <w:u w:val="single"/>
    </w:rPr>
  </w:style>
  <w:style w:type="character" w:customStyle="1" w:styleId="Exact">
    <w:name w:val="Основной текст Exact"/>
    <w:basedOn w:val="a0"/>
    <w:rsid w:val="00615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615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sid w:val="00615EF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615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615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1"/>
    <w:rsid w:val="00615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pt">
    <w:name w:val="Основной текст + Интервал 26 pt"/>
    <w:basedOn w:val="a4"/>
    <w:rsid w:val="00615EFF"/>
    <w:rPr>
      <w:color w:val="000000"/>
      <w:spacing w:val="53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615EF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15E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Курсив"/>
    <w:basedOn w:val="a4"/>
    <w:rsid w:val="00615EF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615EF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2">
    <w:name w:val="Основной текст (3)"/>
    <w:basedOn w:val="3"/>
    <w:rsid w:val="00615EF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615E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"/>
    <w:basedOn w:val="23"/>
    <w:rsid w:val="00615EF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615EF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615E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2">
    <w:name w:val="Заголовок №2 (2)"/>
    <w:basedOn w:val="220"/>
    <w:rsid w:val="00615EFF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31">
    <w:name w:val="Основной текст3"/>
    <w:basedOn w:val="a"/>
    <w:link w:val="a4"/>
    <w:rsid w:val="00615EFF"/>
    <w:pPr>
      <w:spacing w:before="480" w:after="300" w:line="355" w:lineRule="exac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615EFF"/>
    <w:pPr>
      <w:spacing w:after="480" w:line="31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615EFF"/>
    <w:pPr>
      <w:spacing w:before="480" w:after="48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615EFF"/>
    <w:pPr>
      <w:spacing w:before="480" w:line="370" w:lineRule="exact"/>
      <w:ind w:hanging="5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615EFF"/>
    <w:pPr>
      <w:spacing w:before="120" w:after="24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4">
    <w:name w:val="Заголовок №2"/>
    <w:basedOn w:val="a"/>
    <w:link w:val="23"/>
    <w:rsid w:val="00615EFF"/>
    <w:pPr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1">
    <w:name w:val="Заголовок №2 (2)"/>
    <w:basedOn w:val="a"/>
    <w:link w:val="220"/>
    <w:rsid w:val="00615EFF"/>
    <w:pPr>
      <w:spacing w:before="240" w:after="360" w:line="0" w:lineRule="atLeast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6/05/Ukaz_N329_1_31082015.pdf" TargetMode="External"/><Relationship Id="rId13" Type="http://schemas.openxmlformats.org/officeDocument/2006/relationships/hyperlink" Target="http://doc.dnr-online.ru/wp-content/uploads/2016/05/Ukaz_N329_1_3108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yperlink" Target="http://doc.dnr-online.ru/wp-content/uploads/2016/05/Ukaz_N329_1_31082015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.dnr-online.ru/wp-content/uploads/2016/05/Ukaz_N329_1_31082015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oc.dnr-online.ru/wp-content/uploads/2016/05/Ukaz_N329_1_3108201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6/05/Ukaz_N329_1_31082015.pdf" TargetMode="External"/><Relationship Id="rId14" Type="http://schemas.openxmlformats.org/officeDocument/2006/relationships/hyperlink" Target="http://doc.dnr-online.ru/wp-content/uploads/2016/05/Ukaz_N329_1_3108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18</Pages>
  <Words>4287</Words>
  <Characters>24440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2018-11-07T07:51:00Z</dcterms:created>
  <dcterms:modified xsi:type="dcterms:W3CDTF">2018-11-07T09:56:00Z</dcterms:modified>
</cp:coreProperties>
</file>