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304" w:rsidRDefault="00C9398B" w:rsidP="00722DB5">
      <w:pPr>
        <w:pStyle w:val="20"/>
        <w:spacing w:before="0" w:after="0" w:line="360" w:lineRule="auto"/>
        <w:ind w:right="40"/>
      </w:pPr>
      <w:r>
        <w:t>ВРЕМЕННО ИСПОЛНЯЮЩИЙ ОБЯЗАННОСТИ ГЛАВЫ</w:t>
      </w:r>
    </w:p>
    <w:p w:rsidR="008B14BD" w:rsidRDefault="00C9398B" w:rsidP="00722DB5">
      <w:pPr>
        <w:pStyle w:val="20"/>
        <w:pBdr>
          <w:bottom w:val="single" w:sz="12" w:space="1" w:color="auto"/>
        </w:pBdr>
        <w:spacing w:before="0" w:after="0" w:line="360" w:lineRule="auto"/>
        <w:ind w:right="40"/>
      </w:pPr>
      <w:r>
        <w:t>ДОНЕЦКОЙ НАРОДНОЙ РЕСПУБЛИКИ</w:t>
      </w:r>
    </w:p>
    <w:p w:rsidR="00244304" w:rsidRDefault="00244304" w:rsidP="00244304">
      <w:pPr>
        <w:pStyle w:val="20"/>
        <w:spacing w:before="0" w:after="0" w:line="276" w:lineRule="auto"/>
        <w:ind w:right="40"/>
      </w:pPr>
    </w:p>
    <w:p w:rsidR="00244304" w:rsidRDefault="00244304" w:rsidP="00244304">
      <w:pPr>
        <w:pStyle w:val="20"/>
        <w:spacing w:before="0" w:after="0" w:line="276" w:lineRule="auto"/>
        <w:ind w:right="40"/>
        <w:jc w:val="left"/>
      </w:pPr>
    </w:p>
    <w:p w:rsidR="008B14BD" w:rsidRDefault="00C9398B" w:rsidP="00244304">
      <w:pPr>
        <w:pStyle w:val="20"/>
        <w:spacing w:before="0" w:after="0" w:line="276" w:lineRule="auto"/>
        <w:ind w:right="40"/>
      </w:pPr>
      <w:r>
        <w:t>УКАЗ</w:t>
      </w:r>
    </w:p>
    <w:p w:rsidR="00F709BE" w:rsidRDefault="00F709BE" w:rsidP="00244304">
      <w:pPr>
        <w:pStyle w:val="20"/>
        <w:spacing w:before="0" w:after="0" w:line="276" w:lineRule="auto"/>
        <w:ind w:right="40"/>
      </w:pPr>
    </w:p>
    <w:p w:rsidR="00F709BE" w:rsidRDefault="00F709BE" w:rsidP="00244304">
      <w:pPr>
        <w:pStyle w:val="20"/>
        <w:spacing w:before="0" w:after="0" w:line="276" w:lineRule="auto"/>
        <w:ind w:right="40"/>
      </w:pPr>
    </w:p>
    <w:p w:rsidR="008B14BD" w:rsidRDefault="00C9398B" w:rsidP="0068076D">
      <w:pPr>
        <w:pStyle w:val="21"/>
        <w:spacing w:before="0" w:after="0" w:line="276" w:lineRule="auto"/>
        <w:ind w:left="40" w:right="20" w:firstLine="811"/>
        <w:rPr>
          <w:rStyle w:val="1"/>
        </w:rPr>
      </w:pPr>
      <w:r>
        <w:rPr>
          <w:rStyle w:val="1"/>
        </w:rPr>
        <w:t xml:space="preserve">В соответствии со статьями 59, 60 </w:t>
      </w:r>
      <w:hyperlink r:id="rId7" w:history="1">
        <w:r w:rsidRPr="00C20622">
          <w:rPr>
            <w:rStyle w:val="a3"/>
          </w:rPr>
          <w:t>Конституции Донецкой Народной Республики</w:t>
        </w:r>
      </w:hyperlink>
      <w:r>
        <w:rPr>
          <w:rStyle w:val="1"/>
        </w:rPr>
        <w:t>,</w:t>
      </w:r>
    </w:p>
    <w:p w:rsidR="00F709BE" w:rsidRDefault="00F709BE" w:rsidP="00244304">
      <w:pPr>
        <w:pStyle w:val="21"/>
        <w:spacing w:before="0" w:after="0" w:line="276" w:lineRule="auto"/>
        <w:ind w:left="40" w:right="20"/>
      </w:pPr>
    </w:p>
    <w:p w:rsidR="008B14BD" w:rsidRDefault="00C9398B" w:rsidP="00244304">
      <w:pPr>
        <w:pStyle w:val="20"/>
        <w:spacing w:before="0" w:after="0" w:line="276" w:lineRule="auto"/>
        <w:ind w:left="40"/>
        <w:jc w:val="both"/>
        <w:rPr>
          <w:rStyle w:val="22"/>
          <w:b/>
          <w:bCs/>
        </w:rPr>
      </w:pPr>
      <w:r>
        <w:rPr>
          <w:rStyle w:val="22"/>
          <w:b/>
          <w:bCs/>
        </w:rPr>
        <w:t>ПОСТАНОВЛЯЮ:</w:t>
      </w:r>
    </w:p>
    <w:p w:rsidR="00F709BE" w:rsidRDefault="00F709BE" w:rsidP="00244304">
      <w:pPr>
        <w:pStyle w:val="20"/>
        <w:spacing w:before="0" w:after="0" w:line="276" w:lineRule="auto"/>
        <w:ind w:left="40"/>
        <w:jc w:val="both"/>
      </w:pPr>
    </w:p>
    <w:p w:rsidR="008B14BD" w:rsidRDefault="00C9398B" w:rsidP="00F709BE">
      <w:pPr>
        <w:pStyle w:val="21"/>
        <w:numPr>
          <w:ilvl w:val="0"/>
          <w:numId w:val="1"/>
        </w:numPr>
        <w:spacing w:before="0" w:after="0" w:line="276" w:lineRule="auto"/>
        <w:ind w:left="40" w:right="20" w:firstLine="811"/>
      </w:pPr>
      <w:r>
        <w:rPr>
          <w:rStyle w:val="1"/>
        </w:rPr>
        <w:t xml:space="preserve"> Определить, что земли Иванопольского сельского совета Константиновского района, на которых расположены Мичуринская исправительная колония Государственной службы исполнения наказаний Министерства юстиции Донецкой Народной Республики и поселок шахты 6-7 в г</w:t>
      </w:r>
      <w:r>
        <w:rPr>
          <w:rStyle w:val="1"/>
        </w:rPr>
        <w:t>раницах ул. Венская до линии соприкосновения являются землями города Горловка.</w:t>
      </w:r>
    </w:p>
    <w:p w:rsidR="008B14BD" w:rsidRDefault="00C9398B" w:rsidP="00F709BE">
      <w:pPr>
        <w:pStyle w:val="a6"/>
        <w:numPr>
          <w:ilvl w:val="0"/>
          <w:numId w:val="1"/>
        </w:numPr>
        <w:spacing w:line="276" w:lineRule="auto"/>
        <w:ind w:left="40" w:firstLine="811"/>
        <w:jc w:val="both"/>
        <w:rPr>
          <w:rStyle w:val="a7"/>
        </w:rPr>
      </w:pPr>
      <w:r>
        <w:rPr>
          <w:rStyle w:val="a7"/>
        </w:rPr>
        <w:t xml:space="preserve"> Настоящий Указ вступает в силу со дня его подписания.</w:t>
      </w:r>
    </w:p>
    <w:p w:rsidR="00F709BE" w:rsidRDefault="00F709BE" w:rsidP="00F709BE">
      <w:pPr>
        <w:pStyle w:val="a6"/>
        <w:spacing w:line="276" w:lineRule="auto"/>
        <w:jc w:val="both"/>
        <w:rPr>
          <w:rStyle w:val="a7"/>
        </w:rPr>
      </w:pPr>
    </w:p>
    <w:p w:rsidR="00F709BE" w:rsidRDefault="00F709BE" w:rsidP="00F709BE">
      <w:pPr>
        <w:pStyle w:val="a6"/>
        <w:spacing w:line="276" w:lineRule="auto"/>
        <w:jc w:val="both"/>
        <w:rPr>
          <w:rStyle w:val="a7"/>
        </w:rPr>
      </w:pPr>
    </w:p>
    <w:p w:rsidR="00F709BE" w:rsidRDefault="00F709BE" w:rsidP="00F709BE">
      <w:pPr>
        <w:pStyle w:val="a6"/>
        <w:spacing w:line="276" w:lineRule="auto"/>
        <w:jc w:val="both"/>
        <w:rPr>
          <w:rStyle w:val="a7"/>
        </w:rPr>
      </w:pPr>
    </w:p>
    <w:p w:rsidR="00F709BE" w:rsidRDefault="00F709BE" w:rsidP="00F709BE">
      <w:pPr>
        <w:pStyle w:val="a6"/>
        <w:spacing w:line="276" w:lineRule="auto"/>
        <w:jc w:val="both"/>
      </w:pPr>
    </w:p>
    <w:p w:rsidR="008B14BD" w:rsidRDefault="00722DB5" w:rsidP="00722DB5">
      <w:pPr>
        <w:pStyle w:val="a6"/>
        <w:spacing w:line="276" w:lineRule="auto"/>
        <w:ind w:left="40" w:right="-65" w:firstLine="811"/>
      </w:pPr>
      <w:r>
        <w:t>Врио Главы</w:t>
      </w:r>
      <w:r>
        <w:br/>
      </w:r>
      <w:r w:rsidR="00F709BE">
        <w:t>Донецкой Народн</w:t>
      </w:r>
      <w:r>
        <w:t xml:space="preserve">ой Республики                                              Д. В. Пушилин </w:t>
      </w:r>
    </w:p>
    <w:p w:rsidR="00F709BE" w:rsidRDefault="00F709BE" w:rsidP="00244304">
      <w:pPr>
        <w:pStyle w:val="a6"/>
        <w:spacing w:line="276" w:lineRule="auto"/>
        <w:ind w:left="40" w:right="4940"/>
      </w:pPr>
    </w:p>
    <w:p w:rsidR="00F709BE" w:rsidRDefault="00F709BE" w:rsidP="00244304">
      <w:pPr>
        <w:pStyle w:val="a6"/>
        <w:spacing w:line="276" w:lineRule="auto"/>
        <w:ind w:left="40" w:right="4940"/>
      </w:pPr>
    </w:p>
    <w:p w:rsidR="000F73F3" w:rsidRDefault="000F73F3" w:rsidP="00244304">
      <w:pPr>
        <w:pStyle w:val="a6"/>
        <w:spacing w:line="276" w:lineRule="auto"/>
        <w:ind w:left="40" w:right="4940"/>
      </w:pPr>
    </w:p>
    <w:p w:rsidR="008B14BD" w:rsidRDefault="00C9398B" w:rsidP="00244304">
      <w:pPr>
        <w:pStyle w:val="21"/>
        <w:spacing w:before="0" w:after="0" w:line="276" w:lineRule="auto"/>
        <w:ind w:left="40"/>
      </w:pPr>
      <w:r>
        <w:t>г. Донецк</w:t>
      </w:r>
    </w:p>
    <w:p w:rsidR="008B14BD" w:rsidRDefault="00722DB5" w:rsidP="00244304">
      <w:pPr>
        <w:pStyle w:val="21"/>
        <w:tabs>
          <w:tab w:val="left" w:pos="2584"/>
        </w:tabs>
        <w:spacing w:before="0" w:after="0" w:line="276" w:lineRule="auto"/>
        <w:ind w:left="40"/>
      </w:pPr>
      <w:r>
        <w:rPr>
          <w:rStyle w:val="15pt"/>
        </w:rPr>
        <w:t>«</w:t>
      </w:r>
      <w:r w:rsidRPr="00722DB5">
        <w:rPr>
          <w:rStyle w:val="15pt"/>
          <w:u w:val="single"/>
        </w:rPr>
        <w:t>13</w:t>
      </w:r>
      <w:r>
        <w:rPr>
          <w:rStyle w:val="15pt"/>
        </w:rPr>
        <w:t xml:space="preserve">»   </w:t>
      </w:r>
      <w:r w:rsidRPr="00722DB5">
        <w:rPr>
          <w:rStyle w:val="15pt"/>
          <w:u w:val="single"/>
        </w:rPr>
        <w:t>ноября</w:t>
      </w:r>
      <w:r>
        <w:rPr>
          <w:rStyle w:val="15pt"/>
        </w:rPr>
        <w:t xml:space="preserve">   </w:t>
      </w:r>
      <w:r w:rsidR="00C9398B">
        <w:t>2018 года</w:t>
      </w:r>
    </w:p>
    <w:p w:rsidR="00722DB5" w:rsidRDefault="00722DB5" w:rsidP="00244304">
      <w:pPr>
        <w:pStyle w:val="21"/>
        <w:tabs>
          <w:tab w:val="left" w:pos="2584"/>
        </w:tabs>
        <w:spacing w:before="0" w:after="0" w:line="276" w:lineRule="auto"/>
        <w:ind w:left="40"/>
      </w:pPr>
      <w:r>
        <w:t xml:space="preserve">№ </w:t>
      </w:r>
      <w:r w:rsidRPr="00722DB5">
        <w:rPr>
          <w:u w:val="single"/>
        </w:rPr>
        <w:t>78</w:t>
      </w:r>
    </w:p>
    <w:sectPr w:rsidR="00722DB5" w:rsidSect="000F73F3">
      <w:type w:val="continuous"/>
      <w:pgSz w:w="11906" w:h="16838"/>
      <w:pgMar w:top="2127" w:right="1100" w:bottom="1985" w:left="109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98B" w:rsidRDefault="00C9398B" w:rsidP="008B14BD">
      <w:r>
        <w:separator/>
      </w:r>
    </w:p>
  </w:endnote>
  <w:endnote w:type="continuationSeparator" w:id="1">
    <w:p w:rsidR="00C9398B" w:rsidRDefault="00C9398B" w:rsidP="008B14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98B" w:rsidRDefault="00C9398B"/>
  </w:footnote>
  <w:footnote w:type="continuationSeparator" w:id="1">
    <w:p w:rsidR="00C9398B" w:rsidRDefault="00C9398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D16A6"/>
    <w:multiLevelType w:val="multilevel"/>
    <w:tmpl w:val="17BA9B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B14BD"/>
    <w:rsid w:val="000F73F3"/>
    <w:rsid w:val="00244304"/>
    <w:rsid w:val="0068076D"/>
    <w:rsid w:val="00722DB5"/>
    <w:rsid w:val="008B14BD"/>
    <w:rsid w:val="00C20622"/>
    <w:rsid w:val="00C9398B"/>
    <w:rsid w:val="00EB0243"/>
    <w:rsid w:val="00F70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B14B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B14BD"/>
    <w:rPr>
      <w:color w:val="0066CC"/>
      <w:u w:val="single"/>
    </w:rPr>
  </w:style>
  <w:style w:type="character" w:customStyle="1" w:styleId="Exact">
    <w:name w:val="Основной текст Exact"/>
    <w:basedOn w:val="a0"/>
    <w:rsid w:val="008B14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8B14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21"/>
    <w:rsid w:val="008B14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4"/>
    <w:rsid w:val="008B14B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"/>
    <w:basedOn w:val="2"/>
    <w:rsid w:val="008B14B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8B14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картинке"/>
    <w:basedOn w:val="a5"/>
    <w:rsid w:val="008B14B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5pt">
    <w:name w:val="Основной текст + 15 pt"/>
    <w:basedOn w:val="a4"/>
    <w:rsid w:val="008B14BD"/>
    <w:rPr>
      <w:color w:val="000000"/>
      <w:spacing w:val="0"/>
      <w:w w:val="100"/>
      <w:position w:val="0"/>
      <w:sz w:val="30"/>
      <w:szCs w:val="30"/>
    </w:rPr>
  </w:style>
  <w:style w:type="paragraph" w:customStyle="1" w:styleId="21">
    <w:name w:val="Основной текст2"/>
    <w:basedOn w:val="a"/>
    <w:link w:val="a4"/>
    <w:rsid w:val="008B14BD"/>
    <w:pPr>
      <w:spacing w:before="780" w:after="360" w:line="331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8B14BD"/>
    <w:pPr>
      <w:spacing w:before="300" w:after="360" w:line="355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Подпись к картинке"/>
    <w:basedOn w:val="a"/>
    <w:link w:val="a5"/>
    <w:rsid w:val="008B14BD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2018-11-15T07:21:00Z</dcterms:created>
  <dcterms:modified xsi:type="dcterms:W3CDTF">2018-11-15T07:37:00Z</dcterms:modified>
</cp:coreProperties>
</file>