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4A5" w:rsidRDefault="005614A5" w:rsidP="005614A5">
      <w:pPr>
        <w:pStyle w:val="10"/>
        <w:keepNext/>
        <w:keepLines/>
        <w:pBdr>
          <w:bottom w:val="double" w:sz="6" w:space="0" w:color="auto"/>
        </w:pBdr>
        <w:spacing w:before="0" w:after="0" w:line="276" w:lineRule="auto"/>
        <w:ind w:left="20" w:firstLine="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43625" cy="12192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4A5" w:rsidRDefault="005614A5" w:rsidP="005614A5">
      <w:pPr>
        <w:pStyle w:val="10"/>
        <w:keepNext/>
        <w:keepLines/>
        <w:spacing w:before="0" w:after="0" w:line="276" w:lineRule="auto"/>
        <w:ind w:left="20" w:firstLine="0"/>
        <w:rPr>
          <w:rStyle w:val="11"/>
          <w:b/>
          <w:bCs/>
        </w:rPr>
      </w:pPr>
    </w:p>
    <w:p w:rsidR="005614A5" w:rsidRDefault="003F065A" w:rsidP="0075489C">
      <w:pPr>
        <w:pStyle w:val="10"/>
        <w:keepNext/>
        <w:keepLines/>
        <w:spacing w:before="0" w:after="0" w:line="276" w:lineRule="auto"/>
        <w:ind w:left="20" w:firstLine="0"/>
        <w:rPr>
          <w:rStyle w:val="11"/>
          <w:b/>
          <w:bCs/>
        </w:rPr>
      </w:pPr>
      <w:r>
        <w:rPr>
          <w:rStyle w:val="11"/>
          <w:b/>
          <w:bCs/>
        </w:rPr>
        <w:t>УКАЗ</w:t>
      </w:r>
    </w:p>
    <w:p w:rsidR="008A586C" w:rsidRDefault="00BF6786" w:rsidP="005614A5">
      <w:pPr>
        <w:pStyle w:val="10"/>
        <w:keepNext/>
        <w:keepLines/>
        <w:spacing w:before="0" w:after="0" w:line="276" w:lineRule="auto"/>
        <w:ind w:left="20" w:firstLine="0"/>
        <w:rPr>
          <w:rStyle w:val="11"/>
          <w:b/>
          <w:bCs/>
        </w:rPr>
      </w:pPr>
      <w:r>
        <w:rPr>
          <w:rStyle w:val="11"/>
          <w:b/>
          <w:bCs/>
        </w:rPr>
        <w:t>ГЛАВЫ ДОНЕЦКОЙ НАРОДНОЙ РЕСПУБЛИКИ</w:t>
      </w:r>
      <w:bookmarkEnd w:id="0"/>
    </w:p>
    <w:p w:rsidR="005614A5" w:rsidRDefault="005614A5" w:rsidP="005614A5">
      <w:pPr>
        <w:pStyle w:val="10"/>
        <w:keepNext/>
        <w:keepLines/>
        <w:spacing w:before="0" w:after="0" w:line="276" w:lineRule="auto"/>
        <w:ind w:left="20" w:firstLine="0"/>
        <w:rPr>
          <w:rStyle w:val="11"/>
          <w:b/>
          <w:bCs/>
        </w:rPr>
      </w:pPr>
    </w:p>
    <w:p w:rsidR="005614A5" w:rsidRDefault="005614A5" w:rsidP="005614A5">
      <w:pPr>
        <w:pStyle w:val="10"/>
        <w:keepNext/>
        <w:keepLines/>
        <w:spacing w:before="0" w:after="0" w:line="276" w:lineRule="auto"/>
        <w:ind w:left="20" w:firstLine="0"/>
      </w:pPr>
    </w:p>
    <w:p w:rsidR="008A586C" w:rsidRDefault="00BF6786" w:rsidP="0075489C">
      <w:pPr>
        <w:pStyle w:val="20"/>
        <w:spacing w:line="276" w:lineRule="auto"/>
        <w:ind w:right="40" w:firstLine="0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изменений в Указ Главы Донецкой Народной Республики </w:t>
      </w:r>
      <w:r w:rsidR="0075489C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от 05 августа 2015 года № 310 «О мероприятиях по стабилизации </w:t>
      </w:r>
      <w:r w:rsidR="0075489C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рынков продовольственного зерна и муки в </w:t>
      </w:r>
      <w:r w:rsidR="0075489C">
        <w:rPr>
          <w:rStyle w:val="21"/>
          <w:b/>
          <w:bCs/>
        </w:rPr>
        <w:t xml:space="preserve"> </w:t>
      </w:r>
      <w:r>
        <w:rPr>
          <w:rStyle w:val="21"/>
          <w:b/>
          <w:bCs/>
        </w:rPr>
        <w:t>Донецкой Народной</w:t>
      </w:r>
      <w:r w:rsidR="005614A5">
        <w:t xml:space="preserve"> </w:t>
      </w:r>
      <w:r>
        <w:rPr>
          <w:rStyle w:val="21"/>
          <w:b/>
          <w:bCs/>
        </w:rPr>
        <w:t>Республике»</w:t>
      </w:r>
    </w:p>
    <w:p w:rsidR="005614A5" w:rsidRDefault="005614A5" w:rsidP="005614A5">
      <w:pPr>
        <w:pStyle w:val="20"/>
        <w:spacing w:line="276" w:lineRule="auto"/>
        <w:ind w:left="20" w:firstLine="0"/>
        <w:jc w:val="center"/>
        <w:rPr>
          <w:rStyle w:val="21"/>
          <w:b/>
          <w:bCs/>
        </w:rPr>
      </w:pPr>
    </w:p>
    <w:p w:rsidR="005614A5" w:rsidRDefault="005614A5" w:rsidP="005614A5">
      <w:pPr>
        <w:pStyle w:val="20"/>
        <w:spacing w:line="276" w:lineRule="auto"/>
        <w:ind w:left="20" w:firstLine="0"/>
        <w:jc w:val="center"/>
      </w:pPr>
    </w:p>
    <w:p w:rsidR="008A586C" w:rsidRPr="005614A5" w:rsidRDefault="00BF6786" w:rsidP="005614A5">
      <w:pPr>
        <w:pStyle w:val="4"/>
        <w:spacing w:before="0" w:after="0" w:line="276" w:lineRule="auto"/>
        <w:ind w:left="20" w:right="40" w:firstLine="720"/>
        <w:rPr>
          <w:rStyle w:val="12"/>
          <w:sz w:val="28"/>
          <w:szCs w:val="28"/>
        </w:rPr>
      </w:pPr>
      <w:r w:rsidRPr="005614A5">
        <w:rPr>
          <w:rStyle w:val="12"/>
          <w:sz w:val="28"/>
          <w:szCs w:val="28"/>
        </w:rPr>
        <w:t xml:space="preserve">Руководствуясь статьями </w:t>
      </w:r>
      <w:r w:rsidRPr="005614A5">
        <w:rPr>
          <w:rStyle w:val="12"/>
          <w:sz w:val="28"/>
          <w:szCs w:val="28"/>
        </w:rPr>
        <w:t xml:space="preserve">59, 60 </w:t>
      </w:r>
      <w:hyperlink r:id="rId8" w:history="1">
        <w:r w:rsidRPr="00963E89">
          <w:rPr>
            <w:rStyle w:val="a3"/>
            <w:sz w:val="28"/>
            <w:szCs w:val="28"/>
          </w:rPr>
          <w:t>Конституции Донецкой Народной Республики</w:t>
        </w:r>
      </w:hyperlink>
      <w:r w:rsidRPr="005614A5">
        <w:rPr>
          <w:rStyle w:val="12"/>
          <w:sz w:val="28"/>
          <w:szCs w:val="28"/>
        </w:rPr>
        <w:t>,</w:t>
      </w:r>
    </w:p>
    <w:p w:rsidR="005614A5" w:rsidRPr="005614A5" w:rsidRDefault="005614A5" w:rsidP="005614A5">
      <w:pPr>
        <w:pStyle w:val="4"/>
        <w:spacing w:before="0" w:after="0" w:line="276" w:lineRule="auto"/>
        <w:ind w:left="20" w:right="40" w:firstLine="720"/>
        <w:rPr>
          <w:sz w:val="28"/>
          <w:szCs w:val="28"/>
        </w:rPr>
      </w:pPr>
    </w:p>
    <w:p w:rsidR="008A586C" w:rsidRPr="005614A5" w:rsidRDefault="00BF6786" w:rsidP="005614A5">
      <w:pPr>
        <w:pStyle w:val="10"/>
        <w:keepNext/>
        <w:keepLines/>
        <w:spacing w:before="0" w:after="0" w:line="276" w:lineRule="auto"/>
        <w:ind w:left="400" w:hanging="380"/>
        <w:jc w:val="left"/>
        <w:rPr>
          <w:rStyle w:val="11"/>
          <w:b/>
          <w:bCs/>
        </w:rPr>
      </w:pPr>
      <w:bookmarkStart w:id="1" w:name="bookmark1"/>
      <w:r w:rsidRPr="005614A5">
        <w:rPr>
          <w:rStyle w:val="11"/>
          <w:b/>
          <w:bCs/>
        </w:rPr>
        <w:t>ПОСТАНОВЛЯЮ:</w:t>
      </w:r>
      <w:bookmarkEnd w:id="1"/>
    </w:p>
    <w:p w:rsidR="005614A5" w:rsidRPr="005614A5" w:rsidRDefault="005614A5" w:rsidP="005614A5">
      <w:pPr>
        <w:pStyle w:val="10"/>
        <w:keepNext/>
        <w:keepLines/>
        <w:spacing w:before="0" w:after="0" w:line="276" w:lineRule="auto"/>
        <w:ind w:left="400" w:hanging="380"/>
        <w:jc w:val="left"/>
      </w:pPr>
    </w:p>
    <w:p w:rsidR="008A586C" w:rsidRPr="005614A5" w:rsidRDefault="00BF6786" w:rsidP="005614A5">
      <w:pPr>
        <w:pStyle w:val="4"/>
        <w:numPr>
          <w:ilvl w:val="0"/>
          <w:numId w:val="1"/>
        </w:numPr>
        <w:spacing w:before="0" w:after="0" w:line="276" w:lineRule="auto"/>
        <w:ind w:left="20" w:right="40" w:firstLine="720"/>
        <w:rPr>
          <w:sz w:val="28"/>
          <w:szCs w:val="28"/>
        </w:rPr>
      </w:pPr>
      <w:r w:rsidRPr="005614A5">
        <w:rPr>
          <w:rStyle w:val="12"/>
          <w:sz w:val="28"/>
          <w:szCs w:val="28"/>
        </w:rPr>
        <w:t xml:space="preserve"> Внести в </w:t>
      </w:r>
      <w:hyperlink r:id="rId9" w:history="1">
        <w:r w:rsidRPr="009815D0">
          <w:rPr>
            <w:rStyle w:val="a3"/>
            <w:sz w:val="28"/>
            <w:szCs w:val="28"/>
          </w:rPr>
          <w:t>Указ Главы Донецкой Народной Республики от 05 августа 2015 года № 310 «О мероприятиях по стабилизации рынков продовольственного зерна и муки в Донецкой Народной Республике»</w:t>
        </w:r>
      </w:hyperlink>
      <w:r w:rsidRPr="005614A5">
        <w:rPr>
          <w:rStyle w:val="12"/>
          <w:sz w:val="28"/>
          <w:szCs w:val="28"/>
        </w:rPr>
        <w:t xml:space="preserve"> следующие и</w:t>
      </w:r>
      <w:r w:rsidRPr="005614A5">
        <w:rPr>
          <w:rStyle w:val="12"/>
          <w:sz w:val="28"/>
          <w:szCs w:val="28"/>
        </w:rPr>
        <w:t>зменения:</w:t>
      </w:r>
    </w:p>
    <w:p w:rsidR="008A586C" w:rsidRPr="005614A5" w:rsidRDefault="00BF6786" w:rsidP="005614A5">
      <w:pPr>
        <w:pStyle w:val="4"/>
        <w:numPr>
          <w:ilvl w:val="1"/>
          <w:numId w:val="1"/>
        </w:numPr>
        <w:spacing w:before="0" w:after="0" w:line="276" w:lineRule="auto"/>
        <w:ind w:left="20" w:right="40" w:firstLine="720"/>
        <w:rPr>
          <w:sz w:val="28"/>
          <w:szCs w:val="28"/>
        </w:rPr>
      </w:pPr>
      <w:r w:rsidRPr="005614A5">
        <w:rPr>
          <w:rStyle w:val="12"/>
          <w:sz w:val="28"/>
          <w:szCs w:val="28"/>
        </w:rPr>
        <w:t xml:space="preserve"> В пункте 3 слова «31 марта 2016 года» заменить словами «31 декабря 2020 года».</w:t>
      </w:r>
    </w:p>
    <w:p w:rsidR="008A586C" w:rsidRPr="005614A5" w:rsidRDefault="00BF6786" w:rsidP="005614A5">
      <w:pPr>
        <w:pStyle w:val="4"/>
        <w:numPr>
          <w:ilvl w:val="1"/>
          <w:numId w:val="1"/>
        </w:numPr>
        <w:spacing w:before="0" w:after="0" w:line="276" w:lineRule="auto"/>
        <w:ind w:left="20" w:right="40" w:firstLine="720"/>
        <w:rPr>
          <w:sz w:val="28"/>
          <w:szCs w:val="28"/>
        </w:rPr>
      </w:pPr>
      <w:r w:rsidRPr="005614A5">
        <w:rPr>
          <w:rStyle w:val="12"/>
          <w:sz w:val="28"/>
          <w:szCs w:val="28"/>
        </w:rPr>
        <w:t xml:space="preserve"> В подпункте 4.2 пункта 4 слова «31.03.2016 года» заменить словами «31 декабря 2020 года».</w:t>
      </w:r>
    </w:p>
    <w:p w:rsidR="008A586C" w:rsidRPr="005614A5" w:rsidRDefault="00BF6786" w:rsidP="005614A5">
      <w:pPr>
        <w:pStyle w:val="4"/>
        <w:numPr>
          <w:ilvl w:val="0"/>
          <w:numId w:val="1"/>
        </w:numPr>
        <w:spacing w:before="0" w:after="0" w:line="276" w:lineRule="auto"/>
        <w:ind w:left="20" w:right="40" w:firstLine="720"/>
        <w:rPr>
          <w:sz w:val="28"/>
          <w:szCs w:val="28"/>
        </w:rPr>
      </w:pPr>
      <w:r w:rsidRPr="005614A5">
        <w:rPr>
          <w:rStyle w:val="12"/>
          <w:sz w:val="28"/>
          <w:szCs w:val="28"/>
        </w:rPr>
        <w:t xml:space="preserve"> Установить, что действие настоящего Указа распространяется на отношения с 01 апреля 2016 года.</w:t>
      </w:r>
    </w:p>
    <w:p w:rsidR="008A586C" w:rsidRPr="005614A5" w:rsidRDefault="003F065A" w:rsidP="005614A5">
      <w:pPr>
        <w:pStyle w:val="4"/>
        <w:numPr>
          <w:ilvl w:val="0"/>
          <w:numId w:val="1"/>
        </w:numPr>
        <w:spacing w:before="0" w:after="0" w:line="276" w:lineRule="auto"/>
        <w:ind w:left="20" w:firstLine="720"/>
        <w:rPr>
          <w:rStyle w:val="12"/>
          <w:sz w:val="28"/>
          <w:szCs w:val="28"/>
        </w:rPr>
      </w:pPr>
      <w:r w:rsidRPr="005614A5">
        <w:rPr>
          <w:rStyle w:val="12"/>
          <w:sz w:val="28"/>
          <w:szCs w:val="28"/>
        </w:rPr>
        <w:t xml:space="preserve"> Настоящий Указ вступает в силу со дня </w:t>
      </w:r>
      <w:r w:rsidR="00BF6786" w:rsidRPr="005614A5">
        <w:rPr>
          <w:rStyle w:val="12"/>
          <w:sz w:val="28"/>
          <w:szCs w:val="28"/>
        </w:rPr>
        <w:t xml:space="preserve"> его подписания.</w:t>
      </w:r>
    </w:p>
    <w:p w:rsidR="005614A5" w:rsidRPr="005614A5" w:rsidRDefault="005614A5" w:rsidP="005614A5">
      <w:pPr>
        <w:pStyle w:val="4"/>
        <w:spacing w:before="0" w:after="0" w:line="276" w:lineRule="auto"/>
        <w:ind w:firstLine="0"/>
        <w:rPr>
          <w:sz w:val="28"/>
          <w:szCs w:val="28"/>
        </w:rPr>
      </w:pPr>
    </w:p>
    <w:p w:rsidR="008A586C" w:rsidRPr="0075489C" w:rsidRDefault="00BF6786" w:rsidP="005614A5">
      <w:pPr>
        <w:pStyle w:val="4"/>
        <w:spacing w:before="0" w:after="0" w:line="276" w:lineRule="auto"/>
        <w:ind w:firstLine="709"/>
        <w:jc w:val="left"/>
        <w:rPr>
          <w:b/>
          <w:sz w:val="28"/>
          <w:szCs w:val="28"/>
        </w:rPr>
      </w:pPr>
      <w:r w:rsidRPr="0075489C">
        <w:rPr>
          <w:rStyle w:val="12"/>
          <w:b/>
          <w:sz w:val="28"/>
          <w:szCs w:val="28"/>
        </w:rPr>
        <w:t>Глава</w:t>
      </w:r>
      <w:r w:rsidR="003F065A" w:rsidRPr="0075489C">
        <w:rPr>
          <w:b/>
          <w:sz w:val="28"/>
          <w:szCs w:val="28"/>
        </w:rPr>
        <w:t xml:space="preserve"> </w:t>
      </w:r>
      <w:r w:rsidR="003F065A" w:rsidRPr="0075489C">
        <w:rPr>
          <w:b/>
          <w:sz w:val="28"/>
          <w:szCs w:val="28"/>
        </w:rPr>
        <w:br/>
      </w:r>
      <w:r w:rsidRPr="0075489C">
        <w:rPr>
          <w:rStyle w:val="12"/>
          <w:b/>
          <w:sz w:val="28"/>
          <w:szCs w:val="28"/>
        </w:rPr>
        <w:t>Донецкой Народной Республик</w:t>
      </w:r>
      <w:r w:rsidR="005614A5" w:rsidRPr="0075489C">
        <w:rPr>
          <w:rStyle w:val="12"/>
          <w:b/>
          <w:sz w:val="28"/>
          <w:szCs w:val="28"/>
        </w:rPr>
        <w:t>и</w:t>
      </w:r>
      <w:r w:rsidR="003F065A" w:rsidRPr="0075489C">
        <w:rPr>
          <w:rStyle w:val="12"/>
          <w:b/>
          <w:sz w:val="28"/>
          <w:szCs w:val="28"/>
        </w:rPr>
        <w:t xml:space="preserve">               </w:t>
      </w:r>
      <w:r w:rsidR="0075489C">
        <w:rPr>
          <w:rStyle w:val="12"/>
          <w:b/>
          <w:sz w:val="28"/>
          <w:szCs w:val="28"/>
        </w:rPr>
        <w:t xml:space="preserve">   </w:t>
      </w:r>
      <w:r w:rsidR="003F065A" w:rsidRPr="0075489C">
        <w:rPr>
          <w:rStyle w:val="12"/>
          <w:b/>
          <w:sz w:val="28"/>
          <w:szCs w:val="28"/>
        </w:rPr>
        <w:t xml:space="preserve">                    </w:t>
      </w:r>
      <w:r w:rsidR="0075489C" w:rsidRPr="0075489C">
        <w:rPr>
          <w:rStyle w:val="12"/>
          <w:b/>
          <w:sz w:val="28"/>
          <w:szCs w:val="28"/>
        </w:rPr>
        <w:t xml:space="preserve">   </w:t>
      </w:r>
      <w:r w:rsidR="003F065A" w:rsidRPr="0075489C">
        <w:rPr>
          <w:rStyle w:val="12"/>
          <w:b/>
          <w:sz w:val="28"/>
          <w:szCs w:val="28"/>
        </w:rPr>
        <w:t xml:space="preserve">     Д.</w:t>
      </w:r>
      <w:r w:rsidR="0075489C">
        <w:rPr>
          <w:rStyle w:val="12"/>
          <w:b/>
          <w:sz w:val="28"/>
          <w:szCs w:val="28"/>
        </w:rPr>
        <w:t xml:space="preserve"> </w:t>
      </w:r>
      <w:r w:rsidR="003F065A" w:rsidRPr="0075489C">
        <w:rPr>
          <w:rStyle w:val="12"/>
          <w:b/>
          <w:sz w:val="28"/>
          <w:szCs w:val="28"/>
        </w:rPr>
        <w:t>В.</w:t>
      </w:r>
      <w:r w:rsidR="0075489C">
        <w:rPr>
          <w:rStyle w:val="12"/>
          <w:b/>
          <w:sz w:val="28"/>
          <w:szCs w:val="28"/>
        </w:rPr>
        <w:t xml:space="preserve"> </w:t>
      </w:r>
      <w:r w:rsidRPr="0075489C">
        <w:rPr>
          <w:rStyle w:val="12"/>
          <w:b/>
          <w:sz w:val="28"/>
          <w:szCs w:val="28"/>
        </w:rPr>
        <w:t>Пушилин</w:t>
      </w:r>
    </w:p>
    <w:p w:rsidR="0075489C" w:rsidRDefault="0075489C" w:rsidP="005614A5">
      <w:pPr>
        <w:pStyle w:val="4"/>
        <w:spacing w:before="0" w:after="0" w:line="276" w:lineRule="auto"/>
        <w:ind w:left="20" w:firstLine="0"/>
        <w:rPr>
          <w:rStyle w:val="12"/>
          <w:sz w:val="28"/>
          <w:szCs w:val="28"/>
        </w:rPr>
      </w:pPr>
    </w:p>
    <w:p w:rsidR="008A586C" w:rsidRPr="005614A5" w:rsidRDefault="00BF6786" w:rsidP="005614A5">
      <w:pPr>
        <w:pStyle w:val="4"/>
        <w:spacing w:before="0" w:after="0" w:line="276" w:lineRule="auto"/>
        <w:ind w:left="20" w:firstLine="0"/>
        <w:rPr>
          <w:sz w:val="28"/>
          <w:szCs w:val="28"/>
        </w:rPr>
      </w:pPr>
      <w:r w:rsidRPr="005614A5">
        <w:rPr>
          <w:rStyle w:val="12"/>
          <w:sz w:val="28"/>
          <w:szCs w:val="28"/>
        </w:rPr>
        <w:t>г. Донецк</w:t>
      </w:r>
    </w:p>
    <w:p w:rsidR="008A586C" w:rsidRPr="005614A5" w:rsidRDefault="00BF6786" w:rsidP="005614A5">
      <w:pPr>
        <w:pStyle w:val="4"/>
        <w:tabs>
          <w:tab w:val="right" w:pos="3500"/>
        </w:tabs>
        <w:spacing w:before="0" w:after="0" w:line="276" w:lineRule="auto"/>
        <w:ind w:left="20" w:firstLine="0"/>
        <w:rPr>
          <w:rStyle w:val="12"/>
          <w:sz w:val="28"/>
          <w:szCs w:val="28"/>
        </w:rPr>
      </w:pPr>
      <w:r w:rsidRPr="005614A5">
        <w:rPr>
          <w:rStyle w:val="12"/>
          <w:sz w:val="28"/>
          <w:szCs w:val="28"/>
        </w:rPr>
        <w:t>«</w:t>
      </w:r>
      <w:r w:rsidR="007A7E3D" w:rsidRPr="005614A5">
        <w:rPr>
          <w:rStyle w:val="12"/>
          <w:sz w:val="28"/>
          <w:szCs w:val="28"/>
          <w:u w:val="single"/>
        </w:rPr>
        <w:t>29</w:t>
      </w:r>
      <w:r w:rsidR="007A7E3D" w:rsidRPr="005614A5">
        <w:rPr>
          <w:rStyle w:val="12"/>
          <w:sz w:val="28"/>
          <w:szCs w:val="28"/>
        </w:rPr>
        <w:t xml:space="preserve">» </w:t>
      </w:r>
      <w:r w:rsidR="007A7E3D" w:rsidRPr="005614A5">
        <w:rPr>
          <w:rStyle w:val="12"/>
          <w:sz w:val="28"/>
          <w:szCs w:val="28"/>
          <w:u w:val="single"/>
        </w:rPr>
        <w:t xml:space="preserve">ноября   </w:t>
      </w:r>
      <w:r w:rsidR="007A7E3D" w:rsidRPr="005614A5">
        <w:rPr>
          <w:rStyle w:val="12"/>
          <w:sz w:val="28"/>
          <w:szCs w:val="28"/>
        </w:rPr>
        <w:t xml:space="preserve"> </w:t>
      </w:r>
      <w:r w:rsidRPr="005614A5">
        <w:rPr>
          <w:rStyle w:val="12"/>
          <w:sz w:val="28"/>
          <w:szCs w:val="28"/>
        </w:rPr>
        <w:t>20</w:t>
      </w:r>
      <w:r w:rsidRPr="005614A5">
        <w:rPr>
          <w:sz w:val="28"/>
          <w:szCs w:val="28"/>
        </w:rPr>
        <w:t>1</w:t>
      </w:r>
      <w:r w:rsidRPr="005614A5">
        <w:rPr>
          <w:rStyle w:val="12"/>
          <w:sz w:val="28"/>
          <w:szCs w:val="28"/>
        </w:rPr>
        <w:t>8 года</w:t>
      </w:r>
    </w:p>
    <w:p w:rsidR="007A7E3D" w:rsidRDefault="007A7E3D" w:rsidP="005614A5">
      <w:pPr>
        <w:pStyle w:val="4"/>
        <w:tabs>
          <w:tab w:val="right" w:pos="3500"/>
        </w:tabs>
        <w:spacing w:before="0" w:after="0" w:line="276" w:lineRule="auto"/>
        <w:ind w:left="20" w:firstLine="0"/>
      </w:pPr>
      <w:r>
        <w:rPr>
          <w:rStyle w:val="12"/>
        </w:rPr>
        <w:t>№ 90</w:t>
      </w:r>
    </w:p>
    <w:p w:rsidR="005614A5" w:rsidRDefault="005614A5">
      <w:pPr>
        <w:pStyle w:val="4"/>
        <w:tabs>
          <w:tab w:val="right" w:pos="3500"/>
        </w:tabs>
        <w:spacing w:before="0" w:after="0" w:line="276" w:lineRule="auto"/>
        <w:ind w:left="20" w:firstLine="0"/>
      </w:pPr>
    </w:p>
    <w:sectPr w:rsidR="005614A5" w:rsidSect="0075489C">
      <w:type w:val="continuous"/>
      <w:pgSz w:w="11906" w:h="16838"/>
      <w:pgMar w:top="851" w:right="1057" w:bottom="709" w:left="11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786" w:rsidRDefault="00BF6786" w:rsidP="008A586C">
      <w:r>
        <w:separator/>
      </w:r>
    </w:p>
  </w:endnote>
  <w:endnote w:type="continuationSeparator" w:id="1">
    <w:p w:rsidR="00BF6786" w:rsidRDefault="00BF6786" w:rsidP="008A5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786" w:rsidRDefault="00BF6786"/>
  </w:footnote>
  <w:footnote w:type="continuationSeparator" w:id="1">
    <w:p w:rsidR="00BF6786" w:rsidRDefault="00BF678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E5903"/>
    <w:multiLevelType w:val="multilevel"/>
    <w:tmpl w:val="D90E90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A586C"/>
    <w:rsid w:val="003F065A"/>
    <w:rsid w:val="005614A5"/>
    <w:rsid w:val="006F6BC1"/>
    <w:rsid w:val="0075489C"/>
    <w:rsid w:val="007A7E3D"/>
    <w:rsid w:val="008A586C"/>
    <w:rsid w:val="00963E89"/>
    <w:rsid w:val="009815D0"/>
    <w:rsid w:val="00BF6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58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A586C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A58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8A58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8A58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8A58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"/>
    <w:rsid w:val="008A58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2">
    <w:name w:val="Основной текст1"/>
    <w:basedOn w:val="a4"/>
    <w:rsid w:val="008A586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pt-2pt">
    <w:name w:val="Основной текст + 21 pt;Курсив;Интервал -2 pt"/>
    <w:basedOn w:val="a4"/>
    <w:rsid w:val="008A586C"/>
    <w:rPr>
      <w:i/>
      <w:iCs/>
      <w:color w:val="000000"/>
      <w:spacing w:val="-40"/>
      <w:w w:val="100"/>
      <w:position w:val="0"/>
      <w:sz w:val="42"/>
      <w:szCs w:val="42"/>
      <w:lang w:val="ru-RU" w:eastAsia="ru-RU" w:bidi="ru-RU"/>
    </w:rPr>
  </w:style>
  <w:style w:type="character" w:customStyle="1" w:styleId="22">
    <w:name w:val="Основной текст2"/>
    <w:basedOn w:val="a4"/>
    <w:rsid w:val="008A586C"/>
    <w:rPr>
      <w:color w:val="000000"/>
      <w:spacing w:val="0"/>
      <w:w w:val="100"/>
      <w:position w:val="0"/>
    </w:rPr>
  </w:style>
  <w:style w:type="character" w:customStyle="1" w:styleId="21pt-2pt0">
    <w:name w:val="Основной текст + 21 pt;Курсив;Интервал -2 pt"/>
    <w:basedOn w:val="a4"/>
    <w:rsid w:val="008A586C"/>
    <w:rPr>
      <w:i/>
      <w:iCs/>
      <w:color w:val="000000"/>
      <w:spacing w:val="-4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3">
    <w:name w:val="Основной текст3"/>
    <w:basedOn w:val="a4"/>
    <w:rsid w:val="008A586C"/>
    <w:rPr>
      <w:color w:val="000000"/>
      <w:spacing w:val="0"/>
      <w:w w:val="100"/>
      <w:position w:val="0"/>
    </w:rPr>
  </w:style>
  <w:style w:type="paragraph" w:customStyle="1" w:styleId="10">
    <w:name w:val="Заголовок №1"/>
    <w:basedOn w:val="a"/>
    <w:link w:val="1"/>
    <w:rsid w:val="008A586C"/>
    <w:pPr>
      <w:spacing w:before="360" w:after="600" w:line="0" w:lineRule="atLeast"/>
      <w:ind w:hanging="4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A586C"/>
    <w:pPr>
      <w:spacing w:line="326" w:lineRule="exact"/>
      <w:ind w:hanging="40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4"/>
    <w:basedOn w:val="a"/>
    <w:link w:val="a4"/>
    <w:rsid w:val="008A586C"/>
    <w:pPr>
      <w:spacing w:before="360" w:after="360" w:line="370" w:lineRule="exact"/>
      <w:ind w:hanging="400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5614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4A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310-ot-05-08-2015-goda-o-meropriyatiyah-po-stabilizatsii-rynkov-prodovolstvennogo-zerna-i-muki-v-donetskoj-narodnoj-respublike-vneseny-izmeneniya-ukazom-glav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2018-11-30T12:50:00Z</dcterms:created>
  <dcterms:modified xsi:type="dcterms:W3CDTF">2018-11-30T13:08:00Z</dcterms:modified>
</cp:coreProperties>
</file>