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A3" w:rsidRPr="00C16046" w:rsidRDefault="00935D27" w:rsidP="009308A3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9308A3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8A3" w:rsidRPr="00C16046" w:rsidRDefault="009308A3" w:rsidP="009308A3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C1604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308A3" w:rsidRDefault="009308A3" w:rsidP="0093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046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 w:rsidRPr="000A0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308A3" w:rsidRPr="009308A3" w:rsidRDefault="009308A3" w:rsidP="0093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308A3" w:rsidRPr="009308A3" w:rsidRDefault="009308A3" w:rsidP="0093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A02EC" w:rsidRDefault="000A02EC" w:rsidP="0093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ГАРАНТИЯХ ГЛАВЕ ДОНЕЦКОЙ НАРОДНОЙ РЕСПУБЛИКИ, </w:t>
      </w:r>
      <w:proofErr w:type="gramStart"/>
      <w:r w:rsidRPr="000A02EC">
        <w:rPr>
          <w:rFonts w:ascii="Times New Roman" w:eastAsia="Times New Roman" w:hAnsi="Times New Roman"/>
          <w:b/>
          <w:sz w:val="28"/>
          <w:szCs w:val="28"/>
          <w:lang w:eastAsia="ru-RU"/>
        </w:rPr>
        <w:t>ПРЕКРАТИВШЕМУ</w:t>
      </w:r>
      <w:proofErr w:type="gramEnd"/>
      <w:r w:rsidRPr="000A0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 ПОЛНОМОЧИЙ, </w:t>
      </w:r>
    </w:p>
    <w:p w:rsidR="00990384" w:rsidRPr="000A02EC" w:rsidRDefault="000A02EC" w:rsidP="000A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2EC">
        <w:rPr>
          <w:rFonts w:ascii="Times New Roman" w:eastAsia="Times New Roman" w:hAnsi="Times New Roman"/>
          <w:b/>
          <w:sz w:val="28"/>
          <w:szCs w:val="28"/>
          <w:lang w:eastAsia="ru-RU"/>
        </w:rPr>
        <w:t>И ЧЛЕНАМ ЕГО СЕМЬИ</w:t>
      </w:r>
    </w:p>
    <w:p w:rsidR="00990384" w:rsidRPr="009308A3" w:rsidRDefault="00990384" w:rsidP="0099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90384" w:rsidRPr="009308A3" w:rsidRDefault="00990384" w:rsidP="0099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308A3" w:rsidRPr="00C16046" w:rsidRDefault="009308A3" w:rsidP="00930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16046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C16046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9 ноября 2018 года</w:t>
      </w:r>
    </w:p>
    <w:p w:rsidR="009308A3" w:rsidRPr="009308A3" w:rsidRDefault="009308A3" w:rsidP="0099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E6EBB" w:rsidRPr="009308A3" w:rsidRDefault="002E6EBB" w:rsidP="0099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0211A" w:rsidRPr="0070211A" w:rsidRDefault="00990384" w:rsidP="000A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 </w:t>
      </w:r>
    </w:p>
    <w:p w:rsidR="00990384" w:rsidRDefault="00990384" w:rsidP="000A02E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1D8">
        <w:rPr>
          <w:rFonts w:ascii="Times New Roman" w:eastAsia="Times New Roman" w:hAnsi="Times New Roman"/>
          <w:sz w:val="28"/>
          <w:szCs w:val="28"/>
          <w:lang w:eastAsia="ru-RU"/>
        </w:rPr>
        <w:t>Главе Донецкой Народной Республики,</w:t>
      </w:r>
      <w:r w:rsidR="000774B4" w:rsidRPr="004B11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B40" w:rsidRPr="004B11D8">
        <w:rPr>
          <w:rFonts w:ascii="Times New Roman" w:eastAsia="Times New Roman" w:hAnsi="Times New Roman"/>
          <w:sz w:val="28"/>
          <w:szCs w:val="28"/>
          <w:lang w:eastAsia="ru-RU"/>
        </w:rPr>
        <w:t>прекратившему исполнение</w:t>
      </w:r>
      <w:r w:rsidR="00BC57B5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</w:t>
      </w:r>
      <w:r w:rsidR="00276B40" w:rsidRPr="004B11D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</w:t>
      </w:r>
      <w:r w:rsidR="00276B40" w:rsidRPr="004B11D8">
        <w:rPr>
          <w:rFonts w:ascii="Times New Roman" w:hAnsi="Times New Roman"/>
          <w:sz w:val="28"/>
          <w:szCs w:val="28"/>
        </w:rPr>
        <w:t xml:space="preserve">в связи с истечением срока пребывания в должности, а также </w:t>
      </w:r>
      <w:r w:rsidR="00276B40" w:rsidRPr="004B11D8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досрочно </w:t>
      </w:r>
      <w:r w:rsidR="00C24EAF" w:rsidRPr="004B11D8">
        <w:rPr>
          <w:rFonts w:ascii="Times New Roman" w:eastAsia="Times New Roman" w:hAnsi="Times New Roman"/>
          <w:sz w:val="28"/>
          <w:szCs w:val="28"/>
          <w:lang w:eastAsia="ru-RU"/>
        </w:rPr>
        <w:t>(в соответствии с</w:t>
      </w:r>
      <w:r w:rsidR="00276B40" w:rsidRPr="004B11D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1</w:t>
      </w:r>
      <w:r w:rsidR="00E53AC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76B40" w:rsidRPr="004B11D8">
        <w:rPr>
          <w:rFonts w:ascii="Times New Roman" w:eastAsia="Times New Roman" w:hAnsi="Times New Roman"/>
          <w:sz w:val="28"/>
          <w:szCs w:val="28"/>
          <w:lang w:eastAsia="ru-RU"/>
        </w:rPr>
        <w:t>4 части 1 статьи 61 Конституции Донецкой Народной Республики</w:t>
      </w:r>
      <w:r w:rsidR="00C24EAF" w:rsidRPr="004B11D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B65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B11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B92" w:rsidRPr="004B11D8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местах его постоянного или временного пребывания </w:t>
      </w:r>
      <w:r w:rsidRPr="004B11D8">
        <w:rPr>
          <w:rFonts w:ascii="Times New Roman" w:eastAsia="Times New Roman" w:hAnsi="Times New Roman"/>
          <w:sz w:val="28"/>
          <w:szCs w:val="28"/>
          <w:lang w:eastAsia="ru-RU"/>
        </w:rPr>
        <w:t>пожизненно предоставляется государственная охрана</w:t>
      </w:r>
      <w:r w:rsidR="00E3074D" w:rsidRPr="004B11D8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включая </w:t>
      </w:r>
      <w:r w:rsidR="00E3074D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E3074D" w:rsidRPr="004B11D8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специальной связ</w:t>
      </w:r>
      <w:r w:rsidR="00E3074D"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="002760FF">
        <w:rPr>
          <w:rFonts w:ascii="Times New Roman" w:eastAsia="Times New Roman" w:hAnsi="Times New Roman"/>
          <w:sz w:val="28"/>
          <w:szCs w:val="28"/>
          <w:lang w:eastAsia="ru-RU"/>
        </w:rPr>
        <w:t>, медицинск</w:t>
      </w:r>
      <w:r w:rsidR="00BC57B5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E3074D" w:rsidRPr="004B11D8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транспортн</w:t>
      </w:r>
      <w:r w:rsidR="00BC57B5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071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74D" w:rsidRPr="004B11D8">
        <w:rPr>
          <w:rFonts w:ascii="Times New Roman" w:eastAsia="Times New Roman" w:hAnsi="Times New Roman"/>
          <w:sz w:val="28"/>
          <w:szCs w:val="28"/>
          <w:lang w:eastAsia="ru-RU"/>
        </w:rPr>
        <w:t>обслуживани</w:t>
      </w:r>
      <w:r w:rsidR="00E307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2D68" w:rsidRPr="00172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D68">
        <w:rPr>
          <w:rFonts w:ascii="Times New Roman" w:eastAsia="Times New Roman" w:hAnsi="Times New Roman"/>
          <w:sz w:val="28"/>
          <w:szCs w:val="28"/>
          <w:lang w:eastAsia="ru-RU"/>
        </w:rPr>
        <w:t>в объеме и порядке</w:t>
      </w:r>
      <w:r w:rsidR="00BC57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72D6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определенном </w:t>
      </w:r>
      <w:r w:rsidR="00BC57B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Законом и </w:t>
      </w:r>
      <w:r w:rsidR="00172D68">
        <w:rPr>
          <w:rFonts w:ascii="Times New Roman" w:eastAsia="Times New Roman" w:hAnsi="Times New Roman"/>
          <w:sz w:val="28"/>
          <w:szCs w:val="28"/>
          <w:lang w:eastAsia="ru-RU"/>
        </w:rPr>
        <w:t>нормативными</w:t>
      </w:r>
      <w:proofErr w:type="gramEnd"/>
      <w:r w:rsidR="00172D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 актами Главы Донецкой Народной Республики.</w:t>
      </w:r>
    </w:p>
    <w:p w:rsidR="007A2521" w:rsidRDefault="007A2521" w:rsidP="009308A3">
      <w:pPr>
        <w:pStyle w:val="ab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990384" w:rsidRPr="002E7BFD" w:rsidRDefault="00990384" w:rsidP="009308A3">
      <w:pPr>
        <w:pStyle w:val="ab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BFD">
        <w:rPr>
          <w:rFonts w:ascii="Times New Roman" w:eastAsia="Times New Roman" w:hAnsi="Times New Roman"/>
          <w:sz w:val="28"/>
          <w:szCs w:val="28"/>
          <w:lang w:eastAsia="ru-RU"/>
        </w:rPr>
        <w:t>За Главой Донецкой Народной Республики,</w:t>
      </w:r>
      <w:r w:rsidR="00D06EE2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прекратившим исполнение </w:t>
      </w:r>
      <w:r w:rsidR="00BC57B5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</w:t>
      </w:r>
      <w:r w:rsidRPr="002E7BFD">
        <w:rPr>
          <w:rFonts w:ascii="Times New Roman" w:eastAsia="Times New Roman" w:hAnsi="Times New Roman"/>
          <w:sz w:val="28"/>
          <w:szCs w:val="28"/>
          <w:lang w:eastAsia="ru-RU"/>
        </w:rPr>
        <w:t>полномочий, и членами его семьи</w:t>
      </w:r>
      <w:r w:rsidR="00791EA7">
        <w:rPr>
          <w:rFonts w:ascii="Times New Roman" w:eastAsia="Times New Roman" w:hAnsi="Times New Roman"/>
          <w:sz w:val="28"/>
          <w:szCs w:val="28"/>
          <w:lang w:eastAsia="ru-RU"/>
        </w:rPr>
        <w:t xml:space="preserve">, круг </w:t>
      </w:r>
      <w:r w:rsidR="00791EA7" w:rsidRPr="00985D43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r w:rsidR="00791EA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в соответствии с семейным законодательством,</w:t>
      </w:r>
      <w:r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сохраняется право на медицинское обслуживание </w:t>
      </w:r>
      <w:r w:rsidR="00E3074D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объеме, </w:t>
      </w:r>
      <w:r w:rsidR="00000B98">
        <w:rPr>
          <w:rFonts w:ascii="Times New Roman" w:eastAsia="Times New Roman" w:hAnsi="Times New Roman"/>
          <w:sz w:val="28"/>
          <w:szCs w:val="28"/>
          <w:lang w:eastAsia="ru-RU"/>
        </w:rPr>
        <w:t>предоставляемом</w:t>
      </w:r>
      <w:r w:rsidR="00BC57B5">
        <w:rPr>
          <w:rFonts w:ascii="Times New Roman" w:eastAsia="Times New Roman" w:hAnsi="Times New Roman"/>
          <w:sz w:val="28"/>
          <w:szCs w:val="28"/>
          <w:lang w:eastAsia="ru-RU"/>
        </w:rPr>
        <w:t xml:space="preserve"> им</w:t>
      </w:r>
      <w:r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день </w:t>
      </w:r>
      <w:proofErr w:type="gramStart"/>
      <w:r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прекращения </w:t>
      </w:r>
      <w:r w:rsidR="00494B16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полномочий </w:t>
      </w:r>
      <w:r w:rsidRPr="002E7BFD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BC57B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proofErr w:type="gramEnd"/>
      <w:r w:rsidRPr="002E7B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0384" w:rsidRPr="00990384" w:rsidRDefault="00990384" w:rsidP="000A02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7A252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9903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90384" w:rsidRDefault="000A02EC" w:rsidP="009308A3">
      <w:pPr>
        <w:pStyle w:val="ab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E6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337AE" w:rsidRPr="002E7BFD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760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337AE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>прекративш</w:t>
      </w:r>
      <w:r w:rsidR="002760FF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proofErr w:type="gramEnd"/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</w:t>
      </w:r>
      <w:r w:rsidR="00BC57B5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</w:t>
      </w:r>
      <w:r w:rsidR="00D06EE2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полномочий, </w:t>
      </w:r>
      <w:r w:rsidR="002760FF" w:rsidRPr="00A33E1A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</w:t>
      </w:r>
      <w:r w:rsidR="002760F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>бесплатное пользование на</w:t>
      </w:r>
      <w:r w:rsidR="00D06EE2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A337AE" w:rsidRPr="002E7B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Донецкой Народной Республики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правительственн</w:t>
      </w:r>
      <w:r w:rsidR="002760FF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связь и други</w:t>
      </w:r>
      <w:r w:rsidR="002760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337AE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>вид</w:t>
      </w:r>
      <w:r w:rsidR="002760F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связи, </w:t>
      </w:r>
      <w:r w:rsidR="00E3074D">
        <w:rPr>
          <w:rFonts w:ascii="Times New Roman" w:eastAsia="Times New Roman" w:hAnsi="Times New Roman"/>
          <w:sz w:val="28"/>
          <w:szCs w:val="28"/>
          <w:lang w:eastAsia="ru-RU"/>
        </w:rPr>
        <w:t>находящи</w:t>
      </w:r>
      <w:r w:rsidR="002760FF">
        <w:rPr>
          <w:rFonts w:ascii="Times New Roman" w:eastAsia="Times New Roman" w:hAnsi="Times New Roman"/>
          <w:sz w:val="28"/>
          <w:szCs w:val="28"/>
          <w:lang w:eastAsia="ru-RU"/>
        </w:rPr>
        <w:t>еся</w:t>
      </w:r>
      <w:r w:rsidR="00E3074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распоряжении 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E3074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власти,</w:t>
      </w:r>
      <w:r w:rsidR="00A337AE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E3074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самоуправления, </w:t>
      </w:r>
      <w:r w:rsidR="00D234C9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276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3E1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76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>право на</w:t>
      </w:r>
      <w:r w:rsidR="00D06EE2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>внеочередное получение услуг связи.</w:t>
      </w:r>
    </w:p>
    <w:p w:rsidR="00990384" w:rsidRPr="002E7BFD" w:rsidRDefault="000A02EC" w:rsidP="009308A3">
      <w:pPr>
        <w:pStyle w:val="ab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E6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виды почтовых и телеграфных отправлений </w:t>
      </w:r>
      <w:r w:rsidR="00A337AE" w:rsidRPr="002E7BFD">
        <w:rPr>
          <w:rFonts w:ascii="Times New Roman" w:eastAsia="Times New Roman" w:hAnsi="Times New Roman"/>
          <w:sz w:val="28"/>
          <w:szCs w:val="28"/>
          <w:lang w:eastAsia="ru-RU"/>
        </w:rPr>
        <w:t>Главы Донецкой Народной Республики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>прекратившего</w:t>
      </w:r>
      <w:proofErr w:type="gramEnd"/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</w:t>
      </w:r>
      <w:r w:rsidR="00BC57B5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>полномочий,</w:t>
      </w:r>
      <w:r w:rsidR="00D06EE2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>пересылаются (передаются), обрабатываются и доставляются в разряде</w:t>
      </w:r>
      <w:r w:rsidR="00D06EE2" w:rsidRPr="002E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384" w:rsidRPr="002E7BFD">
        <w:rPr>
          <w:rFonts w:ascii="Times New Roman" w:eastAsia="Times New Roman" w:hAnsi="Times New Roman"/>
          <w:sz w:val="28"/>
          <w:szCs w:val="28"/>
          <w:lang w:eastAsia="ru-RU"/>
        </w:rPr>
        <w:t>правительственных.</w:t>
      </w:r>
    </w:p>
    <w:p w:rsidR="00791EA7" w:rsidRDefault="00990384" w:rsidP="000A02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7A252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FD3244" w:rsidRPr="008F3B95" w:rsidRDefault="000A02EC" w:rsidP="000A02EC">
      <w:pPr>
        <w:pStyle w:val="HTML"/>
        <w:tabs>
          <w:tab w:val="clear" w:pos="1832"/>
          <w:tab w:val="left" w:pos="1134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6EBB">
        <w:rPr>
          <w:rFonts w:ascii="Times New Roman" w:hAnsi="Times New Roman" w:cs="Times New Roman"/>
          <w:sz w:val="28"/>
          <w:szCs w:val="28"/>
        </w:rPr>
        <w:t> </w:t>
      </w:r>
      <w:r w:rsidR="00003931" w:rsidRPr="008F3B95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 w:rsidR="00791EA7" w:rsidRPr="008F3B95">
        <w:rPr>
          <w:rFonts w:ascii="Times New Roman" w:hAnsi="Times New Roman" w:cs="Times New Roman"/>
          <w:sz w:val="28"/>
          <w:szCs w:val="28"/>
        </w:rPr>
        <w:t xml:space="preserve">Главы Донецкой Народной Республики </w:t>
      </w:r>
      <w:r w:rsidR="00003931" w:rsidRPr="008F3B95">
        <w:rPr>
          <w:rFonts w:ascii="Times New Roman" w:hAnsi="Times New Roman" w:cs="Times New Roman"/>
          <w:sz w:val="28"/>
          <w:szCs w:val="28"/>
        </w:rPr>
        <w:t>в связи со смертью</w:t>
      </w:r>
      <w:r w:rsidR="00990384" w:rsidRPr="008F3B95">
        <w:rPr>
          <w:rFonts w:ascii="Times New Roman" w:hAnsi="Times New Roman" w:cs="Times New Roman"/>
          <w:sz w:val="28"/>
          <w:szCs w:val="28"/>
        </w:rPr>
        <w:t xml:space="preserve"> его семь</w:t>
      </w:r>
      <w:r w:rsidR="00A1710E" w:rsidRPr="008F3B95">
        <w:rPr>
          <w:rFonts w:ascii="Times New Roman" w:hAnsi="Times New Roman" w:cs="Times New Roman"/>
          <w:sz w:val="28"/>
          <w:szCs w:val="28"/>
        </w:rPr>
        <w:t>е</w:t>
      </w:r>
      <w:r w:rsidR="00990384" w:rsidRPr="008F3B95">
        <w:rPr>
          <w:rFonts w:ascii="Times New Roman" w:hAnsi="Times New Roman" w:cs="Times New Roman"/>
          <w:sz w:val="28"/>
          <w:szCs w:val="28"/>
        </w:rPr>
        <w:t xml:space="preserve"> </w:t>
      </w:r>
      <w:r w:rsidR="007A2521">
        <w:rPr>
          <w:rFonts w:ascii="Times New Roman" w:hAnsi="Times New Roman" w:cs="Times New Roman"/>
          <w:sz w:val="28"/>
          <w:szCs w:val="28"/>
        </w:rPr>
        <w:t>выплачивается</w:t>
      </w:r>
      <w:r w:rsidR="00D06EE2" w:rsidRPr="008F3B95">
        <w:rPr>
          <w:rFonts w:ascii="Times New Roman" w:hAnsi="Times New Roman" w:cs="Times New Roman"/>
          <w:sz w:val="28"/>
          <w:szCs w:val="28"/>
        </w:rPr>
        <w:t xml:space="preserve"> </w:t>
      </w:r>
      <w:r w:rsidR="00FD3244" w:rsidRPr="008F3B95">
        <w:rPr>
          <w:rFonts w:ascii="Times New Roman" w:hAnsi="Times New Roman" w:cs="Times New Roman"/>
          <w:sz w:val="28"/>
          <w:szCs w:val="28"/>
        </w:rPr>
        <w:t xml:space="preserve">единовременное пособие </w:t>
      </w:r>
      <w:r w:rsidR="00990384" w:rsidRPr="008F3B95">
        <w:rPr>
          <w:rFonts w:ascii="Times New Roman" w:hAnsi="Times New Roman" w:cs="Times New Roman"/>
          <w:sz w:val="28"/>
          <w:szCs w:val="28"/>
        </w:rPr>
        <w:t xml:space="preserve">в </w:t>
      </w:r>
      <w:r w:rsidR="00FD3244" w:rsidRPr="008F3B95">
        <w:rPr>
          <w:rFonts w:ascii="Times New Roman" w:hAnsi="Times New Roman" w:cs="Times New Roman"/>
          <w:sz w:val="28"/>
          <w:szCs w:val="28"/>
        </w:rPr>
        <w:t xml:space="preserve">размере годовой заработной платы Главы Донецкой Народной Республики. </w:t>
      </w:r>
    </w:p>
    <w:p w:rsidR="00431E1A" w:rsidRDefault="008F3B95" w:rsidP="000A02EC">
      <w:pPr>
        <w:pStyle w:val="HTML"/>
        <w:tabs>
          <w:tab w:val="clear" w:pos="1832"/>
          <w:tab w:val="left" w:pos="1134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95">
        <w:rPr>
          <w:rFonts w:ascii="Times New Roman" w:hAnsi="Times New Roman" w:cs="Times New Roman"/>
          <w:sz w:val="28"/>
          <w:szCs w:val="28"/>
        </w:rPr>
        <w:t>2.</w:t>
      </w:r>
      <w:r w:rsidR="002E6EBB">
        <w:rPr>
          <w:rFonts w:ascii="Times New Roman" w:hAnsi="Times New Roman" w:cs="Times New Roman"/>
          <w:sz w:val="28"/>
          <w:szCs w:val="28"/>
        </w:rPr>
        <w:t> </w:t>
      </w:r>
      <w:r w:rsidR="00FD3244" w:rsidRPr="008F3B95">
        <w:rPr>
          <w:rFonts w:ascii="Times New Roman" w:hAnsi="Times New Roman" w:cs="Times New Roman"/>
          <w:sz w:val="28"/>
          <w:szCs w:val="28"/>
        </w:rPr>
        <w:t>Нетрудоспособны</w:t>
      </w:r>
      <w:r w:rsidRPr="008F3B95">
        <w:rPr>
          <w:rFonts w:ascii="Times New Roman" w:hAnsi="Times New Roman" w:cs="Times New Roman"/>
          <w:sz w:val="28"/>
          <w:szCs w:val="28"/>
        </w:rPr>
        <w:t>е</w:t>
      </w:r>
      <w:r w:rsidR="00FD3244" w:rsidRPr="008F3B95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Pr="008F3B95">
        <w:rPr>
          <w:rFonts w:ascii="Times New Roman" w:hAnsi="Times New Roman" w:cs="Times New Roman"/>
          <w:sz w:val="28"/>
          <w:szCs w:val="28"/>
        </w:rPr>
        <w:t>и</w:t>
      </w:r>
      <w:r w:rsidR="00BC57B5">
        <w:rPr>
          <w:rFonts w:ascii="Times New Roman" w:hAnsi="Times New Roman" w:cs="Times New Roman"/>
          <w:sz w:val="28"/>
          <w:szCs w:val="28"/>
        </w:rPr>
        <w:t xml:space="preserve"> </w:t>
      </w:r>
      <w:r w:rsidR="00013B92">
        <w:rPr>
          <w:rFonts w:ascii="Times New Roman" w:hAnsi="Times New Roman" w:cs="Times New Roman"/>
          <w:sz w:val="28"/>
          <w:szCs w:val="28"/>
        </w:rPr>
        <w:t>и</w:t>
      </w:r>
      <w:r w:rsidR="00FD3244" w:rsidRPr="008F3B95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Pr="008F3B95">
        <w:rPr>
          <w:rFonts w:ascii="Times New Roman" w:hAnsi="Times New Roman" w:cs="Times New Roman"/>
          <w:sz w:val="28"/>
          <w:szCs w:val="28"/>
        </w:rPr>
        <w:t>е</w:t>
      </w:r>
      <w:r w:rsidR="00FD3244" w:rsidRPr="008F3B95">
        <w:rPr>
          <w:rFonts w:ascii="Times New Roman" w:hAnsi="Times New Roman" w:cs="Times New Roman"/>
          <w:sz w:val="28"/>
          <w:szCs w:val="28"/>
        </w:rPr>
        <w:t xml:space="preserve"> дет</w:t>
      </w:r>
      <w:r w:rsidRPr="008F3B95">
        <w:rPr>
          <w:rFonts w:ascii="Times New Roman" w:hAnsi="Times New Roman" w:cs="Times New Roman"/>
          <w:sz w:val="28"/>
          <w:szCs w:val="28"/>
        </w:rPr>
        <w:t>и</w:t>
      </w:r>
      <w:r w:rsidR="00FD3244" w:rsidRPr="008F3B95">
        <w:rPr>
          <w:rFonts w:ascii="Times New Roman" w:hAnsi="Times New Roman" w:cs="Times New Roman"/>
          <w:sz w:val="28"/>
          <w:szCs w:val="28"/>
        </w:rPr>
        <w:t xml:space="preserve"> </w:t>
      </w:r>
      <w:r w:rsidRPr="008F3B95">
        <w:rPr>
          <w:rFonts w:ascii="Times New Roman" w:hAnsi="Times New Roman" w:cs="Times New Roman"/>
          <w:sz w:val="28"/>
          <w:szCs w:val="28"/>
        </w:rPr>
        <w:t xml:space="preserve">Главы Донецкой Народной Республике, прекратившего </w:t>
      </w:r>
      <w:r w:rsidR="00BC57B5">
        <w:rPr>
          <w:rFonts w:ascii="Times New Roman" w:hAnsi="Times New Roman" w:cs="Times New Roman"/>
          <w:sz w:val="28"/>
          <w:szCs w:val="28"/>
        </w:rPr>
        <w:t xml:space="preserve">исполнение своих </w:t>
      </w:r>
      <w:r w:rsidRPr="008F3B95">
        <w:rPr>
          <w:rFonts w:ascii="Times New Roman" w:hAnsi="Times New Roman" w:cs="Times New Roman"/>
          <w:sz w:val="28"/>
          <w:szCs w:val="28"/>
        </w:rPr>
        <w:t>полномочи</w:t>
      </w:r>
      <w:r w:rsidR="00BC57B5">
        <w:rPr>
          <w:rFonts w:ascii="Times New Roman" w:hAnsi="Times New Roman" w:cs="Times New Roman"/>
          <w:sz w:val="28"/>
          <w:szCs w:val="28"/>
        </w:rPr>
        <w:t>й</w:t>
      </w:r>
      <w:r w:rsidRPr="008F3B95">
        <w:rPr>
          <w:rFonts w:ascii="Times New Roman" w:hAnsi="Times New Roman" w:cs="Times New Roman"/>
          <w:sz w:val="28"/>
          <w:szCs w:val="28"/>
        </w:rPr>
        <w:t xml:space="preserve"> в связи со смертью, </w:t>
      </w:r>
      <w:r w:rsidR="00D4423C" w:rsidRPr="008F3B95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Pr="008F3B95">
        <w:rPr>
          <w:rFonts w:ascii="Times New Roman" w:hAnsi="Times New Roman" w:cs="Times New Roman"/>
          <w:sz w:val="28"/>
          <w:szCs w:val="28"/>
        </w:rPr>
        <w:t xml:space="preserve">на получение ежемесячного </w:t>
      </w:r>
      <w:r w:rsidR="00D4423C" w:rsidRPr="008F3B95">
        <w:rPr>
          <w:rFonts w:ascii="Times New Roman" w:hAnsi="Times New Roman" w:cs="Times New Roman"/>
          <w:sz w:val="28"/>
          <w:szCs w:val="28"/>
        </w:rPr>
        <w:t>пособия</w:t>
      </w:r>
      <w:r w:rsidR="00431E1A">
        <w:rPr>
          <w:rFonts w:ascii="Times New Roman" w:hAnsi="Times New Roman" w:cs="Times New Roman"/>
          <w:sz w:val="28"/>
          <w:szCs w:val="28"/>
        </w:rPr>
        <w:t>.</w:t>
      </w:r>
    </w:p>
    <w:p w:rsidR="00D4423C" w:rsidRPr="008F3B95" w:rsidRDefault="00431E1A" w:rsidP="000A02EC">
      <w:pPr>
        <w:pStyle w:val="HTML"/>
        <w:tabs>
          <w:tab w:val="clear" w:pos="1832"/>
          <w:tab w:val="left" w:pos="1134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6EBB">
        <w:rPr>
          <w:rFonts w:ascii="Times New Roman" w:hAnsi="Times New Roman" w:cs="Times New Roman"/>
          <w:sz w:val="28"/>
          <w:szCs w:val="28"/>
        </w:rPr>
        <w:t> </w:t>
      </w:r>
      <w:r w:rsidR="00BC57B5">
        <w:rPr>
          <w:rFonts w:ascii="Times New Roman" w:hAnsi="Times New Roman" w:cs="Times New Roman"/>
          <w:sz w:val="28"/>
          <w:szCs w:val="28"/>
        </w:rPr>
        <w:t xml:space="preserve">Ежемесячное пособие, предусмотренное частью 2 настоящей статьи, определяется путем деления среднемесячной заработной платы </w:t>
      </w:r>
      <w:r w:rsidR="00BC57B5" w:rsidRPr="008F3B95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="00BC57B5">
        <w:rPr>
          <w:rFonts w:ascii="Times New Roman" w:hAnsi="Times New Roman" w:cs="Times New Roman"/>
          <w:sz w:val="28"/>
          <w:szCs w:val="28"/>
        </w:rPr>
        <w:t xml:space="preserve"> за последние три месяца на количество </w:t>
      </w:r>
      <w:r w:rsidR="00F540A0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 указанных в части 2 настоящей статьи</w:t>
      </w:r>
      <w:r w:rsidR="00F540A0">
        <w:rPr>
          <w:rFonts w:ascii="Times New Roman" w:hAnsi="Times New Roman" w:cs="Times New Roman"/>
          <w:sz w:val="28"/>
          <w:szCs w:val="28"/>
        </w:rPr>
        <w:t>.</w:t>
      </w:r>
      <w:r w:rsidR="008F3B95" w:rsidRPr="008F3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23C" w:rsidRDefault="00431E1A" w:rsidP="000A02EC">
      <w:pPr>
        <w:pStyle w:val="HTML"/>
        <w:tabs>
          <w:tab w:val="clear" w:pos="1832"/>
          <w:tab w:val="left" w:pos="1134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B95" w:rsidRPr="008F3B95">
        <w:rPr>
          <w:rFonts w:ascii="Times New Roman" w:hAnsi="Times New Roman" w:cs="Times New Roman"/>
          <w:sz w:val="28"/>
          <w:szCs w:val="28"/>
        </w:rPr>
        <w:t>.</w:t>
      </w:r>
      <w:r w:rsidR="002E6EBB">
        <w:rPr>
          <w:rFonts w:ascii="Times New Roman" w:hAnsi="Times New Roman" w:cs="Times New Roman"/>
          <w:sz w:val="28"/>
          <w:szCs w:val="28"/>
        </w:rPr>
        <w:t> </w:t>
      </w:r>
      <w:r w:rsidR="007A2521">
        <w:rPr>
          <w:rFonts w:ascii="Times New Roman" w:hAnsi="Times New Roman" w:cs="Times New Roman"/>
          <w:sz w:val="28"/>
          <w:szCs w:val="28"/>
        </w:rPr>
        <w:t>Выплата ежемесячного пособия</w:t>
      </w:r>
      <w:r w:rsidR="00B204DC">
        <w:rPr>
          <w:rFonts w:ascii="Times New Roman" w:hAnsi="Times New Roman" w:cs="Times New Roman"/>
          <w:sz w:val="28"/>
          <w:szCs w:val="28"/>
        </w:rPr>
        <w:t>, указанного в части 2 настоящей статьи,</w:t>
      </w:r>
      <w:r w:rsidR="007A252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8F3B95" w:rsidRPr="008F3B95">
        <w:rPr>
          <w:rFonts w:ascii="Times New Roman" w:hAnsi="Times New Roman" w:cs="Times New Roman"/>
          <w:sz w:val="28"/>
          <w:szCs w:val="28"/>
        </w:rPr>
        <w:t xml:space="preserve"> нетрудоспособным родителям пожизненно, несовершеннолетним детям </w:t>
      </w:r>
      <w:r w:rsidR="008F3B95">
        <w:rPr>
          <w:rFonts w:ascii="Times New Roman" w:hAnsi="Times New Roman" w:cs="Times New Roman"/>
          <w:sz w:val="28"/>
          <w:szCs w:val="28"/>
        </w:rPr>
        <w:t>–</w:t>
      </w:r>
      <w:r w:rsidR="008F3B95" w:rsidRPr="008F3B95">
        <w:rPr>
          <w:rFonts w:ascii="Times New Roman" w:hAnsi="Times New Roman" w:cs="Times New Roman"/>
          <w:sz w:val="28"/>
          <w:szCs w:val="28"/>
        </w:rPr>
        <w:t xml:space="preserve"> до достижения </w:t>
      </w:r>
      <w:r w:rsidR="008F3B95" w:rsidRPr="00985D43">
        <w:rPr>
          <w:rFonts w:ascii="Times New Roman" w:hAnsi="Times New Roman" w:cs="Times New Roman"/>
          <w:sz w:val="28"/>
          <w:szCs w:val="28"/>
        </w:rPr>
        <w:t>ими</w:t>
      </w:r>
      <w:r w:rsidR="008F3B95" w:rsidRPr="008F3B95">
        <w:rPr>
          <w:rFonts w:ascii="Times New Roman" w:hAnsi="Times New Roman" w:cs="Times New Roman"/>
          <w:sz w:val="28"/>
          <w:szCs w:val="28"/>
        </w:rPr>
        <w:t xml:space="preserve"> 18 лет (в случае обучения на </w:t>
      </w:r>
      <w:r w:rsidR="00874A80">
        <w:rPr>
          <w:rFonts w:ascii="Times New Roman" w:hAnsi="Times New Roman" w:cs="Times New Roman"/>
          <w:sz w:val="28"/>
          <w:szCs w:val="28"/>
        </w:rPr>
        <w:t>очной</w:t>
      </w:r>
      <w:r w:rsidR="008F3B95" w:rsidRPr="008F3B95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9308A3">
        <w:rPr>
          <w:rFonts w:ascii="Times New Roman" w:hAnsi="Times New Roman" w:cs="Times New Roman"/>
          <w:sz w:val="28"/>
          <w:szCs w:val="28"/>
        </w:rPr>
        <w:t xml:space="preserve"> </w:t>
      </w:r>
      <w:r w:rsidR="008F3B95" w:rsidRPr="008F3B95">
        <w:rPr>
          <w:rFonts w:ascii="Times New Roman" w:hAnsi="Times New Roman" w:cs="Times New Roman"/>
          <w:sz w:val="28"/>
          <w:szCs w:val="28"/>
        </w:rPr>
        <w:t xml:space="preserve">– до 23 лет). </w:t>
      </w:r>
      <w:r w:rsidR="001F7E09">
        <w:rPr>
          <w:rFonts w:ascii="Times New Roman" w:hAnsi="Times New Roman" w:cs="Times New Roman"/>
          <w:sz w:val="28"/>
          <w:szCs w:val="28"/>
        </w:rPr>
        <w:t xml:space="preserve">Если ребенок до достижения </w:t>
      </w:r>
      <w:r w:rsidR="00E7521C">
        <w:rPr>
          <w:rFonts w:ascii="Times New Roman" w:hAnsi="Times New Roman" w:cs="Times New Roman"/>
          <w:sz w:val="28"/>
          <w:szCs w:val="28"/>
        </w:rPr>
        <w:t xml:space="preserve">им </w:t>
      </w:r>
      <w:r w:rsidR="001F7E09">
        <w:rPr>
          <w:rFonts w:ascii="Times New Roman" w:hAnsi="Times New Roman" w:cs="Times New Roman"/>
          <w:sz w:val="28"/>
          <w:szCs w:val="28"/>
        </w:rPr>
        <w:t>18 лет в установленном порядке признан инвалидом, ежемесячное пособие выплачивается ему на время инвалидности.</w:t>
      </w:r>
    </w:p>
    <w:p w:rsidR="001F7E09" w:rsidRDefault="001F7E09" w:rsidP="000A02EC">
      <w:pPr>
        <w:pStyle w:val="HTML"/>
        <w:tabs>
          <w:tab w:val="clear" w:pos="1832"/>
          <w:tab w:val="left" w:pos="1134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6E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Ежемесячное пособие подлежит индексации в порядке, установленном для индексации социальных выплат.</w:t>
      </w:r>
    </w:p>
    <w:p w:rsidR="00EB1A62" w:rsidRDefault="00EB1A62" w:rsidP="000A02EC">
      <w:pPr>
        <w:pStyle w:val="HTML"/>
        <w:tabs>
          <w:tab w:val="clear" w:pos="1832"/>
          <w:tab w:val="left" w:pos="1134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E6E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Члены семьи Главы Донецкой Народной Республики, досрочно прекратившего полномочия в связи со смертью, могут обеспечиваться жильем в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</w:t>
      </w:r>
      <w:r w:rsidR="00EC7884">
        <w:rPr>
          <w:rFonts w:ascii="Times New Roman" w:hAnsi="Times New Roman" w:cs="Times New Roman"/>
          <w:sz w:val="28"/>
          <w:szCs w:val="28"/>
        </w:rPr>
        <w:t>, регулирующ</w:t>
      </w:r>
      <w:r w:rsidR="00000B98">
        <w:rPr>
          <w:rFonts w:ascii="Times New Roman" w:hAnsi="Times New Roman" w:cs="Times New Roman"/>
          <w:sz w:val="28"/>
          <w:szCs w:val="28"/>
        </w:rPr>
        <w:t>и</w:t>
      </w:r>
      <w:r w:rsidR="00EC7884">
        <w:rPr>
          <w:rFonts w:ascii="Times New Roman" w:hAnsi="Times New Roman" w:cs="Times New Roman"/>
          <w:sz w:val="28"/>
          <w:szCs w:val="28"/>
        </w:rPr>
        <w:t>м</w:t>
      </w:r>
      <w:r w:rsidR="00EC7884" w:rsidRPr="00EC7884">
        <w:rPr>
          <w:rFonts w:ascii="Times New Roman" w:hAnsi="Times New Roman"/>
          <w:sz w:val="28"/>
          <w:szCs w:val="28"/>
        </w:rPr>
        <w:t xml:space="preserve"> </w:t>
      </w:r>
      <w:r w:rsidR="00EC7884">
        <w:rPr>
          <w:rFonts w:ascii="Times New Roman" w:hAnsi="Times New Roman"/>
          <w:sz w:val="28"/>
          <w:szCs w:val="28"/>
        </w:rPr>
        <w:t>управлени</w:t>
      </w:r>
      <w:r w:rsidR="000F516A">
        <w:rPr>
          <w:rFonts w:ascii="Times New Roman" w:hAnsi="Times New Roman"/>
          <w:sz w:val="28"/>
          <w:szCs w:val="28"/>
        </w:rPr>
        <w:t>е</w:t>
      </w:r>
      <w:r w:rsidR="00EC7884">
        <w:rPr>
          <w:rFonts w:ascii="Times New Roman" w:hAnsi="Times New Roman"/>
          <w:sz w:val="28"/>
          <w:szCs w:val="28"/>
        </w:rPr>
        <w:t xml:space="preserve"> и распоряжени</w:t>
      </w:r>
      <w:r w:rsidR="000F516A">
        <w:rPr>
          <w:rFonts w:ascii="Times New Roman" w:hAnsi="Times New Roman"/>
          <w:sz w:val="28"/>
          <w:szCs w:val="28"/>
        </w:rPr>
        <w:t>е</w:t>
      </w:r>
      <w:r w:rsidR="00EC7884">
        <w:rPr>
          <w:rFonts w:ascii="Times New Roman" w:hAnsi="Times New Roman"/>
          <w:sz w:val="28"/>
          <w:szCs w:val="28"/>
        </w:rPr>
        <w:t xml:space="preserve"> государственной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DA2" w:rsidRPr="00A1710E" w:rsidRDefault="00995DA2" w:rsidP="000A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7A252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990384" w:rsidRPr="002E7BFD" w:rsidRDefault="00D234C9" w:rsidP="000A02EC">
      <w:pPr>
        <w:pStyle w:val="HTML"/>
        <w:tabs>
          <w:tab w:val="clear" w:pos="1832"/>
          <w:tab w:val="left" w:pos="1134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95">
        <w:rPr>
          <w:rFonts w:ascii="Times New Roman" w:hAnsi="Times New Roman" w:cs="Times New Roman"/>
          <w:sz w:val="28"/>
          <w:szCs w:val="28"/>
        </w:rPr>
        <w:t xml:space="preserve">В течение пяти лет со дня смерти Главы Донецкой </w:t>
      </w:r>
      <w:r w:rsidRPr="002E7BFD">
        <w:rPr>
          <w:rFonts w:ascii="Times New Roman" w:hAnsi="Times New Roman" w:cs="Times New Roman"/>
          <w:sz w:val="28"/>
          <w:szCs w:val="28"/>
        </w:rPr>
        <w:t xml:space="preserve">Народной Республики, прекратившего исполнение </w:t>
      </w:r>
      <w:r w:rsidR="001F7E09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2E7BFD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5DA2">
        <w:rPr>
          <w:rFonts w:ascii="Times New Roman" w:hAnsi="Times New Roman" w:cs="Times New Roman"/>
          <w:sz w:val="28"/>
          <w:szCs w:val="28"/>
        </w:rPr>
        <w:t>членам семьи</w:t>
      </w:r>
      <w:r w:rsidR="00D06EE2" w:rsidRPr="002E7BFD">
        <w:rPr>
          <w:rFonts w:ascii="Times New Roman" w:hAnsi="Times New Roman" w:cs="Times New Roman"/>
          <w:sz w:val="28"/>
          <w:szCs w:val="28"/>
        </w:rPr>
        <w:t xml:space="preserve"> </w:t>
      </w:r>
      <w:r w:rsidR="00990384" w:rsidRPr="002E7BFD">
        <w:rPr>
          <w:rFonts w:ascii="Times New Roman" w:hAnsi="Times New Roman" w:cs="Times New Roman"/>
          <w:sz w:val="28"/>
          <w:szCs w:val="28"/>
        </w:rPr>
        <w:t>предоставля</w:t>
      </w:r>
      <w:r w:rsidR="00000B98">
        <w:rPr>
          <w:rFonts w:ascii="Times New Roman" w:hAnsi="Times New Roman" w:cs="Times New Roman"/>
          <w:sz w:val="28"/>
          <w:szCs w:val="28"/>
        </w:rPr>
        <w:t>е</w:t>
      </w:r>
      <w:r w:rsidR="00F540A0">
        <w:rPr>
          <w:rFonts w:ascii="Times New Roman" w:hAnsi="Times New Roman" w:cs="Times New Roman"/>
          <w:sz w:val="28"/>
          <w:szCs w:val="28"/>
        </w:rPr>
        <w:t>тся прав</w:t>
      </w:r>
      <w:r w:rsidR="00000B98">
        <w:rPr>
          <w:rFonts w:ascii="Times New Roman" w:hAnsi="Times New Roman" w:cs="Times New Roman"/>
          <w:sz w:val="28"/>
          <w:szCs w:val="28"/>
        </w:rPr>
        <w:t>о</w:t>
      </w:r>
      <w:r w:rsidR="00990384" w:rsidRPr="002E7BFD">
        <w:rPr>
          <w:rFonts w:ascii="Times New Roman" w:hAnsi="Times New Roman" w:cs="Times New Roman"/>
          <w:sz w:val="28"/>
          <w:szCs w:val="28"/>
        </w:rPr>
        <w:t xml:space="preserve"> на пользование служебным автотранспортом</w:t>
      </w:r>
      <w:r w:rsidR="00000B98">
        <w:rPr>
          <w:rFonts w:ascii="Times New Roman" w:hAnsi="Times New Roman" w:cs="Times New Roman"/>
          <w:sz w:val="28"/>
          <w:szCs w:val="28"/>
        </w:rPr>
        <w:t xml:space="preserve"> и</w:t>
      </w:r>
      <w:r w:rsidR="00990384" w:rsidRPr="002E7BFD">
        <w:rPr>
          <w:rFonts w:ascii="Times New Roman" w:hAnsi="Times New Roman" w:cs="Times New Roman"/>
          <w:sz w:val="28"/>
          <w:szCs w:val="28"/>
        </w:rPr>
        <w:t xml:space="preserve"> медицинское обслуживание</w:t>
      </w:r>
      <w:r w:rsidR="00E3074D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990384" w:rsidRPr="002E7BFD">
        <w:rPr>
          <w:rFonts w:ascii="Times New Roman" w:hAnsi="Times New Roman" w:cs="Times New Roman"/>
          <w:sz w:val="28"/>
          <w:szCs w:val="28"/>
        </w:rPr>
        <w:t>,</w:t>
      </w:r>
      <w:r w:rsidR="00D06EE2" w:rsidRPr="002E7BFD">
        <w:rPr>
          <w:rFonts w:ascii="Times New Roman" w:hAnsi="Times New Roman" w:cs="Times New Roman"/>
          <w:sz w:val="28"/>
          <w:szCs w:val="28"/>
        </w:rPr>
        <w:t xml:space="preserve"> </w:t>
      </w:r>
      <w:r w:rsidR="00000B98">
        <w:rPr>
          <w:rFonts w:ascii="Times New Roman" w:hAnsi="Times New Roman" w:cs="Times New Roman"/>
          <w:sz w:val="28"/>
          <w:szCs w:val="28"/>
        </w:rPr>
        <w:t>предоставляемом</w:t>
      </w:r>
      <w:r w:rsidR="00007312">
        <w:rPr>
          <w:rFonts w:ascii="Times New Roman" w:hAnsi="Times New Roman" w:cs="Times New Roman"/>
          <w:sz w:val="28"/>
          <w:szCs w:val="28"/>
        </w:rPr>
        <w:t xml:space="preserve"> </w:t>
      </w:r>
      <w:r w:rsidR="00007312" w:rsidRPr="002E7BFD">
        <w:rPr>
          <w:rFonts w:ascii="Times New Roman" w:hAnsi="Times New Roman" w:cs="Times New Roman"/>
          <w:sz w:val="28"/>
          <w:szCs w:val="28"/>
        </w:rPr>
        <w:t xml:space="preserve">на день прекращения </w:t>
      </w:r>
      <w:r w:rsidR="001C49ED" w:rsidRPr="002E7BFD">
        <w:rPr>
          <w:rFonts w:ascii="Times New Roman" w:hAnsi="Times New Roman" w:cs="Times New Roman"/>
          <w:sz w:val="28"/>
          <w:szCs w:val="28"/>
        </w:rPr>
        <w:t xml:space="preserve">исполнения полномочий </w:t>
      </w:r>
      <w:r w:rsidR="00007312" w:rsidRPr="002E7BFD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990384" w:rsidRPr="002E7BFD">
        <w:rPr>
          <w:rFonts w:ascii="Times New Roman" w:hAnsi="Times New Roman" w:cs="Times New Roman"/>
          <w:sz w:val="28"/>
          <w:szCs w:val="28"/>
        </w:rPr>
        <w:t>.</w:t>
      </w:r>
    </w:p>
    <w:p w:rsidR="00791EA7" w:rsidRDefault="00995DA2" w:rsidP="000A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5DA2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0A0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A252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990384" w:rsidRPr="00AA306A" w:rsidRDefault="00AA306A" w:rsidP="000A02EC">
      <w:pPr>
        <w:pStyle w:val="HTML"/>
        <w:tabs>
          <w:tab w:val="clear" w:pos="1832"/>
          <w:tab w:val="left" w:pos="1134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6EBB">
        <w:rPr>
          <w:rFonts w:ascii="Times New Roman" w:hAnsi="Times New Roman" w:cs="Times New Roman"/>
          <w:sz w:val="28"/>
          <w:szCs w:val="28"/>
        </w:rPr>
        <w:t> </w:t>
      </w:r>
      <w:r w:rsidR="00990384" w:rsidRPr="00AA306A">
        <w:rPr>
          <w:rFonts w:ascii="Times New Roman" w:hAnsi="Times New Roman" w:cs="Times New Roman"/>
          <w:sz w:val="28"/>
          <w:szCs w:val="28"/>
        </w:rPr>
        <w:t>Расходы органов государственной власти, органов местного</w:t>
      </w:r>
      <w:r w:rsidR="00D06EE2" w:rsidRPr="00AA306A">
        <w:rPr>
          <w:rFonts w:ascii="Times New Roman" w:hAnsi="Times New Roman" w:cs="Times New Roman"/>
          <w:sz w:val="28"/>
          <w:szCs w:val="28"/>
        </w:rPr>
        <w:t xml:space="preserve"> </w:t>
      </w:r>
      <w:r w:rsidR="00990384" w:rsidRPr="00AA306A">
        <w:rPr>
          <w:rFonts w:ascii="Times New Roman" w:hAnsi="Times New Roman" w:cs="Times New Roman"/>
          <w:sz w:val="28"/>
          <w:szCs w:val="28"/>
        </w:rPr>
        <w:t>самоуправления и организаций, связанные с обеспечением социальных</w:t>
      </w:r>
      <w:r w:rsidR="00D06EE2" w:rsidRPr="00AA306A">
        <w:rPr>
          <w:rFonts w:ascii="Times New Roman" w:hAnsi="Times New Roman" w:cs="Times New Roman"/>
          <w:sz w:val="28"/>
          <w:szCs w:val="28"/>
        </w:rPr>
        <w:t xml:space="preserve"> </w:t>
      </w:r>
      <w:r w:rsidR="00990384" w:rsidRPr="00AA306A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0774B4" w:rsidRPr="00AA306A">
        <w:rPr>
          <w:rFonts w:ascii="Times New Roman" w:hAnsi="Times New Roman" w:cs="Times New Roman"/>
          <w:sz w:val="28"/>
          <w:szCs w:val="28"/>
        </w:rPr>
        <w:t>Главе Донецкой Народной Республики</w:t>
      </w:r>
      <w:r w:rsidR="00990384" w:rsidRPr="00AA30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0384" w:rsidRPr="00AA306A">
        <w:rPr>
          <w:rFonts w:ascii="Times New Roman" w:hAnsi="Times New Roman" w:cs="Times New Roman"/>
          <w:sz w:val="28"/>
          <w:szCs w:val="28"/>
        </w:rPr>
        <w:t>прекратившему</w:t>
      </w:r>
      <w:proofErr w:type="gramEnd"/>
      <w:r w:rsidR="00990384" w:rsidRPr="00AA306A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1F7E09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990384" w:rsidRPr="00AA306A">
        <w:rPr>
          <w:rFonts w:ascii="Times New Roman" w:hAnsi="Times New Roman" w:cs="Times New Roman"/>
          <w:sz w:val="28"/>
          <w:szCs w:val="28"/>
        </w:rPr>
        <w:t xml:space="preserve">полномочий, </w:t>
      </w:r>
      <w:r w:rsidR="00D92379" w:rsidRPr="00AA306A">
        <w:rPr>
          <w:rFonts w:ascii="Times New Roman" w:hAnsi="Times New Roman" w:cs="Times New Roman"/>
          <w:sz w:val="28"/>
          <w:szCs w:val="28"/>
        </w:rPr>
        <w:t>и членам его семьи</w:t>
      </w:r>
      <w:r w:rsidR="00000B98">
        <w:rPr>
          <w:rFonts w:ascii="Times New Roman" w:hAnsi="Times New Roman" w:cs="Times New Roman"/>
          <w:sz w:val="28"/>
          <w:szCs w:val="28"/>
        </w:rPr>
        <w:t>,</w:t>
      </w:r>
      <w:r w:rsidR="00D92379" w:rsidRPr="00AA306A">
        <w:rPr>
          <w:rFonts w:ascii="Times New Roman" w:hAnsi="Times New Roman" w:cs="Times New Roman"/>
          <w:sz w:val="28"/>
          <w:szCs w:val="28"/>
        </w:rPr>
        <w:t xml:space="preserve"> </w:t>
      </w:r>
      <w:r w:rsidR="00990384" w:rsidRPr="00AA306A">
        <w:rPr>
          <w:rFonts w:ascii="Times New Roman" w:hAnsi="Times New Roman" w:cs="Times New Roman"/>
          <w:sz w:val="28"/>
          <w:szCs w:val="28"/>
        </w:rPr>
        <w:t xml:space="preserve">возмещаются за счет средств </w:t>
      </w:r>
      <w:r w:rsidR="00620244" w:rsidRPr="00AA306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990384" w:rsidRPr="00AA306A">
        <w:rPr>
          <w:rFonts w:ascii="Times New Roman" w:hAnsi="Times New Roman" w:cs="Times New Roman"/>
          <w:sz w:val="28"/>
          <w:szCs w:val="28"/>
        </w:rPr>
        <w:t>бюджета</w:t>
      </w:r>
      <w:r w:rsidR="00EF75C7" w:rsidRPr="00AA306A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990384" w:rsidRPr="00AA306A">
        <w:rPr>
          <w:rFonts w:ascii="Times New Roman" w:hAnsi="Times New Roman" w:cs="Times New Roman"/>
          <w:sz w:val="28"/>
          <w:szCs w:val="28"/>
        </w:rPr>
        <w:t>.</w:t>
      </w:r>
    </w:p>
    <w:p w:rsidR="00990384" w:rsidRPr="00AA306A" w:rsidRDefault="00AA306A" w:rsidP="000A02EC">
      <w:pPr>
        <w:pStyle w:val="HTML"/>
        <w:tabs>
          <w:tab w:val="clear" w:pos="1832"/>
          <w:tab w:val="left" w:pos="1134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6EBB">
        <w:rPr>
          <w:rFonts w:ascii="Times New Roman" w:hAnsi="Times New Roman" w:cs="Times New Roman"/>
          <w:sz w:val="28"/>
          <w:szCs w:val="28"/>
        </w:rPr>
        <w:t> </w:t>
      </w:r>
      <w:r w:rsidR="00990384" w:rsidRPr="00AA306A">
        <w:rPr>
          <w:rFonts w:ascii="Times New Roman" w:hAnsi="Times New Roman" w:cs="Times New Roman"/>
          <w:sz w:val="28"/>
          <w:szCs w:val="28"/>
        </w:rPr>
        <w:t xml:space="preserve">Финансирование расходов, предусмотренных настоящим </w:t>
      </w:r>
      <w:r w:rsidR="00D92379" w:rsidRPr="00AA306A">
        <w:rPr>
          <w:rFonts w:ascii="Times New Roman" w:hAnsi="Times New Roman" w:cs="Times New Roman"/>
          <w:sz w:val="28"/>
          <w:szCs w:val="28"/>
        </w:rPr>
        <w:t>Законом</w:t>
      </w:r>
      <w:r w:rsidR="00990384" w:rsidRPr="00AA306A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</w:t>
      </w:r>
      <w:r w:rsidR="00620244" w:rsidRPr="00AA306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990384" w:rsidRPr="00AA306A">
        <w:rPr>
          <w:rFonts w:ascii="Times New Roman" w:hAnsi="Times New Roman" w:cs="Times New Roman"/>
          <w:sz w:val="28"/>
          <w:szCs w:val="28"/>
        </w:rPr>
        <w:t>бюджета</w:t>
      </w:r>
      <w:r w:rsidR="00620244" w:rsidRPr="00AA306A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990384" w:rsidRPr="00AA306A">
        <w:rPr>
          <w:rFonts w:ascii="Times New Roman" w:hAnsi="Times New Roman" w:cs="Times New Roman"/>
          <w:sz w:val="28"/>
          <w:szCs w:val="28"/>
        </w:rPr>
        <w:t>.</w:t>
      </w:r>
    </w:p>
    <w:p w:rsidR="00990384" w:rsidRPr="00791EA7" w:rsidRDefault="00990384" w:rsidP="000A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7A2521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990384" w:rsidRDefault="00AA306A" w:rsidP="000A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E6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C47F6" w:rsidRPr="00FC47F6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распространяется на отношения, возникшие до вступления его в силу.</w:t>
      </w:r>
    </w:p>
    <w:p w:rsidR="00AA306A" w:rsidRDefault="00AA306A" w:rsidP="000A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E6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Министерству финансов Донецкой Народной Республики, Министерству труда и социальной политики Донецк</w:t>
      </w:r>
      <w:r w:rsidR="001F7E09">
        <w:rPr>
          <w:rFonts w:ascii="Times New Roman" w:eastAsia="Times New Roman" w:hAnsi="Times New Roman"/>
          <w:sz w:val="28"/>
          <w:szCs w:val="28"/>
          <w:lang w:eastAsia="ru-RU"/>
        </w:rPr>
        <w:t>ой Народной Республики в 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месяцев с</w:t>
      </w:r>
      <w:r w:rsidR="001F7E09">
        <w:rPr>
          <w:rFonts w:ascii="Times New Roman" w:eastAsia="Times New Roman" w:hAnsi="Times New Roman"/>
          <w:sz w:val="28"/>
          <w:szCs w:val="28"/>
          <w:lang w:eastAsia="ru-RU"/>
        </w:rPr>
        <w:t>о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вступления в силу настоящего Закона обеспечить приведение </w:t>
      </w:r>
      <w:r w:rsidR="001F7E09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</w:t>
      </w:r>
      <w:r w:rsidR="00750D92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 в соответствие с требованиями настоящего Закона. </w:t>
      </w:r>
    </w:p>
    <w:p w:rsidR="00D97E45" w:rsidRDefault="00D97E45" w:rsidP="0093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E6E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C7884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 до вступления в силу закона, регулирующего порядок управления и распоряжения государственной собственностью, надел</w:t>
      </w:r>
      <w:r w:rsidR="00727FE8"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полномочиями по передаче </w:t>
      </w:r>
      <w:r w:rsidR="00727FE8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находящегося в государственной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</w:t>
      </w:r>
      <w:r w:rsidR="00727FE8">
        <w:rPr>
          <w:rFonts w:ascii="Times New Roman" w:eastAsia="Times New Roman" w:hAnsi="Times New Roman"/>
          <w:sz w:val="28"/>
          <w:szCs w:val="28"/>
          <w:lang w:eastAsia="ru-RU"/>
        </w:rPr>
        <w:t xml:space="preserve">и недвижимого имущества (жилого дома либо </w:t>
      </w:r>
      <w:r w:rsidR="00727F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жилого помещения)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FE8">
        <w:rPr>
          <w:rFonts w:ascii="Times New Roman" w:eastAsia="Times New Roman" w:hAnsi="Times New Roman"/>
          <w:sz w:val="28"/>
          <w:szCs w:val="28"/>
          <w:lang w:eastAsia="ru-RU"/>
        </w:rPr>
        <w:t>члену семьи Главы Донецкой Народной Республики, досрочно прекратившего свои полномочия в связи со смертью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08A3" w:rsidRDefault="009308A3" w:rsidP="0093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8A3" w:rsidRDefault="009308A3" w:rsidP="0093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8A3" w:rsidRDefault="009308A3" w:rsidP="0093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8A3" w:rsidRDefault="009308A3" w:rsidP="0093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8A3" w:rsidRPr="00C16046" w:rsidRDefault="009308A3" w:rsidP="0093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6046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C1604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16046">
        <w:rPr>
          <w:rFonts w:ascii="Times New Roman" w:hAnsi="Times New Roman"/>
          <w:sz w:val="28"/>
          <w:szCs w:val="28"/>
        </w:rPr>
        <w:t xml:space="preserve"> обязанности</w:t>
      </w:r>
    </w:p>
    <w:p w:rsidR="009308A3" w:rsidRPr="00C16046" w:rsidRDefault="009308A3" w:rsidP="0093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C16046">
        <w:rPr>
          <w:rFonts w:ascii="Times New Roman" w:hAnsi="Times New Roman"/>
          <w:sz w:val="28"/>
          <w:szCs w:val="28"/>
        </w:rPr>
        <w:t>Главы Донецкой Народной Республики</w:t>
      </w:r>
      <w:r w:rsidRPr="00C16046">
        <w:rPr>
          <w:rFonts w:ascii="Times New Roman" w:hAnsi="Times New Roman"/>
          <w:sz w:val="28"/>
          <w:szCs w:val="28"/>
        </w:rPr>
        <w:tab/>
      </w:r>
      <w:r w:rsidRPr="00C16046">
        <w:rPr>
          <w:rFonts w:ascii="Times New Roman" w:hAnsi="Times New Roman"/>
          <w:sz w:val="28"/>
          <w:szCs w:val="28"/>
        </w:rPr>
        <w:tab/>
      </w:r>
      <w:r w:rsidRPr="00C16046">
        <w:rPr>
          <w:rFonts w:ascii="Times New Roman" w:hAnsi="Times New Roman"/>
          <w:sz w:val="28"/>
          <w:szCs w:val="28"/>
        </w:rPr>
        <w:tab/>
        <w:t>Д.В.</w:t>
      </w:r>
      <w:r w:rsidR="00707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046">
        <w:rPr>
          <w:rFonts w:ascii="Times New Roman" w:hAnsi="Times New Roman"/>
          <w:sz w:val="28"/>
          <w:szCs w:val="28"/>
        </w:rPr>
        <w:t>Пушилин</w:t>
      </w:r>
      <w:proofErr w:type="spellEnd"/>
    </w:p>
    <w:p w:rsidR="00707F2D" w:rsidRDefault="00707F2D" w:rsidP="00707F2D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707F2D" w:rsidRDefault="00707F2D" w:rsidP="00707F2D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ноября 2018 года</w:t>
      </w:r>
    </w:p>
    <w:p w:rsidR="00707F2D" w:rsidRDefault="00707F2D" w:rsidP="00707F2D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264-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</w:p>
    <w:p w:rsidR="000A02EC" w:rsidRPr="002E7BFD" w:rsidRDefault="000A02EC" w:rsidP="000A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A02EC" w:rsidRPr="002E7BFD" w:rsidSect="009308A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CC" w:rsidRDefault="00E259CC" w:rsidP="00C80EAA">
      <w:pPr>
        <w:spacing w:after="0" w:line="240" w:lineRule="auto"/>
      </w:pPr>
      <w:r>
        <w:separator/>
      </w:r>
    </w:p>
  </w:endnote>
  <w:endnote w:type="continuationSeparator" w:id="0">
    <w:p w:rsidR="00E259CC" w:rsidRDefault="00E259CC" w:rsidP="00C8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CC" w:rsidRDefault="00E259CC" w:rsidP="00C80EAA">
      <w:pPr>
        <w:spacing w:after="0" w:line="240" w:lineRule="auto"/>
      </w:pPr>
      <w:r>
        <w:separator/>
      </w:r>
    </w:p>
  </w:footnote>
  <w:footnote w:type="continuationSeparator" w:id="0">
    <w:p w:rsidR="00E259CC" w:rsidRDefault="00E259CC" w:rsidP="00C8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AA" w:rsidRPr="00C80EAA" w:rsidRDefault="00896595" w:rsidP="00C80EAA">
    <w:pPr>
      <w:pStyle w:val="af"/>
      <w:jc w:val="center"/>
      <w:rPr>
        <w:rFonts w:ascii="Times New Roman" w:hAnsi="Times New Roman"/>
        <w:sz w:val="24"/>
        <w:szCs w:val="24"/>
      </w:rPr>
    </w:pPr>
    <w:r w:rsidRPr="00C80EAA">
      <w:rPr>
        <w:rFonts w:ascii="Times New Roman" w:hAnsi="Times New Roman"/>
        <w:sz w:val="24"/>
        <w:szCs w:val="24"/>
      </w:rPr>
      <w:fldChar w:fldCharType="begin"/>
    </w:r>
    <w:r w:rsidR="00C80EAA" w:rsidRPr="00C80EAA">
      <w:rPr>
        <w:rFonts w:ascii="Times New Roman" w:hAnsi="Times New Roman"/>
        <w:sz w:val="24"/>
        <w:szCs w:val="24"/>
      </w:rPr>
      <w:instrText>PAGE   \* MERGEFORMAT</w:instrText>
    </w:r>
    <w:r w:rsidRPr="00C80EAA">
      <w:rPr>
        <w:rFonts w:ascii="Times New Roman" w:hAnsi="Times New Roman"/>
        <w:sz w:val="24"/>
        <w:szCs w:val="24"/>
      </w:rPr>
      <w:fldChar w:fldCharType="separate"/>
    </w:r>
    <w:r w:rsidR="00D81493">
      <w:rPr>
        <w:rFonts w:ascii="Times New Roman" w:hAnsi="Times New Roman"/>
        <w:noProof/>
        <w:sz w:val="24"/>
        <w:szCs w:val="24"/>
      </w:rPr>
      <w:t>4</w:t>
    </w:r>
    <w:r w:rsidRPr="00C80EA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88D"/>
    <w:multiLevelType w:val="hybridMultilevel"/>
    <w:tmpl w:val="C33C7726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90F10"/>
    <w:multiLevelType w:val="hybridMultilevel"/>
    <w:tmpl w:val="6C964618"/>
    <w:lvl w:ilvl="0" w:tplc="4CFCE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927EF"/>
    <w:multiLevelType w:val="hybridMultilevel"/>
    <w:tmpl w:val="3F0C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2347"/>
    <w:multiLevelType w:val="hybridMultilevel"/>
    <w:tmpl w:val="24506286"/>
    <w:lvl w:ilvl="0" w:tplc="CD9099A6">
      <w:start w:val="1"/>
      <w:numFmt w:val="decimal"/>
      <w:lvlText w:val="%1."/>
      <w:lvlJc w:val="left"/>
      <w:pPr>
        <w:ind w:left="20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4">
    <w:nsid w:val="23022C76"/>
    <w:multiLevelType w:val="hybridMultilevel"/>
    <w:tmpl w:val="7C3E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62C2A"/>
    <w:multiLevelType w:val="hybridMultilevel"/>
    <w:tmpl w:val="2E8C3924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AB5DD2"/>
    <w:multiLevelType w:val="hybridMultilevel"/>
    <w:tmpl w:val="3CAE7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452806"/>
    <w:multiLevelType w:val="hybridMultilevel"/>
    <w:tmpl w:val="AB28C17A"/>
    <w:lvl w:ilvl="0" w:tplc="FAECC9EE">
      <w:start w:val="1"/>
      <w:numFmt w:val="decimal"/>
      <w:lvlText w:val="%1."/>
      <w:lvlJc w:val="left"/>
      <w:pPr>
        <w:ind w:left="2539" w:hanging="1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A65FBE"/>
    <w:multiLevelType w:val="hybridMultilevel"/>
    <w:tmpl w:val="D2708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90BBA"/>
    <w:multiLevelType w:val="hybridMultilevel"/>
    <w:tmpl w:val="FE025CA2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384"/>
    <w:rsid w:val="00000B98"/>
    <w:rsid w:val="00003931"/>
    <w:rsid w:val="00007312"/>
    <w:rsid w:val="00013B92"/>
    <w:rsid w:val="000178E4"/>
    <w:rsid w:val="00071FD4"/>
    <w:rsid w:val="00073E8E"/>
    <w:rsid w:val="00075704"/>
    <w:rsid w:val="000774B4"/>
    <w:rsid w:val="000A02EC"/>
    <w:rsid w:val="000B4DB4"/>
    <w:rsid w:val="000B6580"/>
    <w:rsid w:val="000D26CF"/>
    <w:rsid w:val="000D57AE"/>
    <w:rsid w:val="000F516A"/>
    <w:rsid w:val="00166092"/>
    <w:rsid w:val="00172D68"/>
    <w:rsid w:val="001C49ED"/>
    <w:rsid w:val="001F7E09"/>
    <w:rsid w:val="00204058"/>
    <w:rsid w:val="0025328B"/>
    <w:rsid w:val="00257776"/>
    <w:rsid w:val="002750C1"/>
    <w:rsid w:val="002760FF"/>
    <w:rsid w:val="00276B40"/>
    <w:rsid w:val="00287990"/>
    <w:rsid w:val="002B7A8A"/>
    <w:rsid w:val="002E42C9"/>
    <w:rsid w:val="002E6EBB"/>
    <w:rsid w:val="002E7BFD"/>
    <w:rsid w:val="003077D1"/>
    <w:rsid w:val="00322488"/>
    <w:rsid w:val="00341909"/>
    <w:rsid w:val="003A78D3"/>
    <w:rsid w:val="003B5DF8"/>
    <w:rsid w:val="003D7DEF"/>
    <w:rsid w:val="003E4F6A"/>
    <w:rsid w:val="00422ADB"/>
    <w:rsid w:val="0042584F"/>
    <w:rsid w:val="00431E1A"/>
    <w:rsid w:val="004468F1"/>
    <w:rsid w:val="0048266C"/>
    <w:rsid w:val="00494B16"/>
    <w:rsid w:val="004B11D8"/>
    <w:rsid w:val="004C6EB7"/>
    <w:rsid w:val="004D73FA"/>
    <w:rsid w:val="004F3E51"/>
    <w:rsid w:val="00524BD4"/>
    <w:rsid w:val="005349E3"/>
    <w:rsid w:val="00551CD9"/>
    <w:rsid w:val="00571C9F"/>
    <w:rsid w:val="005A18CD"/>
    <w:rsid w:val="005E3661"/>
    <w:rsid w:val="00620244"/>
    <w:rsid w:val="00626598"/>
    <w:rsid w:val="006D34B1"/>
    <w:rsid w:val="006F7694"/>
    <w:rsid w:val="0070211A"/>
    <w:rsid w:val="007021B4"/>
    <w:rsid w:val="00707F2D"/>
    <w:rsid w:val="007215AE"/>
    <w:rsid w:val="00727FE8"/>
    <w:rsid w:val="00737E5A"/>
    <w:rsid w:val="00750D92"/>
    <w:rsid w:val="00752E73"/>
    <w:rsid w:val="007672FA"/>
    <w:rsid w:val="00787C0E"/>
    <w:rsid w:val="00791EA7"/>
    <w:rsid w:val="007A2521"/>
    <w:rsid w:val="00874A80"/>
    <w:rsid w:val="00896595"/>
    <w:rsid w:val="008E107C"/>
    <w:rsid w:val="008F3B95"/>
    <w:rsid w:val="00913634"/>
    <w:rsid w:val="009308A3"/>
    <w:rsid w:val="00935D27"/>
    <w:rsid w:val="009434FA"/>
    <w:rsid w:val="00985D43"/>
    <w:rsid w:val="00990384"/>
    <w:rsid w:val="00995DA2"/>
    <w:rsid w:val="009A11C9"/>
    <w:rsid w:val="009E01E7"/>
    <w:rsid w:val="00A11A50"/>
    <w:rsid w:val="00A1710E"/>
    <w:rsid w:val="00A17E77"/>
    <w:rsid w:val="00A337AE"/>
    <w:rsid w:val="00A33E1A"/>
    <w:rsid w:val="00A35737"/>
    <w:rsid w:val="00A93609"/>
    <w:rsid w:val="00AA306A"/>
    <w:rsid w:val="00AA5888"/>
    <w:rsid w:val="00B204DC"/>
    <w:rsid w:val="00B36021"/>
    <w:rsid w:val="00B723DA"/>
    <w:rsid w:val="00BC57B5"/>
    <w:rsid w:val="00C24EAF"/>
    <w:rsid w:val="00C31724"/>
    <w:rsid w:val="00C34C3B"/>
    <w:rsid w:val="00C72AB7"/>
    <w:rsid w:val="00C80EAA"/>
    <w:rsid w:val="00C8254B"/>
    <w:rsid w:val="00CC5465"/>
    <w:rsid w:val="00D010CE"/>
    <w:rsid w:val="00D06EE2"/>
    <w:rsid w:val="00D234C9"/>
    <w:rsid w:val="00D4423C"/>
    <w:rsid w:val="00D64FCF"/>
    <w:rsid w:val="00D81493"/>
    <w:rsid w:val="00D92379"/>
    <w:rsid w:val="00D97E45"/>
    <w:rsid w:val="00DB573D"/>
    <w:rsid w:val="00DC0476"/>
    <w:rsid w:val="00DC1D9E"/>
    <w:rsid w:val="00E1358F"/>
    <w:rsid w:val="00E153A8"/>
    <w:rsid w:val="00E259CC"/>
    <w:rsid w:val="00E30432"/>
    <w:rsid w:val="00E3074D"/>
    <w:rsid w:val="00E404C4"/>
    <w:rsid w:val="00E53AC8"/>
    <w:rsid w:val="00E7521C"/>
    <w:rsid w:val="00EA4C6F"/>
    <w:rsid w:val="00EB1A62"/>
    <w:rsid w:val="00EB76EC"/>
    <w:rsid w:val="00EC7884"/>
    <w:rsid w:val="00EE0E12"/>
    <w:rsid w:val="00EF75C7"/>
    <w:rsid w:val="00F009FA"/>
    <w:rsid w:val="00F04001"/>
    <w:rsid w:val="00F540A0"/>
    <w:rsid w:val="00F561A2"/>
    <w:rsid w:val="00F74F9C"/>
    <w:rsid w:val="00FC47F6"/>
    <w:rsid w:val="00FD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0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903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90384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6202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02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6202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0244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202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202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7BFD"/>
    <w:pPr>
      <w:ind w:left="720"/>
      <w:contextualSpacing/>
    </w:pPr>
  </w:style>
  <w:style w:type="character" w:customStyle="1" w:styleId="rvts0">
    <w:name w:val="rvts0"/>
    <w:basedOn w:val="a0"/>
    <w:rsid w:val="00FD3244"/>
  </w:style>
  <w:style w:type="paragraph" w:customStyle="1" w:styleId="ac">
    <w:name w:val="Текстовый блок"/>
    <w:rsid w:val="000A02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ad">
    <w:name w:val="Normal (Web)"/>
    <w:basedOn w:val="a"/>
    <w:link w:val="ae"/>
    <w:rsid w:val="000A0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0A02EC"/>
    <w:rPr>
      <w:sz w:val="24"/>
      <w:szCs w:val="24"/>
      <w:lang w:val="ru-RU" w:eastAsia="ru-RU" w:bidi="ar-SA"/>
    </w:rPr>
  </w:style>
  <w:style w:type="character" w:customStyle="1" w:styleId="2">
    <w:name w:val="Основной текст (2)_"/>
    <w:link w:val="21"/>
    <w:rsid w:val="000A02EC"/>
    <w:rPr>
      <w:lang w:bidi="ar-SA"/>
    </w:rPr>
  </w:style>
  <w:style w:type="paragraph" w:customStyle="1" w:styleId="21">
    <w:name w:val="Основной текст (2)1"/>
    <w:basedOn w:val="a"/>
    <w:link w:val="2"/>
    <w:rsid w:val="000A02EC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80E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80EAA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80E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80E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Хаджимурад Ахметович</dc:creator>
  <cp:lastModifiedBy>Кубра</cp:lastModifiedBy>
  <cp:revision>2</cp:revision>
  <cp:lastPrinted>2018-11-09T12:18:00Z</cp:lastPrinted>
  <dcterms:created xsi:type="dcterms:W3CDTF">2018-11-09T18:58:00Z</dcterms:created>
  <dcterms:modified xsi:type="dcterms:W3CDTF">2018-11-09T18:58:00Z</dcterms:modified>
</cp:coreProperties>
</file>