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A2" w:rsidRDefault="005069A4" w:rsidP="009D7BA2">
      <w:pPr>
        <w:pStyle w:val="21"/>
        <w:pBdr>
          <w:bottom w:val="double" w:sz="6" w:space="1" w:color="auto"/>
        </w:pBdr>
        <w:spacing w:line="276" w:lineRule="auto"/>
        <w:ind w:left="20"/>
        <w:jc w:val="center"/>
      </w:pPr>
      <w:r>
        <w:rPr>
          <w:noProof/>
          <w:lang w:bidi="ar-SA"/>
        </w:rPr>
        <w:drawing>
          <wp:inline distT="0" distB="0" distL="0" distR="0">
            <wp:extent cx="6353175" cy="125730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9A4" w:rsidRDefault="005069A4" w:rsidP="009D7BA2">
      <w:pPr>
        <w:pStyle w:val="21"/>
        <w:spacing w:line="276" w:lineRule="auto"/>
        <w:ind w:left="20"/>
        <w:jc w:val="center"/>
      </w:pPr>
    </w:p>
    <w:p w:rsidR="009D7BA2" w:rsidRDefault="005B6D6A" w:rsidP="00644372">
      <w:pPr>
        <w:pStyle w:val="21"/>
        <w:spacing w:line="360" w:lineRule="auto"/>
        <w:ind w:left="20"/>
        <w:jc w:val="center"/>
      </w:pPr>
      <w:r>
        <w:t>УКАЗ</w:t>
      </w:r>
    </w:p>
    <w:p w:rsidR="009A4AB6" w:rsidRDefault="005B6D6A" w:rsidP="00644372">
      <w:pPr>
        <w:pStyle w:val="21"/>
        <w:spacing w:line="360" w:lineRule="auto"/>
        <w:ind w:left="20"/>
        <w:jc w:val="center"/>
      </w:pPr>
      <w:r>
        <w:t>ГЛАВЫ ДОНЕЦКОЙ НАРОДНОЙ РЕСПУБЛИКИ</w:t>
      </w:r>
    </w:p>
    <w:p w:rsidR="009D7BA2" w:rsidRDefault="009D7BA2" w:rsidP="009D7BA2">
      <w:pPr>
        <w:pStyle w:val="21"/>
        <w:spacing w:line="276" w:lineRule="auto"/>
        <w:ind w:left="20"/>
        <w:jc w:val="center"/>
      </w:pPr>
    </w:p>
    <w:p w:rsidR="009D7BA2" w:rsidRDefault="009D7BA2" w:rsidP="009D7BA2">
      <w:pPr>
        <w:pStyle w:val="21"/>
        <w:spacing w:line="276" w:lineRule="auto"/>
        <w:ind w:left="20"/>
        <w:jc w:val="center"/>
      </w:pPr>
    </w:p>
    <w:p w:rsidR="009A4AB6" w:rsidRDefault="005B6D6A" w:rsidP="009D7BA2">
      <w:pPr>
        <w:pStyle w:val="1"/>
        <w:spacing w:before="0" w:after="0" w:line="276" w:lineRule="auto"/>
        <w:ind w:left="20" w:right="20" w:firstLine="720"/>
      </w:pPr>
      <w:r>
        <w:t xml:space="preserve">В соответствии со статьями 59, 60, 79 </w:t>
      </w:r>
      <w:hyperlink r:id="rId8" w:history="1">
        <w:r w:rsidRPr="00583126">
          <w:rPr>
            <w:rStyle w:val="a3"/>
          </w:rPr>
          <w:t>Конституции Донецкой Народной Республики</w:t>
        </w:r>
      </w:hyperlink>
      <w:r>
        <w:t>,</w:t>
      </w:r>
    </w:p>
    <w:p w:rsidR="009D7BA2" w:rsidRDefault="009D7BA2" w:rsidP="009D7BA2">
      <w:pPr>
        <w:pStyle w:val="1"/>
        <w:spacing w:before="0" w:after="0" w:line="276" w:lineRule="auto"/>
        <w:ind w:left="20" w:right="20" w:firstLine="720"/>
      </w:pPr>
    </w:p>
    <w:p w:rsidR="009A4AB6" w:rsidRDefault="005B6D6A" w:rsidP="009D7BA2">
      <w:pPr>
        <w:pStyle w:val="1"/>
        <w:spacing w:before="0" w:after="0" w:line="276" w:lineRule="auto"/>
        <w:ind w:left="20"/>
      </w:pPr>
      <w:r>
        <w:t>ПОСТАНОВЛЯЮ:</w:t>
      </w:r>
    </w:p>
    <w:p w:rsidR="009D7BA2" w:rsidRDefault="009D7BA2" w:rsidP="009D7BA2">
      <w:pPr>
        <w:pStyle w:val="1"/>
        <w:spacing w:before="0" w:after="0" w:line="276" w:lineRule="auto"/>
        <w:ind w:left="20"/>
      </w:pPr>
    </w:p>
    <w:p w:rsidR="009A4AB6" w:rsidRDefault="005B6D6A" w:rsidP="009D7BA2">
      <w:pPr>
        <w:pStyle w:val="1"/>
        <w:numPr>
          <w:ilvl w:val="0"/>
          <w:numId w:val="1"/>
        </w:numPr>
        <w:tabs>
          <w:tab w:val="left" w:pos="1118"/>
        </w:tabs>
        <w:spacing w:before="0" w:after="0" w:line="276" w:lineRule="auto"/>
        <w:ind w:left="20" w:firstLine="720"/>
      </w:pPr>
      <w:r>
        <w:t>Освободить от:</w:t>
      </w:r>
    </w:p>
    <w:p w:rsidR="009A4AB6" w:rsidRDefault="005B6D6A" w:rsidP="009E7B39">
      <w:pPr>
        <w:pStyle w:val="1"/>
        <w:spacing w:before="0" w:after="0" w:line="276" w:lineRule="auto"/>
        <w:ind w:left="23" w:right="20" w:firstLine="720"/>
      </w:pPr>
      <w:r>
        <w:t xml:space="preserve">исполнения обязанностей Председателя Совета Министров Донецкой Народной Республики Ананченко Александра </w:t>
      </w:r>
      <w:r>
        <w:t>Евгеньевича;</w:t>
      </w:r>
    </w:p>
    <w:p w:rsidR="009A4AB6" w:rsidRDefault="005B6D6A" w:rsidP="009E7B39">
      <w:pPr>
        <w:pStyle w:val="1"/>
        <w:tabs>
          <w:tab w:val="center" w:pos="3452"/>
          <w:tab w:val="center" w:pos="5492"/>
          <w:tab w:val="right" w:pos="8478"/>
          <w:tab w:val="right" w:pos="9676"/>
        </w:tabs>
        <w:spacing w:before="0" w:after="0" w:line="276" w:lineRule="auto"/>
        <w:ind w:left="23" w:firstLine="720"/>
      </w:pPr>
      <w:r>
        <w:t>исполнения</w:t>
      </w:r>
      <w:r>
        <w:tab/>
        <w:t>обязанностей</w:t>
      </w:r>
      <w:r>
        <w:tab/>
        <w:t>заместителя</w:t>
      </w:r>
      <w:r>
        <w:tab/>
        <w:t>Председателя</w:t>
      </w:r>
      <w:r>
        <w:tab/>
        <w:t>Совета</w:t>
      </w:r>
    </w:p>
    <w:p w:rsidR="009A4AB6" w:rsidRDefault="005B6D6A" w:rsidP="009E7B39">
      <w:pPr>
        <w:pStyle w:val="1"/>
        <w:spacing w:before="0" w:after="0" w:line="276" w:lineRule="auto"/>
        <w:ind w:left="23"/>
        <w:jc w:val="center"/>
      </w:pPr>
      <w:r>
        <w:t>Министров Донецкой Народной Республики Мартынова Игоря Юрьевича;</w:t>
      </w:r>
    </w:p>
    <w:p w:rsidR="009A4AB6" w:rsidRDefault="005B6D6A" w:rsidP="009E7B39">
      <w:pPr>
        <w:pStyle w:val="1"/>
        <w:tabs>
          <w:tab w:val="center" w:pos="3452"/>
          <w:tab w:val="center" w:pos="5492"/>
          <w:tab w:val="right" w:pos="8478"/>
          <w:tab w:val="right" w:pos="9676"/>
        </w:tabs>
        <w:spacing w:before="0" w:after="0" w:line="276" w:lineRule="auto"/>
        <w:ind w:left="23" w:firstLine="720"/>
      </w:pPr>
      <w:r>
        <w:t>исполнения</w:t>
      </w:r>
      <w:r>
        <w:tab/>
        <w:t>обязанностей</w:t>
      </w:r>
      <w:r>
        <w:tab/>
        <w:t>заместителя</w:t>
      </w:r>
      <w:r>
        <w:tab/>
        <w:t>Председателя</w:t>
      </w:r>
      <w:r>
        <w:tab/>
        <w:t>Совета</w:t>
      </w:r>
    </w:p>
    <w:p w:rsidR="009A4AB6" w:rsidRDefault="005B6D6A" w:rsidP="009E7B39">
      <w:pPr>
        <w:pStyle w:val="1"/>
        <w:spacing w:before="0" w:after="0" w:line="276" w:lineRule="auto"/>
        <w:ind w:left="23" w:right="20"/>
      </w:pPr>
      <w:r>
        <w:t xml:space="preserve">Министров Донецкой Народной Республики Антонова Владимира </w:t>
      </w:r>
      <w:r>
        <w:t>Николаевича;</w:t>
      </w:r>
    </w:p>
    <w:p w:rsidR="009A4AB6" w:rsidRDefault="005B6D6A" w:rsidP="009E7B39">
      <w:pPr>
        <w:pStyle w:val="1"/>
        <w:tabs>
          <w:tab w:val="center" w:pos="3452"/>
          <w:tab w:val="center" w:pos="5492"/>
          <w:tab w:val="right" w:pos="8478"/>
          <w:tab w:val="right" w:pos="9676"/>
        </w:tabs>
        <w:spacing w:before="0" w:after="0" w:line="276" w:lineRule="auto"/>
        <w:ind w:left="23" w:firstLine="720"/>
      </w:pPr>
      <w:r>
        <w:t>исполнения</w:t>
      </w:r>
      <w:r>
        <w:tab/>
        <w:t>обязанностей</w:t>
      </w:r>
      <w:r>
        <w:tab/>
        <w:t>заместителя</w:t>
      </w:r>
      <w:r>
        <w:tab/>
        <w:t>Председателя</w:t>
      </w:r>
      <w:r>
        <w:tab/>
        <w:t>Совета</w:t>
      </w:r>
    </w:p>
    <w:p w:rsidR="009A4AB6" w:rsidRDefault="005B6D6A" w:rsidP="009E7B39">
      <w:pPr>
        <w:pStyle w:val="1"/>
        <w:spacing w:before="0" w:after="0" w:line="276" w:lineRule="auto"/>
        <w:ind w:left="23" w:right="20"/>
      </w:pPr>
      <w:r>
        <w:t>Министров Донецкой Народной Республики Переверзеву Татьяну Викторовну;</w:t>
      </w:r>
    </w:p>
    <w:p w:rsidR="009A4AB6" w:rsidRDefault="005B6D6A" w:rsidP="009E7B39">
      <w:pPr>
        <w:pStyle w:val="1"/>
        <w:spacing w:before="0" w:after="0" w:line="276" w:lineRule="auto"/>
        <w:ind w:left="23" w:right="20" w:firstLine="720"/>
      </w:pPr>
      <w:r>
        <w:t>исполнения обязанностей Министра внутренних дел Донецкой Народной Республики Дикого Алексея Александровича;</w:t>
      </w:r>
    </w:p>
    <w:p w:rsidR="009A4AB6" w:rsidRDefault="005B6D6A" w:rsidP="009E7B39">
      <w:pPr>
        <w:pStyle w:val="1"/>
        <w:spacing w:before="0" w:after="0" w:line="276" w:lineRule="auto"/>
        <w:ind w:left="23" w:right="20" w:firstLine="720"/>
      </w:pPr>
      <w:r>
        <w:t>исполнен</w:t>
      </w:r>
      <w:r>
        <w:t>ия обязанностей Министра по делам гражданской обороны, чрезвычайным ситуациям и ликвидации последствий стихийных бедствий Донецкой Народной Республики Кострубицкого Алексея Александровича;</w:t>
      </w:r>
    </w:p>
    <w:p w:rsidR="009A4AB6" w:rsidRDefault="005B6D6A" w:rsidP="009E7B39">
      <w:pPr>
        <w:pStyle w:val="1"/>
        <w:spacing w:before="0" w:after="0" w:line="276" w:lineRule="auto"/>
        <w:ind w:left="23" w:right="20" w:firstLine="720"/>
      </w:pPr>
      <w:r>
        <w:t>исполнения обязанностей Министра государственной безопасности Донец</w:t>
      </w:r>
      <w:r>
        <w:t>кой Народной Республики Павленко Владимира Николаевича;</w:t>
      </w:r>
    </w:p>
    <w:p w:rsidR="009A4AB6" w:rsidRDefault="005B6D6A" w:rsidP="009E7B39">
      <w:pPr>
        <w:pStyle w:val="1"/>
        <w:spacing w:before="0" w:after="0" w:line="276" w:lineRule="auto"/>
        <w:ind w:left="23" w:right="20" w:firstLine="720"/>
      </w:pPr>
      <w:r>
        <w:t xml:space="preserve">исполнения обязанностей Министра иностранных дел Донецкой </w:t>
      </w:r>
      <w:r>
        <w:lastRenderedPageBreak/>
        <w:t>Народной Республики Никонорову Наталью Юрьевну;</w:t>
      </w:r>
    </w:p>
    <w:p w:rsidR="009A4AB6" w:rsidRDefault="005B6D6A" w:rsidP="009E7B39">
      <w:pPr>
        <w:pStyle w:val="1"/>
        <w:spacing w:before="0" w:after="0" w:line="276" w:lineRule="auto"/>
        <w:ind w:left="23" w:right="20" w:firstLine="720"/>
      </w:pPr>
      <w:r>
        <w:t>исполнения обязанностей Министра юстиции Донецкой Народной Республики Сироватко Юрия Николаеви</w:t>
      </w:r>
      <w:r>
        <w:t>ча;</w:t>
      </w:r>
    </w:p>
    <w:p w:rsidR="009A4AB6" w:rsidRDefault="005B6D6A" w:rsidP="009E7B39">
      <w:pPr>
        <w:pStyle w:val="1"/>
        <w:spacing w:before="0" w:after="0" w:line="276" w:lineRule="auto"/>
        <w:ind w:left="23" w:right="20" w:firstLine="720"/>
      </w:pPr>
      <w:r>
        <w:t>исполнения обязанностей Министра промышленности и торговли Донецкой Народной Республики Арматова Эдуарда Викторовича;</w:t>
      </w:r>
    </w:p>
    <w:p w:rsidR="009A4AB6" w:rsidRDefault="005B6D6A" w:rsidP="009E7B39">
      <w:pPr>
        <w:pStyle w:val="1"/>
        <w:spacing w:before="0" w:after="0" w:line="276" w:lineRule="auto"/>
        <w:ind w:left="23" w:right="20" w:firstLine="720"/>
      </w:pPr>
      <w:r>
        <w:t>исполнения обязанностей Министра транспорта Донецкой Народной Республики Подлипанова Дмитрия Викторовича;</w:t>
      </w:r>
    </w:p>
    <w:p w:rsidR="009A4AB6" w:rsidRDefault="005B6D6A" w:rsidP="009E7B39">
      <w:pPr>
        <w:pStyle w:val="1"/>
        <w:spacing w:before="0" w:after="0" w:line="276" w:lineRule="auto"/>
        <w:ind w:left="23" w:right="20" w:firstLine="720"/>
      </w:pPr>
      <w:r>
        <w:t>исполнения обязанностей Мини</w:t>
      </w:r>
      <w:r>
        <w:t>стра информации Донецкой Народной Республики Антипова Игоря Юрьевича;</w:t>
      </w:r>
    </w:p>
    <w:p w:rsidR="009A4AB6" w:rsidRDefault="005B6D6A" w:rsidP="009E7B39">
      <w:pPr>
        <w:pStyle w:val="1"/>
        <w:spacing w:before="0" w:after="0" w:line="276" w:lineRule="auto"/>
        <w:ind w:left="23" w:right="20" w:firstLine="720"/>
      </w:pPr>
      <w:r>
        <w:t>исполнения обязанностей Министра связи Донецкой Народной Республики Яценко Виктора Вячеславовича;</w:t>
      </w:r>
    </w:p>
    <w:p w:rsidR="009A4AB6" w:rsidRDefault="005B6D6A" w:rsidP="009E7B39">
      <w:pPr>
        <w:pStyle w:val="1"/>
        <w:spacing w:before="0" w:after="0" w:line="276" w:lineRule="auto"/>
        <w:ind w:left="23" w:right="20" w:firstLine="720"/>
      </w:pPr>
      <w:r>
        <w:t xml:space="preserve">исполнения обязанностей Министра угля и энергетики Донецкой Народной Республики </w:t>
      </w:r>
      <w:r>
        <w:t>Дубовского Руслана Михайловича;</w:t>
      </w:r>
    </w:p>
    <w:p w:rsidR="009A4AB6" w:rsidRDefault="005B6D6A" w:rsidP="009E7B39">
      <w:pPr>
        <w:pStyle w:val="1"/>
        <w:spacing w:before="0" w:after="0" w:line="276" w:lineRule="auto"/>
        <w:ind w:left="23" w:right="20" w:firstLine="720"/>
      </w:pPr>
      <w:r>
        <w:t>исполнения обязанностей Министра финансов Донецкой Народной Республики Матющенко Екатерину Сергеевну;</w:t>
      </w:r>
    </w:p>
    <w:p w:rsidR="009A4AB6" w:rsidRDefault="005B6D6A" w:rsidP="009E7B39">
      <w:pPr>
        <w:pStyle w:val="1"/>
        <w:spacing w:before="0" w:after="0" w:line="276" w:lineRule="auto"/>
        <w:ind w:left="23" w:right="20" w:firstLine="720"/>
      </w:pPr>
      <w:r>
        <w:t>исполнения обязанностей Министра образования и науки Донецкой Народной Республики Горохова Евгения Васильевича;</w:t>
      </w:r>
    </w:p>
    <w:p w:rsidR="009A4AB6" w:rsidRDefault="005B6D6A" w:rsidP="009E7B39">
      <w:pPr>
        <w:pStyle w:val="1"/>
        <w:spacing w:before="0" w:after="0" w:line="276" w:lineRule="auto"/>
        <w:ind w:left="23" w:right="20" w:firstLine="720"/>
      </w:pPr>
      <w:r>
        <w:t>исполнения</w:t>
      </w:r>
      <w:r>
        <w:t xml:space="preserve"> обязанностей Министра культуры Донецкой Народной Республики Желтякова Михаила Васильевича;</w:t>
      </w:r>
    </w:p>
    <w:p w:rsidR="009A4AB6" w:rsidRDefault="005B6D6A" w:rsidP="009E7B39">
      <w:pPr>
        <w:pStyle w:val="1"/>
        <w:spacing w:before="0" w:after="0" w:line="276" w:lineRule="auto"/>
        <w:ind w:left="23" w:right="20" w:firstLine="720"/>
      </w:pPr>
      <w:r>
        <w:t>исполнения обязанностей Министра труда и социальной политики Донецкой Народной Республики Толстыкину Ларису Валентиновну;</w:t>
      </w:r>
    </w:p>
    <w:p w:rsidR="009A4AB6" w:rsidRDefault="005B6D6A" w:rsidP="009E7B39">
      <w:pPr>
        <w:pStyle w:val="1"/>
        <w:spacing w:before="0" w:after="0" w:line="276" w:lineRule="auto"/>
        <w:ind w:left="23" w:right="20" w:firstLine="720"/>
      </w:pPr>
      <w:r>
        <w:t>исполнения обязанностей Министра молодежи,</w:t>
      </w:r>
      <w:r>
        <w:t xml:space="preserve"> спорта и туризма Донецкой Народной Республики Громакова Александра Юрьевича;</w:t>
      </w:r>
    </w:p>
    <w:p w:rsidR="009A4AB6" w:rsidRDefault="005B6D6A" w:rsidP="009E7B39">
      <w:pPr>
        <w:pStyle w:val="1"/>
        <w:spacing w:before="0" w:after="0" w:line="276" w:lineRule="auto"/>
        <w:ind w:left="23" w:right="20" w:firstLine="720"/>
      </w:pPr>
      <w:r>
        <w:t>исполнения обязанностей Министра строительства и жилищно</w:t>
      </w:r>
      <w:r>
        <w:softHyphen/>
        <w:t>коммунального хозяйства Донецкой Народной Республики Наумца Сергея Сергеевича;</w:t>
      </w:r>
    </w:p>
    <w:p w:rsidR="009A4AB6" w:rsidRDefault="005B6D6A" w:rsidP="009E7B39">
      <w:pPr>
        <w:pStyle w:val="1"/>
        <w:spacing w:before="0" w:after="0" w:line="276" w:lineRule="auto"/>
        <w:ind w:left="23" w:right="20" w:firstLine="720"/>
      </w:pPr>
      <w:r>
        <w:t>исполнения обязанностей Министра доходов и</w:t>
      </w:r>
      <w:r>
        <w:t xml:space="preserve"> сборов Донецкой Народной Республики Лавренова Евгения Евгеньевича;</w:t>
      </w:r>
    </w:p>
    <w:p w:rsidR="009A4AB6" w:rsidRDefault="005B6D6A" w:rsidP="009E7B39">
      <w:pPr>
        <w:pStyle w:val="1"/>
        <w:spacing w:before="0" w:after="0" w:line="276" w:lineRule="auto"/>
        <w:ind w:left="23" w:right="20" w:firstLine="720"/>
      </w:pPr>
      <w:r>
        <w:t>исполнения обязанностей Министра здравоохранения Донецкой Народной Республики Оприщенко Александра Александровича;</w:t>
      </w:r>
    </w:p>
    <w:p w:rsidR="009A4AB6" w:rsidRDefault="005B6D6A" w:rsidP="009E7B39">
      <w:pPr>
        <w:pStyle w:val="1"/>
        <w:spacing w:before="0" w:after="0" w:line="276" w:lineRule="auto"/>
        <w:ind w:left="23" w:right="300" w:firstLine="720"/>
      </w:pPr>
      <w:r>
        <w:t>исполнения обязанностей Министра агропромышленной политики и продовольст</w:t>
      </w:r>
      <w:r>
        <w:t>вия Донецкой Народной Республики Горячева Владимира Николаевича;</w:t>
      </w:r>
    </w:p>
    <w:p w:rsidR="009A4AB6" w:rsidRDefault="005B6D6A" w:rsidP="009E7B39">
      <w:pPr>
        <w:pStyle w:val="1"/>
        <w:spacing w:before="0" w:after="0" w:line="276" w:lineRule="auto"/>
        <w:ind w:left="23" w:right="300" w:firstLine="720"/>
      </w:pPr>
      <w:r>
        <w:t>исполнения обязанностей Министра экономического развития Донецкой Народной Республики Романюк Викторию Валериевну.</w:t>
      </w:r>
    </w:p>
    <w:p w:rsidR="009A4AB6" w:rsidRDefault="005B6D6A" w:rsidP="005069A4">
      <w:pPr>
        <w:pStyle w:val="1"/>
        <w:numPr>
          <w:ilvl w:val="0"/>
          <w:numId w:val="1"/>
        </w:numPr>
        <w:spacing w:before="0" w:after="0" w:line="276" w:lineRule="auto"/>
        <w:ind w:left="20" w:firstLine="720"/>
      </w:pPr>
      <w:r>
        <w:lastRenderedPageBreak/>
        <w:t xml:space="preserve"> Контроль исполнения настоящего Указа оставляю за собой.</w:t>
      </w:r>
    </w:p>
    <w:p w:rsidR="009A4AB6" w:rsidRDefault="005B6D6A" w:rsidP="009D7BA2">
      <w:pPr>
        <w:pStyle w:val="a6"/>
        <w:numPr>
          <w:ilvl w:val="0"/>
          <w:numId w:val="1"/>
        </w:numPr>
        <w:spacing w:line="276" w:lineRule="auto"/>
        <w:ind w:left="20" w:firstLine="720"/>
        <w:jc w:val="both"/>
      </w:pPr>
      <w:r>
        <w:t xml:space="preserve"> Настоящий Указ вступает в силу со дня его подписания.</w:t>
      </w:r>
    </w:p>
    <w:p w:rsidR="00BD07E9" w:rsidRDefault="00BD07E9" w:rsidP="00BD07E9">
      <w:pPr>
        <w:pStyle w:val="a6"/>
        <w:spacing w:line="276" w:lineRule="auto"/>
        <w:jc w:val="both"/>
      </w:pPr>
    </w:p>
    <w:p w:rsidR="00BD07E9" w:rsidRDefault="00BD07E9" w:rsidP="00BD07E9">
      <w:pPr>
        <w:pStyle w:val="a6"/>
        <w:spacing w:line="276" w:lineRule="auto"/>
        <w:jc w:val="both"/>
      </w:pPr>
    </w:p>
    <w:p w:rsidR="009A4AB6" w:rsidRDefault="005B6D6A" w:rsidP="009D7BA2">
      <w:pPr>
        <w:pStyle w:val="21"/>
        <w:spacing w:line="276" w:lineRule="auto"/>
        <w:ind w:left="1880"/>
        <w:jc w:val="left"/>
      </w:pPr>
      <w:r>
        <w:t>Глава</w:t>
      </w:r>
    </w:p>
    <w:p w:rsidR="009A4AB6" w:rsidRDefault="005B6D6A" w:rsidP="009D7BA2">
      <w:pPr>
        <w:pStyle w:val="21"/>
        <w:spacing w:line="276" w:lineRule="auto"/>
        <w:ind w:left="20"/>
        <w:jc w:val="left"/>
      </w:pPr>
      <w:r>
        <w:t>Донецкой Народной Респу</w:t>
      </w:r>
      <w:r w:rsidR="00BD07E9">
        <w:t xml:space="preserve">блики                                         </w:t>
      </w:r>
      <w:r w:rsidR="00CA2618">
        <w:t xml:space="preserve">          Д. В. Пуш</w:t>
      </w:r>
      <w:r w:rsidR="00BD07E9">
        <w:t>илин</w:t>
      </w:r>
    </w:p>
    <w:p w:rsidR="00BD07E9" w:rsidRDefault="00BD07E9" w:rsidP="009D7BA2">
      <w:pPr>
        <w:pStyle w:val="21"/>
        <w:spacing w:line="276" w:lineRule="auto"/>
        <w:ind w:left="20"/>
        <w:jc w:val="left"/>
      </w:pPr>
    </w:p>
    <w:p w:rsidR="009A4AB6" w:rsidRDefault="005B6D6A" w:rsidP="009D7BA2">
      <w:pPr>
        <w:pStyle w:val="1"/>
        <w:spacing w:before="0" w:after="0" w:line="276" w:lineRule="auto"/>
        <w:ind w:left="20"/>
        <w:jc w:val="left"/>
      </w:pPr>
      <w:r>
        <w:t>г. Донецк</w:t>
      </w:r>
    </w:p>
    <w:p w:rsidR="009A4AB6" w:rsidRDefault="00BD07E9" w:rsidP="009D7BA2">
      <w:pPr>
        <w:pStyle w:val="1"/>
        <w:spacing w:before="0" w:after="0" w:line="276" w:lineRule="auto"/>
        <w:ind w:left="20"/>
        <w:jc w:val="left"/>
      </w:pPr>
      <w:r>
        <w:t>«</w:t>
      </w:r>
      <w:r w:rsidRPr="00450EA0">
        <w:rPr>
          <w:u w:val="single"/>
        </w:rPr>
        <w:t>1</w:t>
      </w:r>
      <w:r>
        <w:t>»</w:t>
      </w:r>
      <w:r w:rsidR="00450EA0">
        <w:t xml:space="preserve"> </w:t>
      </w:r>
      <w:r w:rsidR="005B6D6A" w:rsidRPr="00450EA0">
        <w:rPr>
          <w:u w:val="single"/>
        </w:rPr>
        <w:t xml:space="preserve">декабря </w:t>
      </w:r>
      <w:r w:rsidR="005B6D6A">
        <w:t>2018 года</w:t>
      </w:r>
    </w:p>
    <w:p w:rsidR="009A4AB6" w:rsidRDefault="005B6D6A" w:rsidP="009D7BA2">
      <w:pPr>
        <w:pStyle w:val="1"/>
        <w:spacing w:before="0" w:after="0" w:line="276" w:lineRule="auto"/>
        <w:ind w:left="20"/>
        <w:jc w:val="left"/>
      </w:pPr>
      <w:r>
        <w:t>№ 91</w:t>
      </w:r>
    </w:p>
    <w:p w:rsidR="009A4AB6" w:rsidRDefault="009A4AB6" w:rsidP="009D7BA2">
      <w:pPr>
        <w:pStyle w:val="40"/>
        <w:spacing w:before="0" w:line="276" w:lineRule="auto"/>
        <w:ind w:left="20"/>
      </w:pPr>
    </w:p>
    <w:sectPr w:rsidR="009A4AB6" w:rsidSect="00644372">
      <w:type w:val="continuous"/>
      <w:pgSz w:w="11906" w:h="16838"/>
      <w:pgMar w:top="1701" w:right="934" w:bottom="1276" w:left="95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D6A" w:rsidRDefault="005B6D6A" w:rsidP="009A4AB6">
      <w:r>
        <w:separator/>
      </w:r>
    </w:p>
  </w:endnote>
  <w:endnote w:type="continuationSeparator" w:id="1">
    <w:p w:rsidR="005B6D6A" w:rsidRDefault="005B6D6A" w:rsidP="009A4A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D6A" w:rsidRDefault="005B6D6A"/>
  </w:footnote>
  <w:footnote w:type="continuationSeparator" w:id="1">
    <w:p w:rsidR="005B6D6A" w:rsidRDefault="005B6D6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A0966"/>
    <w:multiLevelType w:val="multilevel"/>
    <w:tmpl w:val="1D2EE5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A4AB6"/>
    <w:rsid w:val="001628DD"/>
    <w:rsid w:val="00450EA0"/>
    <w:rsid w:val="005069A4"/>
    <w:rsid w:val="00583126"/>
    <w:rsid w:val="005B6D6A"/>
    <w:rsid w:val="00644372"/>
    <w:rsid w:val="009A4AB6"/>
    <w:rsid w:val="009D7BA2"/>
    <w:rsid w:val="009E7B39"/>
    <w:rsid w:val="00BD07E9"/>
    <w:rsid w:val="00CA178A"/>
    <w:rsid w:val="00CA2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A4AB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A4AB6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9A4A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sid w:val="009A4A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9A4A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9A4A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sid w:val="009A4AB6"/>
    <w:rPr>
      <w:rFonts w:ascii="Tahoma" w:eastAsia="Tahoma" w:hAnsi="Tahoma" w:cs="Tahom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">
    <w:name w:val="Подпись к картинке (2)"/>
    <w:basedOn w:val="a"/>
    <w:link w:val="2Exact"/>
    <w:rsid w:val="009A4AB6"/>
    <w:pPr>
      <w:spacing w:line="0" w:lineRule="atLeast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paragraph" w:customStyle="1" w:styleId="21">
    <w:name w:val="Основной текст (2)"/>
    <w:basedOn w:val="a"/>
    <w:link w:val="20"/>
    <w:rsid w:val="009A4AB6"/>
    <w:pPr>
      <w:spacing w:line="317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9A4AB6"/>
    <w:pPr>
      <w:spacing w:before="660" w:after="360" w:line="355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6">
    <w:name w:val="Подпись к картинке"/>
    <w:basedOn w:val="a"/>
    <w:link w:val="a5"/>
    <w:rsid w:val="009A4AB6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rsid w:val="009A4AB6"/>
    <w:pPr>
      <w:spacing w:before="420" w:line="0" w:lineRule="atLeast"/>
    </w:pPr>
    <w:rPr>
      <w:rFonts w:ascii="Tahoma" w:eastAsia="Tahoma" w:hAnsi="Tahoma" w:cs="Tahoma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5069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9A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2018-12-03T08:14:00Z</dcterms:created>
  <dcterms:modified xsi:type="dcterms:W3CDTF">2018-12-03T08:37:00Z</dcterms:modified>
</cp:coreProperties>
</file>