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2BF" w:rsidRDefault="00FC42BF" w:rsidP="00FC42BF">
      <w:pPr>
        <w:pStyle w:val="10"/>
        <w:keepNext/>
        <w:keepLines/>
        <w:spacing w:after="0" w:line="360" w:lineRule="auto"/>
        <w:ind w:left="20"/>
      </w:pPr>
      <w:r w:rsidRPr="00FC42BF">
        <w:drawing>
          <wp:inline distT="0" distB="0" distL="0" distR="0">
            <wp:extent cx="1057275" cy="904875"/>
            <wp:effectExtent l="19050" t="0" r="9525" b="0"/>
            <wp:docPr id="3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222" w:rsidRDefault="00211EF2" w:rsidP="00FC42BF">
      <w:pPr>
        <w:pStyle w:val="10"/>
        <w:keepNext/>
        <w:keepLines/>
        <w:spacing w:after="0" w:line="276" w:lineRule="auto"/>
        <w:ind w:left="20"/>
      </w:pPr>
      <w:r>
        <w:t>ПРАВИТЕЛЬСТВО</w:t>
      </w:r>
    </w:p>
    <w:p w:rsidR="006E0222" w:rsidRDefault="00211EF2" w:rsidP="00FC42BF">
      <w:pPr>
        <w:pStyle w:val="10"/>
        <w:keepNext/>
        <w:keepLines/>
        <w:spacing w:after="0" w:line="276" w:lineRule="auto"/>
        <w:ind w:left="20"/>
      </w:pPr>
      <w:bookmarkStart w:id="0" w:name="bookmark0"/>
      <w:r>
        <w:t>ДОНЕЦКОЙ НАРОДНОЙ РЕСПУБЛИКИ</w:t>
      </w:r>
      <w:bookmarkEnd w:id="0"/>
    </w:p>
    <w:p w:rsidR="00FC42BF" w:rsidRDefault="00FC42BF" w:rsidP="00FC42BF">
      <w:pPr>
        <w:pStyle w:val="10"/>
        <w:keepNext/>
        <w:keepLines/>
        <w:spacing w:after="0" w:line="276" w:lineRule="auto"/>
        <w:ind w:left="20"/>
      </w:pPr>
    </w:p>
    <w:p w:rsidR="006E0222" w:rsidRDefault="00211EF2" w:rsidP="00FC42BF">
      <w:pPr>
        <w:pStyle w:val="20"/>
        <w:keepNext/>
        <w:keepLines/>
        <w:spacing w:before="0" w:after="0" w:line="276" w:lineRule="auto"/>
        <w:ind w:left="20"/>
      </w:pPr>
      <w:bookmarkStart w:id="1" w:name="bookmark1"/>
      <w:r>
        <w:t>ПОСТАНОВЛЕНИЕ</w:t>
      </w:r>
      <w:bookmarkEnd w:id="1"/>
    </w:p>
    <w:p w:rsidR="00FC42BF" w:rsidRDefault="00FC42BF" w:rsidP="00FC42BF">
      <w:pPr>
        <w:pStyle w:val="20"/>
        <w:keepNext/>
        <w:keepLines/>
        <w:spacing w:before="0" w:after="0" w:line="276" w:lineRule="auto"/>
        <w:ind w:left="20"/>
      </w:pPr>
    </w:p>
    <w:p w:rsidR="006E0222" w:rsidRDefault="00211EF2" w:rsidP="00FC42BF">
      <w:pPr>
        <w:pStyle w:val="22"/>
        <w:spacing w:before="0" w:after="0" w:line="276" w:lineRule="auto"/>
        <w:ind w:left="20"/>
      </w:pPr>
      <w:r>
        <w:t>от 23 января 2019 г. № 1-10</w:t>
      </w:r>
    </w:p>
    <w:p w:rsidR="00FC42BF" w:rsidRDefault="00FC42BF" w:rsidP="00FC42BF">
      <w:pPr>
        <w:pStyle w:val="22"/>
        <w:spacing w:before="0" w:after="0" w:line="276" w:lineRule="auto"/>
        <w:ind w:left="20"/>
      </w:pPr>
    </w:p>
    <w:p w:rsidR="006E0222" w:rsidRDefault="00211EF2" w:rsidP="00FC42BF">
      <w:pPr>
        <w:pStyle w:val="22"/>
        <w:spacing w:before="0" w:after="0" w:line="276" w:lineRule="auto"/>
        <w:ind w:left="20"/>
      </w:pPr>
      <w:r>
        <w:t xml:space="preserve">О внесении изменений в Перечень документов, прилагаемых к заявлению о выдаче лицензии, переоформлении лицензии, выдаче копии лицензии, выдаче дубликата лицензии на </w:t>
      </w:r>
      <w:r>
        <w:t>осуществление таможенной брокерской деятельности, утвержденный Постановлением Совета Министров Донецкой Народной Республики от 26 сентября 2016 г. № 11-4</w:t>
      </w:r>
    </w:p>
    <w:p w:rsidR="00FC42BF" w:rsidRDefault="00FC42BF" w:rsidP="00FC42BF">
      <w:pPr>
        <w:pStyle w:val="22"/>
        <w:spacing w:before="0" w:after="0" w:line="276" w:lineRule="auto"/>
        <w:ind w:left="20"/>
      </w:pPr>
    </w:p>
    <w:p w:rsidR="00FC42BF" w:rsidRDefault="00FC42BF" w:rsidP="00FC42BF">
      <w:pPr>
        <w:pStyle w:val="22"/>
        <w:spacing w:before="0" w:after="0" w:line="276" w:lineRule="auto"/>
        <w:ind w:left="20"/>
      </w:pPr>
    </w:p>
    <w:p w:rsidR="006E0222" w:rsidRDefault="00211EF2" w:rsidP="00FC42BF">
      <w:pPr>
        <w:pStyle w:val="11"/>
        <w:spacing w:before="0" w:after="0" w:line="276" w:lineRule="auto"/>
        <w:ind w:left="20" w:right="20" w:firstLine="720"/>
      </w:pPr>
      <w:r>
        <w:t>В целях реализации таможенной политики Донецкой Народной Республики, руководствуясь частью 4 статьи 11</w:t>
      </w:r>
      <w:r>
        <w:t xml:space="preserve">, частью 9 статьи 15 </w:t>
      </w:r>
      <w:hyperlink r:id="rId8" w:history="1">
        <w:r w:rsidRPr="00621650">
          <w:rPr>
            <w:rStyle w:val="a3"/>
          </w:rPr>
          <w:t xml:space="preserve">Закона Донецкой Народной Республики от 27 февраля 2015 года № </w:t>
        </w:r>
        <w:r w:rsidRPr="00621650">
          <w:rPr>
            <w:rStyle w:val="a3"/>
            <w:lang w:eastAsia="en-US" w:bidi="en-US"/>
          </w:rPr>
          <w:t>18-</w:t>
        </w:r>
        <w:r w:rsidRPr="00621650">
          <w:rPr>
            <w:rStyle w:val="a3"/>
            <w:lang w:val="en-US" w:eastAsia="en-US" w:bidi="en-US"/>
          </w:rPr>
          <w:t>IHC</w:t>
        </w:r>
        <w:r w:rsidRPr="00621650">
          <w:rPr>
            <w:rStyle w:val="a3"/>
            <w:lang w:eastAsia="en-US" w:bidi="en-US"/>
          </w:rPr>
          <w:t xml:space="preserve"> </w:t>
        </w:r>
        <w:r w:rsidRPr="00621650">
          <w:rPr>
            <w:rStyle w:val="a3"/>
          </w:rPr>
          <w:t>«О лицензировании отдельных видов хозяйственной деятельности»</w:t>
        </w:r>
      </w:hyperlink>
      <w:r>
        <w:t>, Правительство Донецкой Народной Республики</w:t>
      </w:r>
    </w:p>
    <w:p w:rsidR="00FC42BF" w:rsidRDefault="00FC42BF" w:rsidP="00FC42BF">
      <w:pPr>
        <w:pStyle w:val="11"/>
        <w:spacing w:before="0" w:after="0" w:line="276" w:lineRule="auto"/>
        <w:ind w:left="20" w:right="20" w:firstLine="720"/>
      </w:pPr>
    </w:p>
    <w:p w:rsidR="006E0222" w:rsidRDefault="00211EF2" w:rsidP="00FC42BF">
      <w:pPr>
        <w:pStyle w:val="22"/>
        <w:spacing w:before="0" w:after="0" w:line="276" w:lineRule="auto"/>
        <w:ind w:left="20"/>
        <w:jc w:val="left"/>
      </w:pPr>
      <w:r>
        <w:t>ПОСТАНОВЛЯЕТ:</w:t>
      </w:r>
    </w:p>
    <w:p w:rsidR="00FC42BF" w:rsidRDefault="00FC42BF" w:rsidP="00FC42BF">
      <w:pPr>
        <w:pStyle w:val="22"/>
        <w:spacing w:before="0" w:after="0" w:line="276" w:lineRule="auto"/>
        <w:ind w:left="20"/>
        <w:jc w:val="left"/>
      </w:pPr>
    </w:p>
    <w:p w:rsidR="006E0222" w:rsidRDefault="00211EF2" w:rsidP="00FC42BF">
      <w:pPr>
        <w:pStyle w:val="11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Внести изменения в Перечень документов, прила</w:t>
      </w:r>
      <w:r>
        <w:t xml:space="preserve">гаемых к заявлению о выдаче лицензии, переоформлении лицензии, выдаче копии лицензии, выдаче дубликата лицензии на осуществление таможенной брокерской деятельности, утвержденный </w:t>
      </w:r>
      <w:hyperlink r:id="rId9" w:history="1">
        <w:r w:rsidRPr="00DB1B00">
          <w:rPr>
            <w:rStyle w:val="a3"/>
          </w:rPr>
          <w:t>Постановлением Совета Министров Донецкой Народной Республики от 26 сентября 20</w:t>
        </w:r>
        <w:r w:rsidRPr="00DB1B00">
          <w:rPr>
            <w:rStyle w:val="a3"/>
          </w:rPr>
          <w:t>16 г. № 11-4 «Об утверждении срока действия лицензии, перечня документов, прилагаемых к заявлению о выдаче лицензии, переоформлении лицензии, выдаче копии лицензии, выдаче дубликата лицензии на осуществление таможенной брокерской деятельности, установлении</w:t>
        </w:r>
        <w:r w:rsidRPr="00DB1B00">
          <w:rPr>
            <w:rStyle w:val="a3"/>
          </w:rPr>
          <w:t xml:space="preserve"> ставок государственной пошлины за выдачу лицензии, переоформление лицензии, выдачу копии лицензии, выдачу дубликата лицензии»</w:t>
        </w:r>
      </w:hyperlink>
      <w:r>
        <w:t>, изложив его в новой редакции (прилагается).</w:t>
      </w:r>
    </w:p>
    <w:p w:rsidR="006E0222" w:rsidRDefault="00211EF2" w:rsidP="00FC42BF">
      <w:pPr>
        <w:pStyle w:val="11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Настоящее Постановление вступает в силу со дня официального опублико</w:t>
      </w:r>
      <w:r>
        <w:t>вания.</w:t>
      </w:r>
    </w:p>
    <w:p w:rsidR="00FC42BF" w:rsidRDefault="00FC42BF" w:rsidP="00FC42BF">
      <w:pPr>
        <w:pStyle w:val="11"/>
        <w:spacing w:before="0" w:after="0" w:line="276" w:lineRule="auto"/>
        <w:ind w:right="20"/>
      </w:pPr>
    </w:p>
    <w:p w:rsidR="00FC42BF" w:rsidRDefault="00FC42BF" w:rsidP="00FC42BF">
      <w:pPr>
        <w:pStyle w:val="11"/>
        <w:spacing w:before="0" w:after="0" w:line="276" w:lineRule="auto"/>
        <w:ind w:right="20"/>
      </w:pPr>
    </w:p>
    <w:p w:rsidR="00FC42BF" w:rsidRDefault="00211EF2" w:rsidP="00FC42BF">
      <w:pPr>
        <w:pStyle w:val="11"/>
        <w:spacing w:before="0" w:after="0" w:line="276" w:lineRule="auto"/>
        <w:ind w:left="100"/>
        <w:jc w:val="left"/>
        <w:rPr>
          <w:rStyle w:val="Exact"/>
          <w:b/>
          <w:spacing w:val="0"/>
        </w:rPr>
      </w:pPr>
      <w:r w:rsidRPr="00FC42BF">
        <w:rPr>
          <w:b/>
        </w:rPr>
        <w:t>Председатель Правительства</w:t>
      </w:r>
      <w:r w:rsidR="00FC42BF" w:rsidRPr="00FC42BF">
        <w:rPr>
          <w:b/>
        </w:rPr>
        <w:t xml:space="preserve">  </w:t>
      </w:r>
      <w:r w:rsidR="00FC42BF">
        <w:rPr>
          <w:b/>
        </w:rPr>
        <w:t xml:space="preserve">                                                           </w:t>
      </w:r>
      <w:r w:rsidR="00FC42BF" w:rsidRPr="00FC42BF">
        <w:rPr>
          <w:rStyle w:val="Exact"/>
          <w:b/>
          <w:spacing w:val="0"/>
        </w:rPr>
        <w:t>А. Е. Ананченко</w:t>
      </w:r>
    </w:p>
    <w:p w:rsidR="006E0222" w:rsidRDefault="00211EF2" w:rsidP="00FC42BF">
      <w:pPr>
        <w:pStyle w:val="11"/>
        <w:spacing w:before="0" w:after="0" w:line="276" w:lineRule="auto"/>
        <w:ind w:left="5680"/>
        <w:jc w:val="left"/>
      </w:pPr>
      <w:r>
        <w:lastRenderedPageBreak/>
        <w:t>УТВЕРЖДЕН</w:t>
      </w:r>
    </w:p>
    <w:p w:rsidR="006E0222" w:rsidRDefault="00211EF2" w:rsidP="00FC42BF">
      <w:pPr>
        <w:pStyle w:val="11"/>
        <w:tabs>
          <w:tab w:val="right" w:pos="9636"/>
        </w:tabs>
        <w:spacing w:before="0" w:after="0" w:line="276" w:lineRule="auto"/>
        <w:ind w:left="5680" w:right="20"/>
        <w:jc w:val="left"/>
      </w:pPr>
      <w:r>
        <w:t>Постановлением</w:t>
      </w:r>
    </w:p>
    <w:p w:rsidR="006E0222" w:rsidRDefault="00211EF2" w:rsidP="00FC42BF">
      <w:pPr>
        <w:pStyle w:val="11"/>
        <w:tabs>
          <w:tab w:val="right" w:pos="9636"/>
        </w:tabs>
        <w:spacing w:before="0" w:after="0" w:line="276" w:lineRule="auto"/>
        <w:ind w:left="5680" w:right="20"/>
        <w:jc w:val="left"/>
      </w:pPr>
      <w:r>
        <w:t>Совета Министров</w:t>
      </w:r>
    </w:p>
    <w:p w:rsidR="006E0222" w:rsidRDefault="00211EF2" w:rsidP="00FC42BF">
      <w:pPr>
        <w:pStyle w:val="11"/>
        <w:tabs>
          <w:tab w:val="right" w:pos="9636"/>
        </w:tabs>
        <w:spacing w:before="0" w:after="0" w:line="276" w:lineRule="auto"/>
        <w:ind w:left="5680" w:right="20"/>
        <w:jc w:val="left"/>
      </w:pPr>
      <w:r>
        <w:t xml:space="preserve">Донецкой Народной Республики </w:t>
      </w:r>
      <w:r w:rsidR="001D4D07">
        <w:br/>
      </w:r>
      <w:r>
        <w:t>от 26 сентября 2016 № 11-4</w:t>
      </w:r>
    </w:p>
    <w:p w:rsidR="006E0222" w:rsidRDefault="00211EF2" w:rsidP="00FC42BF">
      <w:pPr>
        <w:pStyle w:val="11"/>
        <w:tabs>
          <w:tab w:val="right" w:pos="9636"/>
        </w:tabs>
        <w:spacing w:before="0" w:after="0" w:line="276" w:lineRule="auto"/>
        <w:ind w:left="5680" w:right="20"/>
        <w:jc w:val="left"/>
      </w:pPr>
      <w:r>
        <w:t>(в редак</w:t>
      </w:r>
      <w:r w:rsidR="001D4D07">
        <w:t xml:space="preserve">ции Постановления Правительства </w:t>
      </w:r>
      <w:r>
        <w:t>Донецкой</w:t>
      </w:r>
    </w:p>
    <w:p w:rsidR="006E0222" w:rsidRDefault="00211EF2" w:rsidP="00FC42BF">
      <w:pPr>
        <w:pStyle w:val="11"/>
        <w:spacing w:before="0" w:after="0" w:line="276" w:lineRule="auto"/>
        <w:ind w:left="5680" w:right="20"/>
        <w:jc w:val="left"/>
      </w:pPr>
      <w:r>
        <w:t>Народной Республики</w:t>
      </w:r>
    </w:p>
    <w:p w:rsidR="006E0222" w:rsidRDefault="00211EF2" w:rsidP="00FC42BF">
      <w:pPr>
        <w:pStyle w:val="11"/>
        <w:spacing w:before="0" w:after="0" w:line="276" w:lineRule="auto"/>
        <w:ind w:left="5680" w:right="20"/>
        <w:jc w:val="left"/>
      </w:pPr>
      <w:r>
        <w:t>от 23 января 2019 г. № 1-10)</w:t>
      </w:r>
    </w:p>
    <w:p w:rsidR="001D4D07" w:rsidRDefault="001D4D07" w:rsidP="00FC42BF">
      <w:pPr>
        <w:pStyle w:val="11"/>
        <w:spacing w:before="0" w:after="0" w:line="276" w:lineRule="auto"/>
        <w:ind w:left="5680" w:right="20"/>
        <w:jc w:val="left"/>
      </w:pPr>
    </w:p>
    <w:p w:rsidR="001D4D07" w:rsidRDefault="001D4D07" w:rsidP="00FC42BF">
      <w:pPr>
        <w:pStyle w:val="11"/>
        <w:spacing w:before="0" w:after="0" w:line="276" w:lineRule="auto"/>
        <w:ind w:left="5680" w:right="20"/>
        <w:jc w:val="left"/>
      </w:pPr>
    </w:p>
    <w:p w:rsidR="006E0222" w:rsidRDefault="00211EF2" w:rsidP="001D4D07">
      <w:pPr>
        <w:pStyle w:val="22"/>
        <w:tabs>
          <w:tab w:val="left" w:pos="9639"/>
        </w:tabs>
        <w:spacing w:before="0" w:after="0" w:line="276" w:lineRule="auto"/>
        <w:ind w:right="15"/>
      </w:pPr>
      <w:r>
        <w:t xml:space="preserve">Перечень документов, </w:t>
      </w:r>
      <w:r>
        <w:t>прилагаемых к заявлению о выдаче лицензии, переоформлении лицензии, выдаче копии лицензии, выдаче дубликата лицензии на осуществление таможенной брокерской деятельности</w:t>
      </w:r>
    </w:p>
    <w:p w:rsidR="001D4D07" w:rsidRDefault="001D4D07" w:rsidP="00FC42BF">
      <w:pPr>
        <w:pStyle w:val="22"/>
        <w:spacing w:before="0" w:after="0" w:line="276" w:lineRule="auto"/>
        <w:ind w:left="580" w:right="640" w:firstLine="2940"/>
        <w:jc w:val="left"/>
      </w:pPr>
    </w:p>
    <w:p w:rsidR="006E0222" w:rsidRDefault="00211EF2" w:rsidP="00FC42BF">
      <w:pPr>
        <w:pStyle w:val="11"/>
        <w:numPr>
          <w:ilvl w:val="0"/>
          <w:numId w:val="2"/>
        </w:numPr>
        <w:tabs>
          <w:tab w:val="left" w:pos="1050"/>
        </w:tabs>
        <w:spacing w:before="0" w:after="0" w:line="276" w:lineRule="auto"/>
        <w:ind w:right="20" w:firstLine="720"/>
      </w:pPr>
      <w:r>
        <w:t>К заявлению о выдаче лицензии на право осуществления таможенной брокерской деятельности</w:t>
      </w:r>
      <w:r>
        <w:t xml:space="preserve"> прилагаются следующие документы:</w:t>
      </w:r>
    </w:p>
    <w:p w:rsidR="006E0222" w:rsidRDefault="00211EF2" w:rsidP="00FC42BF">
      <w:pPr>
        <w:pStyle w:val="11"/>
        <w:numPr>
          <w:ilvl w:val="0"/>
          <w:numId w:val="3"/>
        </w:numPr>
        <w:spacing w:before="0" w:after="0" w:line="276" w:lineRule="auto"/>
        <w:ind w:right="20" w:firstLine="720"/>
      </w:pPr>
      <w:r>
        <w:t xml:space="preserve"> свидетельство о государственной регистрации субъекта хозяйствования или справка (выписка) из Единого государственного реестра юридических лиц и физических лиц-предпринимателей Донецкой Народной Республики (оригинал и копия, заверенная подписью и печатью (</w:t>
      </w:r>
      <w:r>
        <w:t>при наличии) соискателя лицензии);</w:t>
      </w:r>
    </w:p>
    <w:p w:rsidR="006E0222" w:rsidRDefault="00211EF2" w:rsidP="00FC42BF">
      <w:pPr>
        <w:pStyle w:val="11"/>
        <w:numPr>
          <w:ilvl w:val="0"/>
          <w:numId w:val="3"/>
        </w:numPr>
        <w:tabs>
          <w:tab w:val="left" w:pos="1334"/>
          <w:tab w:val="right" w:pos="9636"/>
        </w:tabs>
        <w:spacing w:before="0" w:after="0" w:line="276" w:lineRule="auto"/>
        <w:ind w:firstLine="720"/>
      </w:pPr>
      <w:r>
        <w:t>копия учредительных документов юридического лица</w:t>
      </w:r>
      <w:r>
        <w:tab/>
        <w:t>либо копия</w:t>
      </w:r>
    </w:p>
    <w:p w:rsidR="006E0222" w:rsidRDefault="00211EF2" w:rsidP="00FC42BF">
      <w:pPr>
        <w:pStyle w:val="11"/>
        <w:spacing w:before="0" w:after="0" w:line="276" w:lineRule="auto"/>
        <w:ind w:right="20"/>
      </w:pPr>
      <w:r>
        <w:t>учредительных документов юридического лица-нерезидента и положения о филиале юридического лица-нерезидента, заверенная в нотариальном порядке;</w:t>
      </w:r>
    </w:p>
    <w:p w:rsidR="006E0222" w:rsidRDefault="00211EF2" w:rsidP="001D4D07">
      <w:pPr>
        <w:pStyle w:val="11"/>
        <w:numPr>
          <w:ilvl w:val="0"/>
          <w:numId w:val="3"/>
        </w:numPr>
        <w:tabs>
          <w:tab w:val="left" w:pos="1334"/>
          <w:tab w:val="right" w:pos="9636"/>
        </w:tabs>
        <w:spacing w:before="0" w:after="0" w:line="276" w:lineRule="auto"/>
        <w:ind w:firstLine="720"/>
      </w:pPr>
      <w:r>
        <w:t>выписка из протоко</w:t>
      </w:r>
      <w:r w:rsidR="001D4D07">
        <w:t xml:space="preserve">ла (приказ, решение) о </w:t>
      </w:r>
      <w:r>
        <w:t>назначении</w:t>
      </w:r>
      <w:r w:rsidR="001D4D07">
        <w:t xml:space="preserve"> </w:t>
      </w:r>
      <w:r>
        <w:t>руководителя юридического лица, филиала юридического лица-нерезидента (оригинал и копия, заверенная подписью и печатью соискателя лицензии);</w:t>
      </w:r>
    </w:p>
    <w:p w:rsidR="006E0222" w:rsidRDefault="00211EF2" w:rsidP="00FC42BF">
      <w:pPr>
        <w:pStyle w:val="11"/>
        <w:numPr>
          <w:ilvl w:val="0"/>
          <w:numId w:val="3"/>
        </w:numPr>
        <w:spacing w:before="0" w:after="0" w:line="276" w:lineRule="auto"/>
        <w:ind w:right="20" w:firstLine="720"/>
      </w:pPr>
      <w:r>
        <w:t xml:space="preserve"> документы, подтверждающие постановку соискателя лицензии на учет в органах доход</w:t>
      </w:r>
      <w:r>
        <w:t>ов и сборов Донецкой Народной Республики (оригинал и копия, заверенная подписью и печатью (при наличии) соискателя лицензии);</w:t>
      </w:r>
    </w:p>
    <w:p w:rsidR="006E0222" w:rsidRDefault="00211EF2" w:rsidP="00FC42BF">
      <w:pPr>
        <w:pStyle w:val="11"/>
        <w:numPr>
          <w:ilvl w:val="0"/>
          <w:numId w:val="3"/>
        </w:numPr>
        <w:tabs>
          <w:tab w:val="left" w:pos="1334"/>
          <w:tab w:val="right" w:pos="9636"/>
        </w:tabs>
        <w:spacing w:before="0" w:after="0" w:line="276" w:lineRule="auto"/>
        <w:ind w:firstLine="720"/>
      </w:pPr>
      <w:r>
        <w:t>справка орга</w:t>
      </w:r>
      <w:r w:rsidR="001D4D07">
        <w:t xml:space="preserve">на государственной статистики с </w:t>
      </w:r>
      <w:r>
        <w:t>указанием</w:t>
      </w:r>
    </w:p>
    <w:p w:rsidR="006E0222" w:rsidRDefault="00211EF2" w:rsidP="00FC42BF">
      <w:pPr>
        <w:pStyle w:val="11"/>
        <w:spacing w:before="0" w:after="0" w:line="276" w:lineRule="auto"/>
        <w:ind w:right="20"/>
      </w:pPr>
      <w:r>
        <w:t>соответствующего класса вида хозяйственной деятельности согласно Классификат</w:t>
      </w:r>
      <w:r>
        <w:t>ора видов экономической деятельности (оригинал и копия, заверенная подписью и печатью (при наличии) соискателя лицензии);</w:t>
      </w:r>
    </w:p>
    <w:p w:rsidR="006E0222" w:rsidRDefault="00211EF2" w:rsidP="00FC42BF">
      <w:pPr>
        <w:pStyle w:val="11"/>
        <w:numPr>
          <w:ilvl w:val="0"/>
          <w:numId w:val="3"/>
        </w:numPr>
        <w:tabs>
          <w:tab w:val="left" w:pos="1334"/>
          <w:tab w:val="right" w:pos="9636"/>
        </w:tabs>
        <w:spacing w:before="0" w:after="0" w:line="276" w:lineRule="auto"/>
        <w:ind w:firstLine="720"/>
      </w:pPr>
      <w:r>
        <w:t>паспорт и копи</w:t>
      </w:r>
      <w:r w:rsidR="001D4D07">
        <w:t xml:space="preserve">и заполненных страниц паспорта, </w:t>
      </w:r>
      <w:r>
        <w:t>заверенные</w:t>
      </w:r>
      <w:r w:rsidR="001D4D07">
        <w:t xml:space="preserve"> </w:t>
      </w:r>
      <w:r>
        <w:t>подписью владельца паспорта (для соискателя лицензии - физического лица- пред</w:t>
      </w:r>
      <w:r>
        <w:t>принимателя или руководителя юридического лица, филиала юридического лица-нерезидента или уполномоченного представителя соискателя лицензии);</w:t>
      </w:r>
    </w:p>
    <w:p w:rsidR="006E0222" w:rsidRDefault="00211EF2" w:rsidP="00FC42BF">
      <w:pPr>
        <w:pStyle w:val="11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справка о присвоении идентификационного номера физического лица-плательщика налогов и других обязательных платеже</w:t>
      </w:r>
      <w:r>
        <w:t xml:space="preserve">й либо карточка налогоплательщика о присвоении регистрационного номера учетной карточки налогоплательщика - физического лица или справка (отметка в паспорте) о праве осуществлять любые платежи по серии и номеру паспорта в случае отказа от </w:t>
      </w:r>
      <w:r>
        <w:lastRenderedPageBreak/>
        <w:t>принятия регистра</w:t>
      </w:r>
      <w:r>
        <w:t>ционного номера учетной карточки налогоплательщика физическим лицом из-за своих религиозных убеждений - для физического лица-предпринимателя, руководителя юридического лица, филиала юридического лица-нерезидента или уполномоченного представителя соискателя</w:t>
      </w:r>
      <w:r>
        <w:t xml:space="preserve"> лицензии (оригинал и копия, заверенная подписью владельца документа);</w:t>
      </w:r>
    </w:p>
    <w:p w:rsidR="006E0222" w:rsidRDefault="00211EF2" w:rsidP="00FC42BF">
      <w:pPr>
        <w:pStyle w:val="11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справка о наличии банковских счетов (оригинал и копия, заверенная подписью и печатью (при наличии) соискателя лицензии);</w:t>
      </w:r>
    </w:p>
    <w:p w:rsidR="006E0222" w:rsidRDefault="00211EF2" w:rsidP="00FC42BF">
      <w:pPr>
        <w:pStyle w:val="11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копии документов, подтверждающие трудовые отношения соискателя</w:t>
      </w:r>
      <w:r>
        <w:t xml:space="preserve"> лицензии с не менее чем двумя представителями таможенного брокера, для которых данное место работы является основным (нахождение в штате или заключение трудового договора), а также копии Квалификационного удостоверения представителя таможенного брокера, з</w:t>
      </w:r>
      <w:r>
        <w:t>аверенные подписью и печатью (при наличии) соискателя лицензии;</w:t>
      </w:r>
    </w:p>
    <w:p w:rsidR="006E0222" w:rsidRDefault="00211EF2" w:rsidP="00FC42BF">
      <w:pPr>
        <w:pStyle w:val="11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договор на приобретение программного обеспечения (оригинал и копия, заверенная подписью и печатью (при наличии) соискателя лицензии);</w:t>
      </w:r>
    </w:p>
    <w:p w:rsidR="006E0222" w:rsidRDefault="00211EF2" w:rsidP="00FC42BF">
      <w:pPr>
        <w:pStyle w:val="11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акт выполненных работ по установке программного обеспече</w:t>
      </w:r>
      <w:r>
        <w:t>ния (оригинал и копия, заверенная подписью и печатью (при наличии) соискателя лицензии);</w:t>
      </w:r>
    </w:p>
    <w:p w:rsidR="006E0222" w:rsidRDefault="00211EF2" w:rsidP="00FC42BF">
      <w:pPr>
        <w:pStyle w:val="11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документы, подтверждающие полномочия представителя соискателя лицензии;</w:t>
      </w:r>
    </w:p>
    <w:p w:rsidR="006E0222" w:rsidRDefault="00211EF2" w:rsidP="00FC42BF">
      <w:pPr>
        <w:pStyle w:val="11"/>
        <w:numPr>
          <w:ilvl w:val="0"/>
          <w:numId w:val="3"/>
        </w:numPr>
        <w:spacing w:before="0" w:after="0" w:line="276" w:lineRule="auto"/>
        <w:ind w:left="20" w:firstLine="720"/>
      </w:pPr>
      <w:r>
        <w:t xml:space="preserve"> опись документов.</w:t>
      </w:r>
    </w:p>
    <w:p w:rsidR="006E0222" w:rsidRDefault="00211EF2" w:rsidP="00FC42BF">
      <w:pPr>
        <w:pStyle w:val="11"/>
        <w:numPr>
          <w:ilvl w:val="0"/>
          <w:numId w:val="2"/>
        </w:numPr>
        <w:tabs>
          <w:tab w:val="left" w:pos="1086"/>
        </w:tabs>
        <w:spacing w:before="0" w:after="0" w:line="276" w:lineRule="auto"/>
        <w:ind w:left="20" w:right="20" w:firstLine="720"/>
      </w:pPr>
      <w:r>
        <w:t xml:space="preserve">К заявлению о переоформлении лицензии на право осуществления таможенной </w:t>
      </w:r>
      <w:r>
        <w:t>брокерской деятельности прилагаются следующие документы:</w:t>
      </w:r>
    </w:p>
    <w:p w:rsidR="006E0222" w:rsidRDefault="00211EF2" w:rsidP="00FC42BF">
      <w:pPr>
        <w:pStyle w:val="11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ранее выданная лицензия на право осуществления таможенной брокерской деятельности (оригинал и копия, заверенная подписью и печатью (при наличии) лицензиата);</w:t>
      </w:r>
    </w:p>
    <w:p w:rsidR="006E0222" w:rsidRDefault="00211EF2" w:rsidP="00FC42BF">
      <w:pPr>
        <w:pStyle w:val="11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документы, подтверждающие изменение ран</w:t>
      </w:r>
      <w:r>
        <w:t>ее предоставленных данных (оригиналы и копии, заверенные подписью и печатью (при наличии) лицензиата);</w:t>
      </w:r>
    </w:p>
    <w:p w:rsidR="006E0222" w:rsidRDefault="00211EF2" w:rsidP="00FC42BF">
      <w:pPr>
        <w:pStyle w:val="11"/>
        <w:numPr>
          <w:ilvl w:val="0"/>
          <w:numId w:val="4"/>
        </w:numPr>
        <w:tabs>
          <w:tab w:val="left" w:pos="1081"/>
        </w:tabs>
        <w:spacing w:before="0" w:after="0" w:line="276" w:lineRule="auto"/>
        <w:ind w:firstLine="720"/>
      </w:pPr>
      <w:r>
        <w:t>опись документов.</w:t>
      </w:r>
    </w:p>
    <w:p w:rsidR="006E0222" w:rsidRDefault="00211EF2" w:rsidP="00FC42BF">
      <w:pPr>
        <w:pStyle w:val="11"/>
        <w:numPr>
          <w:ilvl w:val="0"/>
          <w:numId w:val="2"/>
        </w:numPr>
        <w:tabs>
          <w:tab w:val="left" w:pos="1063"/>
        </w:tabs>
        <w:spacing w:before="0" w:after="0" w:line="276" w:lineRule="auto"/>
        <w:ind w:right="20" w:firstLine="720"/>
      </w:pPr>
      <w:r>
        <w:t xml:space="preserve">К заявлению о выдаче копии лицензии на право осуществления таможенной брокерской деятельности (при наличии у заявителя - юридического </w:t>
      </w:r>
      <w:r>
        <w:t>лица других обособленных подразделений/филиалов; у заявителя - физического лица-предпринимателя - мест осуществления заявленной деятельности, с указанием в заявлении их местонахождения) прилагаются следующие документы:</w:t>
      </w:r>
    </w:p>
    <w:p w:rsidR="006E0222" w:rsidRDefault="00211EF2" w:rsidP="00FC42BF">
      <w:pPr>
        <w:pStyle w:val="11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свидетельство о государственной реги</w:t>
      </w:r>
      <w:r>
        <w:t>страции субъекта хозяйствования или справка (выписка) из Единого государственного реестра юридических лиц и физических лиц-предпринимателей Донецкой Народной Республики (оригинал и копия, заверенная подписью и печатью (при наличии) лицензиата);</w:t>
      </w:r>
    </w:p>
    <w:p w:rsidR="006E0222" w:rsidRDefault="00211EF2" w:rsidP="00FC42BF">
      <w:pPr>
        <w:pStyle w:val="11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копия учре</w:t>
      </w:r>
      <w:r>
        <w:t>дительных документов юридического лица либо копия учредительных документов юридического лица-нерезидента и положения о филиале юридического лица-нерезидента, заверенная в нотариальном порядке;</w:t>
      </w:r>
    </w:p>
    <w:p w:rsidR="006E0222" w:rsidRDefault="00211EF2" w:rsidP="00FC42BF">
      <w:pPr>
        <w:pStyle w:val="11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выписка из протокола (приказ, решение) о назначении руководите</w:t>
      </w:r>
      <w:r>
        <w:t xml:space="preserve">ля юридического лица, филиала юридического лица-нерезидента (оригинал и копия, </w:t>
      </w:r>
      <w:r>
        <w:lastRenderedPageBreak/>
        <w:t>заверенная подписью и печатью лицензиата);</w:t>
      </w:r>
    </w:p>
    <w:p w:rsidR="006E0222" w:rsidRDefault="00211EF2" w:rsidP="00FC42BF">
      <w:pPr>
        <w:pStyle w:val="11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документы, подтверждающие постановку лицензиата на учет в органах доходов и сборов Донецкой Народной Республики (оригинал и копия, за</w:t>
      </w:r>
      <w:r>
        <w:t>веренная подписью и печатью (при наличии) лицензиата);</w:t>
      </w:r>
    </w:p>
    <w:p w:rsidR="006E0222" w:rsidRDefault="00211EF2" w:rsidP="00FC42BF">
      <w:pPr>
        <w:pStyle w:val="11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справка органа статистики с указанием соответствующего класса вида хозяйственной деятельности согласно Классификатора видов экономической деятельности (оригинал и копия, заверенная подписью и печатью </w:t>
      </w:r>
      <w:r>
        <w:t>(при наличии) лицензиата);</w:t>
      </w:r>
    </w:p>
    <w:p w:rsidR="006E0222" w:rsidRDefault="00211EF2" w:rsidP="00FC42BF">
      <w:pPr>
        <w:pStyle w:val="11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паспорт и копии заполненных страниц паспорта, заверенные подписью владельца паспорта (для лицензиата - физического лица- предпринимателя или руководителя юридического лица, филиала юридического лица-нерезидента или уполномоченно</w:t>
      </w:r>
      <w:r>
        <w:t>го представителя лицензиата);</w:t>
      </w:r>
    </w:p>
    <w:p w:rsidR="006E0222" w:rsidRDefault="00211EF2" w:rsidP="00FC42BF">
      <w:pPr>
        <w:pStyle w:val="11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справка о присвоении идентификационного номера физического лица-плательщика налогов и других обязательных платежей либо карточка налогоплательщика о присвоении регистрационного номера учетной карточки налогоплательщика - физи</w:t>
      </w:r>
      <w:r>
        <w:t>ческого лица или справка (отметка в паспорте) о праве осуществлять любые платежи по серии и номеру паспорта в случае отказа от принятия регистрационного номера учетной карточки налогоплательщика физическим лицом из-за своих религиозных убеждений - для физи</w:t>
      </w:r>
      <w:r>
        <w:t>ческого лица-предпринимателя, руководителя юридического лица, филиала юридического лица-нерезидента или уполномоченного представителя лицензиата (оригинал и копия, заверенная подписью владельца документа);</w:t>
      </w:r>
    </w:p>
    <w:p w:rsidR="006E0222" w:rsidRDefault="00211EF2" w:rsidP="00FC42BF">
      <w:pPr>
        <w:pStyle w:val="11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справка о наличии банковских счетов (оригинал и к</w:t>
      </w:r>
      <w:r>
        <w:t>опия, заверенная подписью и печатью (при наличии) лицензиата);</w:t>
      </w:r>
    </w:p>
    <w:p w:rsidR="006E0222" w:rsidRDefault="00211EF2" w:rsidP="00FC42BF">
      <w:pPr>
        <w:pStyle w:val="11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копии документов, подтверждающие трудовые отношения лицензиата с не менее чем двумя представителями таможенного брокера, для которых данное место работы является основным (нахождение в штате и</w:t>
      </w:r>
      <w:r>
        <w:t>ли заключение трудового договора), а также копии Квалификационного удостоверения представителя таможенного брокера, заверенные подписью и печатью (при наличии) лицензиата;</w:t>
      </w:r>
    </w:p>
    <w:p w:rsidR="006E0222" w:rsidRDefault="00211EF2" w:rsidP="00FC42BF">
      <w:pPr>
        <w:pStyle w:val="11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договор на приобретение программного обеспечения (оригинал и копия, заверенная подп</w:t>
      </w:r>
      <w:r>
        <w:t>исью и печатью (при наличии) лицензиата);</w:t>
      </w:r>
    </w:p>
    <w:p w:rsidR="006E0222" w:rsidRDefault="00211EF2" w:rsidP="00FC42BF">
      <w:pPr>
        <w:pStyle w:val="11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акт выполненных работ по установке программного обеспечения (оригинал и копия, заверенная подписью и печатью (при наличии) лицензиата);</w:t>
      </w:r>
    </w:p>
    <w:p w:rsidR="006E0222" w:rsidRDefault="00211EF2" w:rsidP="00FC42BF">
      <w:pPr>
        <w:pStyle w:val="11"/>
        <w:numPr>
          <w:ilvl w:val="0"/>
          <w:numId w:val="5"/>
        </w:numPr>
        <w:spacing w:before="0" w:after="0" w:line="276" w:lineRule="auto"/>
        <w:ind w:right="20" w:firstLine="720"/>
      </w:pPr>
      <w:r>
        <w:t xml:space="preserve"> документы, подтверждающие полномочия представителя лицензиата;</w:t>
      </w:r>
    </w:p>
    <w:p w:rsidR="006E0222" w:rsidRDefault="00211EF2" w:rsidP="00FC42BF">
      <w:pPr>
        <w:pStyle w:val="11"/>
        <w:numPr>
          <w:ilvl w:val="0"/>
          <w:numId w:val="5"/>
        </w:numPr>
        <w:spacing w:before="0" w:after="0" w:line="276" w:lineRule="auto"/>
        <w:ind w:firstLine="720"/>
      </w:pPr>
      <w:r>
        <w:t xml:space="preserve"> опись документов.</w:t>
      </w:r>
    </w:p>
    <w:p w:rsidR="006E0222" w:rsidRDefault="00211EF2" w:rsidP="00FC42BF">
      <w:pPr>
        <w:pStyle w:val="11"/>
        <w:numPr>
          <w:ilvl w:val="0"/>
          <w:numId w:val="2"/>
        </w:numPr>
        <w:tabs>
          <w:tab w:val="left" w:pos="1080"/>
        </w:tabs>
        <w:spacing w:before="0" w:after="0" w:line="276" w:lineRule="auto"/>
        <w:ind w:right="20" w:firstLine="720"/>
      </w:pPr>
      <w:r>
        <w:t>К заявлению о выдаче дубликата лицензии на право осуществления таможенной брокерской деятельности прилагаются следующие документы:</w:t>
      </w:r>
    </w:p>
    <w:p w:rsidR="006E0222" w:rsidRDefault="00211EF2" w:rsidP="00FC42BF">
      <w:pPr>
        <w:pStyle w:val="11"/>
        <w:numPr>
          <w:ilvl w:val="0"/>
          <w:numId w:val="6"/>
        </w:numPr>
        <w:spacing w:before="0" w:after="0" w:line="276" w:lineRule="auto"/>
        <w:ind w:firstLine="720"/>
      </w:pPr>
      <w:r>
        <w:t xml:space="preserve"> непригодная для использования лицензия;</w:t>
      </w:r>
    </w:p>
    <w:p w:rsidR="006E0222" w:rsidRDefault="00211EF2" w:rsidP="00FC42BF">
      <w:pPr>
        <w:pStyle w:val="11"/>
        <w:numPr>
          <w:ilvl w:val="0"/>
          <w:numId w:val="6"/>
        </w:numPr>
        <w:spacing w:before="0" w:after="0" w:line="276" w:lineRule="auto"/>
        <w:ind w:right="20" w:firstLine="720"/>
      </w:pPr>
      <w:r>
        <w:t xml:space="preserve"> документ, подтверждающий внесение государственной пошлины за выд</w:t>
      </w:r>
      <w:r>
        <w:t>ачу дубликата лицензии;</w:t>
      </w:r>
    </w:p>
    <w:p w:rsidR="006E0222" w:rsidRDefault="00211EF2" w:rsidP="00FC42BF">
      <w:pPr>
        <w:pStyle w:val="11"/>
        <w:numPr>
          <w:ilvl w:val="0"/>
          <w:numId w:val="6"/>
        </w:numPr>
        <w:spacing w:before="0" w:after="0" w:line="276" w:lineRule="auto"/>
        <w:ind w:firstLine="720"/>
      </w:pPr>
      <w:r>
        <w:t xml:space="preserve"> опись документов.</w:t>
      </w:r>
    </w:p>
    <w:sectPr w:rsidR="006E0222" w:rsidSect="00FC42BF">
      <w:type w:val="continuous"/>
      <w:pgSz w:w="11906" w:h="16838"/>
      <w:pgMar w:top="851" w:right="1125" w:bottom="1031" w:left="112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EF2" w:rsidRDefault="00211EF2" w:rsidP="006E0222">
      <w:r>
        <w:separator/>
      </w:r>
    </w:p>
  </w:endnote>
  <w:endnote w:type="continuationSeparator" w:id="1">
    <w:p w:rsidR="00211EF2" w:rsidRDefault="00211EF2" w:rsidP="006E0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EF2" w:rsidRDefault="00211EF2"/>
  </w:footnote>
  <w:footnote w:type="continuationSeparator" w:id="1">
    <w:p w:rsidR="00211EF2" w:rsidRDefault="00211EF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61757"/>
    <w:multiLevelType w:val="multilevel"/>
    <w:tmpl w:val="3D0A33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43727A"/>
    <w:multiLevelType w:val="multilevel"/>
    <w:tmpl w:val="0DE0C8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E074F2"/>
    <w:multiLevelType w:val="multilevel"/>
    <w:tmpl w:val="5DE214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9561E7"/>
    <w:multiLevelType w:val="multilevel"/>
    <w:tmpl w:val="2C9CC5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500F33"/>
    <w:multiLevelType w:val="multilevel"/>
    <w:tmpl w:val="7C3ED5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2C03DF"/>
    <w:multiLevelType w:val="multilevel"/>
    <w:tmpl w:val="7CFA22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E0222"/>
    <w:rsid w:val="001D4D07"/>
    <w:rsid w:val="00211EF2"/>
    <w:rsid w:val="00621650"/>
    <w:rsid w:val="006E0222"/>
    <w:rsid w:val="00DB1B00"/>
    <w:rsid w:val="00FC4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E022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0222"/>
    <w:rPr>
      <w:color w:val="0066CC"/>
      <w:u w:val="single"/>
    </w:rPr>
  </w:style>
  <w:style w:type="character" w:customStyle="1" w:styleId="Exact">
    <w:name w:val="Основной текст Exact"/>
    <w:basedOn w:val="a0"/>
    <w:rsid w:val="006E0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6E02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sid w:val="006E02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sid w:val="006E02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6E0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rsid w:val="006E0222"/>
    <w:pPr>
      <w:spacing w:before="360" w:after="36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6E0222"/>
    <w:pPr>
      <w:spacing w:after="36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6E0222"/>
    <w:pPr>
      <w:spacing w:before="36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2">
    <w:name w:val="Основной текст (2)"/>
    <w:basedOn w:val="a"/>
    <w:link w:val="21"/>
    <w:rsid w:val="006E0222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C42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42B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18-ihc-o-litsenzirovanii-otdelnyh-vidov-hozyajstvennoj-deyatelnost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11-4-ot-26-09-2016-g-ob-utverzhdenii-sroka-dejstviya-litsenzii-perechnya-dokumentov-prilagaemyh-k-zayavleniyu-o-vydache-litsenzii-pereoformlenii-litsenzii-vydache-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1410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2019-01-31T09:00:00Z</dcterms:created>
  <dcterms:modified xsi:type="dcterms:W3CDTF">2019-01-31T09:58:00Z</dcterms:modified>
</cp:coreProperties>
</file>