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C54" w:rsidRDefault="00932C54" w:rsidP="00A154C5">
      <w:pPr>
        <w:spacing w:line="276" w:lineRule="auto"/>
      </w:pPr>
    </w:p>
    <w:p w:rsidR="00932C54" w:rsidRDefault="005123BA" w:rsidP="00A154C5">
      <w:pPr>
        <w:pStyle w:val="10"/>
        <w:keepNext/>
        <w:keepLines/>
        <w:spacing w:after="0" w:line="276" w:lineRule="auto"/>
        <w:ind w:left="420"/>
      </w:pPr>
      <w:bookmarkStart w:id="0" w:name="bookmark0"/>
      <w:r>
        <w:t xml:space="preserve">ДОНЕЦКАЯ НАРОДНАЯ РЕСПУБЛИКА </w:t>
      </w:r>
      <w:r w:rsidR="004866EF">
        <w:br/>
      </w:r>
      <w:r>
        <w:t>СОВЕТ МИНИСТРОВ</w:t>
      </w:r>
      <w:bookmarkEnd w:id="0"/>
    </w:p>
    <w:p w:rsidR="00A154C5" w:rsidRDefault="00A154C5" w:rsidP="00A154C5">
      <w:pPr>
        <w:pStyle w:val="10"/>
        <w:keepNext/>
        <w:keepLines/>
        <w:spacing w:after="0" w:line="276" w:lineRule="auto"/>
        <w:ind w:left="420"/>
      </w:pPr>
    </w:p>
    <w:p w:rsidR="00A154C5" w:rsidRDefault="005123BA" w:rsidP="00A154C5">
      <w:pPr>
        <w:pStyle w:val="30"/>
        <w:spacing w:before="0" w:after="0" w:line="276" w:lineRule="auto"/>
        <w:ind w:left="420"/>
        <w:rPr>
          <w:rStyle w:val="315pt"/>
          <w:b/>
          <w:bCs/>
        </w:rPr>
      </w:pPr>
      <w:r>
        <w:rPr>
          <w:rStyle w:val="315pt"/>
          <w:b/>
          <w:bCs/>
        </w:rPr>
        <w:t xml:space="preserve">ПОСТАНОВЛЕНИЕ </w:t>
      </w:r>
    </w:p>
    <w:p w:rsidR="00932C54" w:rsidRDefault="00A154C5" w:rsidP="00A154C5">
      <w:pPr>
        <w:pStyle w:val="30"/>
        <w:spacing w:before="0" w:after="0" w:line="276" w:lineRule="auto"/>
        <w:ind w:left="420"/>
      </w:pPr>
      <w:r>
        <w:rPr>
          <w:rStyle w:val="315pt"/>
          <w:b/>
          <w:bCs/>
        </w:rPr>
        <w:br/>
      </w:r>
      <w:r w:rsidR="005123BA">
        <w:t>от 26 апреля 2017 г. № 6-30</w:t>
      </w:r>
    </w:p>
    <w:p w:rsidR="00A154C5" w:rsidRDefault="00A154C5" w:rsidP="00A154C5">
      <w:pPr>
        <w:pStyle w:val="30"/>
        <w:spacing w:before="0" w:after="0" w:line="276" w:lineRule="auto"/>
        <w:ind w:left="420"/>
      </w:pPr>
    </w:p>
    <w:p w:rsidR="00A154C5" w:rsidRDefault="00A154C5" w:rsidP="00A154C5">
      <w:pPr>
        <w:pStyle w:val="30"/>
        <w:spacing w:before="0" w:after="0" w:line="276" w:lineRule="auto"/>
        <w:ind w:left="420"/>
      </w:pPr>
    </w:p>
    <w:p w:rsidR="00932C54" w:rsidRDefault="005123BA" w:rsidP="00A154C5">
      <w:pPr>
        <w:pStyle w:val="30"/>
        <w:spacing w:before="0" w:after="0" w:line="276" w:lineRule="auto"/>
        <w:ind w:left="20"/>
      </w:pPr>
      <w:r>
        <w:t xml:space="preserve">О внесении изменений во Временный порядок о государственной исполнительной службе, утвержденный Постановлением Совета Министров Донецкой Народной Республики от </w:t>
      </w:r>
      <w:r>
        <w:t>22.07.2015 г. № 13-18</w:t>
      </w:r>
    </w:p>
    <w:p w:rsidR="00A154C5" w:rsidRDefault="00A154C5" w:rsidP="00A154C5">
      <w:pPr>
        <w:pStyle w:val="30"/>
        <w:spacing w:before="0" w:after="0" w:line="276" w:lineRule="auto"/>
        <w:ind w:left="20"/>
      </w:pPr>
    </w:p>
    <w:p w:rsidR="00A154C5" w:rsidRDefault="00A154C5" w:rsidP="00A154C5">
      <w:pPr>
        <w:pStyle w:val="30"/>
        <w:spacing w:before="0" w:after="0" w:line="276" w:lineRule="auto"/>
        <w:ind w:left="20"/>
      </w:pPr>
    </w:p>
    <w:p w:rsidR="00932C54" w:rsidRDefault="005123BA" w:rsidP="00A154C5">
      <w:pPr>
        <w:pStyle w:val="21"/>
        <w:spacing w:before="0" w:after="0" w:line="276" w:lineRule="auto"/>
        <w:ind w:left="20" w:right="20" w:firstLine="720"/>
      </w:pPr>
      <w:r>
        <w:t xml:space="preserve">С целью приведения в соответствие </w:t>
      </w:r>
      <w:hyperlink r:id="rId7" w:history="1">
        <w:r w:rsidRPr="0093097B">
          <w:rPr>
            <w:rStyle w:val="a3"/>
          </w:rPr>
          <w:t xml:space="preserve">Временного порядка о государственной исполнительной службе с действующим законодательством, руководствуясь Законом Донецкой Народной Республики от 7 августа 2015 года № </w:t>
        </w:r>
        <w:r w:rsidRPr="0093097B">
          <w:rPr>
            <w:rStyle w:val="a3"/>
            <w:lang w:eastAsia="en-US" w:bidi="en-US"/>
          </w:rPr>
          <w:t>72-</w:t>
        </w:r>
        <w:r w:rsidRPr="0093097B">
          <w:rPr>
            <w:rStyle w:val="a3"/>
            <w:lang w:val="en-US" w:eastAsia="en-US" w:bidi="en-US"/>
          </w:rPr>
          <w:t>IHC</w:t>
        </w:r>
        <w:r w:rsidRPr="0093097B">
          <w:rPr>
            <w:rStyle w:val="a3"/>
            <w:lang w:eastAsia="en-US" w:bidi="en-US"/>
          </w:rPr>
          <w:t xml:space="preserve"> </w:t>
        </w:r>
        <w:r w:rsidRPr="0093097B">
          <w:rPr>
            <w:rStyle w:val="a3"/>
          </w:rPr>
          <w:t xml:space="preserve">«О нормативных правовых </w:t>
        </w:r>
        <w:r w:rsidRPr="0093097B">
          <w:rPr>
            <w:rStyle w:val="a3"/>
          </w:rPr>
          <w:t>актах»</w:t>
        </w:r>
      </w:hyperlink>
      <w:r>
        <w:t xml:space="preserve">, </w:t>
      </w:r>
      <w:hyperlink r:id="rId8" w:history="1">
        <w:r w:rsidRPr="0059040E">
          <w:rPr>
            <w:rStyle w:val="a3"/>
          </w:rPr>
          <w:t>Постановлением Совета Министров Донецкой Народной Республики от 31 мая 2016 года №7-37 «Об утверждении Временного порядка об исполнительном производстве Донецкой Народной Республики»</w:t>
        </w:r>
      </w:hyperlink>
      <w:r>
        <w:t>, Совет Министров Донецкой Народной Республики</w:t>
      </w:r>
    </w:p>
    <w:p w:rsidR="00A154C5" w:rsidRDefault="00A154C5" w:rsidP="00A154C5">
      <w:pPr>
        <w:pStyle w:val="21"/>
        <w:spacing w:before="0" w:after="0" w:line="276" w:lineRule="auto"/>
        <w:ind w:left="20" w:right="20" w:firstLine="720"/>
      </w:pPr>
    </w:p>
    <w:p w:rsidR="00932C54" w:rsidRDefault="005123BA" w:rsidP="00A154C5">
      <w:pPr>
        <w:pStyle w:val="30"/>
        <w:spacing w:before="0" w:after="0" w:line="276" w:lineRule="auto"/>
        <w:ind w:left="20"/>
        <w:jc w:val="both"/>
      </w:pPr>
      <w:r>
        <w:t>ПОСТАНОВЛЯЕТ:</w:t>
      </w:r>
    </w:p>
    <w:p w:rsidR="00A154C5" w:rsidRDefault="00A154C5" w:rsidP="00A154C5">
      <w:pPr>
        <w:pStyle w:val="30"/>
        <w:spacing w:before="0" w:after="0" w:line="276" w:lineRule="auto"/>
        <w:ind w:left="20"/>
        <w:jc w:val="both"/>
      </w:pPr>
    </w:p>
    <w:p w:rsidR="00932C54" w:rsidRDefault="005123BA" w:rsidP="005544DF">
      <w:pPr>
        <w:pStyle w:val="21"/>
        <w:numPr>
          <w:ilvl w:val="0"/>
          <w:numId w:val="1"/>
        </w:numPr>
        <w:tabs>
          <w:tab w:val="left" w:pos="1113"/>
        </w:tabs>
        <w:spacing w:before="120" w:after="120" w:line="276" w:lineRule="auto"/>
        <w:ind w:left="20" w:right="20" w:firstLine="720"/>
      </w:pPr>
      <w:r>
        <w:t>Внест</w:t>
      </w:r>
      <w:r>
        <w:t xml:space="preserve">и следующие изменения во </w:t>
      </w:r>
      <w:hyperlink r:id="rId9" w:history="1">
        <w:r w:rsidRPr="00EF6B1D">
          <w:rPr>
            <w:rStyle w:val="a3"/>
          </w:rPr>
          <w:t>Временный порядок о государственной исполнительной службе, утвержденный Постановлением Совета Министров Донецкой Народной Республики от 22.07.2015 г. № 13-18</w:t>
        </w:r>
      </w:hyperlink>
      <w:r>
        <w:t>:</w:t>
      </w:r>
    </w:p>
    <w:p w:rsidR="00932C54" w:rsidRDefault="005123BA" w:rsidP="005544DF">
      <w:pPr>
        <w:pStyle w:val="21"/>
        <w:numPr>
          <w:ilvl w:val="1"/>
          <w:numId w:val="1"/>
        </w:numPr>
        <w:spacing w:before="120" w:after="120" w:line="276" w:lineRule="auto"/>
        <w:ind w:left="800"/>
        <w:jc w:val="left"/>
      </w:pPr>
      <w:r>
        <w:t xml:space="preserve"> Абзац первый статьи 1 изложить в следующей редакции:</w:t>
      </w:r>
    </w:p>
    <w:p w:rsidR="00932C54" w:rsidRDefault="005123BA" w:rsidP="005544DF">
      <w:pPr>
        <w:pStyle w:val="21"/>
        <w:spacing w:before="120" w:after="120" w:line="276" w:lineRule="auto"/>
        <w:ind w:left="20" w:firstLine="720"/>
      </w:pPr>
      <w:r>
        <w:t>«Государственная и</w:t>
      </w:r>
      <w:r>
        <w:t>сполнительная служба входит в систему органов</w:t>
      </w:r>
    </w:p>
    <w:p w:rsidR="00932C54" w:rsidRDefault="005123BA" w:rsidP="005544DF">
      <w:pPr>
        <w:pStyle w:val="21"/>
        <w:spacing w:before="120" w:after="120" w:line="276" w:lineRule="auto"/>
        <w:ind w:left="20" w:right="20"/>
      </w:pPr>
      <w:r>
        <w:t>Министерства юстиции Донецкой Народной Республики и осуществляет исполнение решений судов и других органов, а также должностных лиц (далее - решений) в соответствии с законами Донецкой Народной Республики, норм</w:t>
      </w:r>
      <w:r>
        <w:t>ативными правовыми актами Главы Донецкой Народной Республики и Совета Министров Донецкой Народной Республики, приказами и распоряжениями Министерства юстиции Донецкой Народной Республики, а также другими нормативными правовыми актами Донецкой Народной Респ</w:t>
      </w:r>
      <w:r>
        <w:t>ублики.»;</w:t>
      </w:r>
    </w:p>
    <w:p w:rsidR="00932C54" w:rsidRDefault="005123BA" w:rsidP="005544DF">
      <w:pPr>
        <w:pStyle w:val="21"/>
        <w:numPr>
          <w:ilvl w:val="1"/>
          <w:numId w:val="1"/>
        </w:numPr>
        <w:spacing w:before="120" w:after="120" w:line="276" w:lineRule="auto"/>
        <w:ind w:left="420"/>
        <w:jc w:val="center"/>
      </w:pPr>
      <w:r>
        <w:t xml:space="preserve"> Абзац четвертый статьи 6 изложить в следующей редакции:</w:t>
      </w:r>
    </w:p>
    <w:p w:rsidR="00932C54" w:rsidRDefault="005123BA" w:rsidP="005544DF">
      <w:pPr>
        <w:pStyle w:val="21"/>
        <w:spacing w:before="120" w:after="120" w:line="276" w:lineRule="auto"/>
        <w:ind w:left="20" w:right="20" w:firstLine="720"/>
      </w:pPr>
      <w:r>
        <w:rPr>
          <w:rStyle w:val="11"/>
        </w:rPr>
        <w:lastRenderedPageBreak/>
        <w:t>«Работник органа Государственной исполнительной службы пользуется правами и исполняет обязанности, которые предусмотрены законами Донецкой Народной Республики, нормативными правовыми актами</w:t>
      </w:r>
      <w:r>
        <w:rPr>
          <w:rStyle w:val="11"/>
        </w:rPr>
        <w:t xml:space="preserve"> Главы Донецкой Народной Республики и Совета Министров Донецкой Народной Республики, приказами и распоряжениями Министерства юстиции Донецкой Народной Республики, а также другими нормативными правовыми актами Донецкой Народной Республики, и настоящим Поряд</w:t>
      </w:r>
      <w:r>
        <w:rPr>
          <w:rStyle w:val="11"/>
        </w:rPr>
        <w:t>ком.»;</w:t>
      </w:r>
    </w:p>
    <w:p w:rsidR="00932C54" w:rsidRDefault="005123BA" w:rsidP="005544DF">
      <w:pPr>
        <w:pStyle w:val="21"/>
        <w:numPr>
          <w:ilvl w:val="1"/>
          <w:numId w:val="1"/>
        </w:numPr>
        <w:spacing w:before="120" w:after="120" w:line="276" w:lineRule="auto"/>
        <w:ind w:left="20" w:right="20" w:firstLine="720"/>
      </w:pPr>
      <w:r>
        <w:rPr>
          <w:rStyle w:val="11"/>
        </w:rPr>
        <w:t xml:space="preserve"> Статью 7 дополнить словами «нормативными правовыми актами Главы Донецкой Народной Республики и Совета Министров Донецкой Народной Республики, приказами и распоряжениями Министерства юстиции Донецкой Народной Республики, а также другими нормативными</w:t>
      </w:r>
      <w:r>
        <w:rPr>
          <w:rStyle w:val="11"/>
        </w:rPr>
        <w:t xml:space="preserve"> правовыми актами Донецкой Народной Республики»;</w:t>
      </w:r>
    </w:p>
    <w:p w:rsidR="00932C54" w:rsidRDefault="005123BA" w:rsidP="005544DF">
      <w:pPr>
        <w:pStyle w:val="21"/>
        <w:numPr>
          <w:ilvl w:val="1"/>
          <w:numId w:val="1"/>
        </w:numPr>
        <w:spacing w:before="120" w:after="120" w:line="276" w:lineRule="auto"/>
        <w:ind w:left="20" w:firstLine="720"/>
      </w:pPr>
      <w:r>
        <w:rPr>
          <w:rStyle w:val="11"/>
        </w:rPr>
        <w:t xml:space="preserve"> Абзац первый статьи 8 изложить в следующей редакции:</w:t>
      </w:r>
    </w:p>
    <w:p w:rsidR="00932C54" w:rsidRDefault="005123BA" w:rsidP="005544DF">
      <w:pPr>
        <w:pStyle w:val="21"/>
        <w:spacing w:before="120" w:after="120" w:line="276" w:lineRule="auto"/>
        <w:ind w:left="20" w:firstLine="720"/>
      </w:pPr>
      <w:r>
        <w:rPr>
          <w:rStyle w:val="11"/>
        </w:rPr>
        <w:t>«Требования, предъявляемые к государственным исполнителям, порядок</w:t>
      </w:r>
    </w:p>
    <w:p w:rsidR="00932C54" w:rsidRDefault="005123BA" w:rsidP="005544DF">
      <w:pPr>
        <w:pStyle w:val="21"/>
        <w:spacing w:before="120" w:after="120" w:line="276" w:lineRule="auto"/>
        <w:ind w:left="20" w:right="20"/>
      </w:pPr>
      <w:r>
        <w:rPr>
          <w:rStyle w:val="11"/>
        </w:rPr>
        <w:t>назначения на должность и освобождения от занимаемой должности сотрудников органов Гос</w:t>
      </w:r>
      <w:r>
        <w:rPr>
          <w:rStyle w:val="11"/>
        </w:rPr>
        <w:t>ударственной исполнительной службы осуществляется в соответствии с порядком, установленным Министерством юстиции Донецкой Народной Республики.»;</w:t>
      </w:r>
    </w:p>
    <w:p w:rsidR="00932C54" w:rsidRDefault="005123BA" w:rsidP="005544DF">
      <w:pPr>
        <w:pStyle w:val="21"/>
        <w:numPr>
          <w:ilvl w:val="1"/>
          <w:numId w:val="1"/>
        </w:numPr>
        <w:spacing w:before="120" w:after="120" w:line="276" w:lineRule="auto"/>
        <w:ind w:left="20" w:firstLine="720"/>
      </w:pPr>
      <w:r>
        <w:rPr>
          <w:rStyle w:val="11"/>
        </w:rPr>
        <w:t xml:space="preserve"> Раздел VII изложить в следующей редакции:</w:t>
      </w:r>
    </w:p>
    <w:p w:rsidR="00932C54" w:rsidRDefault="005123BA" w:rsidP="005544DF">
      <w:pPr>
        <w:pStyle w:val="21"/>
        <w:spacing w:before="120" w:after="120" w:line="276" w:lineRule="auto"/>
        <w:ind w:left="20" w:right="20" w:firstLine="720"/>
      </w:pPr>
      <w:r>
        <w:rPr>
          <w:rStyle w:val="11"/>
        </w:rPr>
        <w:t>«Законы и другие нормативные правовые акты, действовавшие на террито</w:t>
      </w:r>
      <w:r>
        <w:rPr>
          <w:rStyle w:val="11"/>
        </w:rPr>
        <w:t>рии Донецкой Народной Республики до вступления в силу настоящего Порядка, применяются в части, не противоречащей настоящему Порядку.»;</w:t>
      </w:r>
    </w:p>
    <w:p w:rsidR="00932C54" w:rsidRDefault="005123BA" w:rsidP="005544DF">
      <w:pPr>
        <w:pStyle w:val="21"/>
        <w:numPr>
          <w:ilvl w:val="1"/>
          <w:numId w:val="1"/>
        </w:numPr>
        <w:spacing w:before="120" w:after="120" w:line="276" w:lineRule="auto"/>
        <w:ind w:left="20" w:right="20" w:firstLine="720"/>
      </w:pPr>
      <w:r>
        <w:rPr>
          <w:rStyle w:val="11"/>
        </w:rPr>
        <w:t xml:space="preserve"> В статьях 1-5, 17 слова «об исполнительном производстве на территории Донецкой Народной Республики» заменить словами «об</w:t>
      </w:r>
      <w:r>
        <w:rPr>
          <w:rStyle w:val="11"/>
        </w:rPr>
        <w:t xml:space="preserve"> исполнительном производстве Донецкой Народной Республики».</w:t>
      </w:r>
    </w:p>
    <w:p w:rsidR="00932C54" w:rsidRDefault="005123BA" w:rsidP="005544DF">
      <w:pPr>
        <w:pStyle w:val="21"/>
        <w:numPr>
          <w:ilvl w:val="0"/>
          <w:numId w:val="1"/>
        </w:numPr>
        <w:tabs>
          <w:tab w:val="left" w:pos="1053"/>
        </w:tabs>
        <w:spacing w:before="120" w:after="120" w:line="276" w:lineRule="auto"/>
        <w:ind w:left="20" w:right="20" w:firstLine="720"/>
      </w:pPr>
      <w:r>
        <w:rPr>
          <w:rStyle w:val="11"/>
        </w:rPr>
        <w:t>Настоящее Постановление вступает в силу со дня официального опубликования.</w:t>
      </w:r>
    </w:p>
    <w:p w:rsidR="00A154C5" w:rsidRDefault="00A154C5" w:rsidP="00A154C5">
      <w:pPr>
        <w:pStyle w:val="40"/>
        <w:spacing w:before="0" w:line="276" w:lineRule="auto"/>
        <w:ind w:right="140"/>
        <w:jc w:val="left"/>
        <w:rPr>
          <w:rStyle w:val="41"/>
          <w:b/>
          <w:bCs/>
        </w:rPr>
      </w:pPr>
    </w:p>
    <w:p w:rsidR="00A154C5" w:rsidRDefault="00A154C5" w:rsidP="00A154C5">
      <w:pPr>
        <w:pStyle w:val="40"/>
        <w:spacing w:before="0" w:line="276" w:lineRule="auto"/>
        <w:ind w:right="140"/>
        <w:jc w:val="left"/>
        <w:rPr>
          <w:rStyle w:val="41"/>
          <w:b/>
          <w:bCs/>
        </w:rPr>
      </w:pPr>
    </w:p>
    <w:p w:rsidR="00447F61" w:rsidRPr="00447F61" w:rsidRDefault="00447F61" w:rsidP="00447F61">
      <w:pPr>
        <w:widowControl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447F61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Председатель</w:t>
      </w:r>
    </w:p>
    <w:p w:rsidR="00932C54" w:rsidRPr="005544DF" w:rsidRDefault="00447F61" w:rsidP="005544DF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447F61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Совета</w:t>
      </w:r>
      <w:r w:rsidR="005544DF" w:rsidRPr="005544DF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 </w:t>
      </w:r>
      <w:r w:rsidRPr="00447F61">
        <w:rPr>
          <w:rFonts w:ascii="Times New Roman" w:eastAsia="Times New Roman" w:hAnsi="Times New Roman" w:cs="Times New Roman"/>
          <w:b/>
          <w:color w:val="auto"/>
          <w:lang w:bidi="ar-SA"/>
        </w:rPr>
        <w:t>Министров</w:t>
      </w:r>
      <w:r w:rsidR="005544DF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                  </w:t>
      </w:r>
      <w:r w:rsidR="005544DF" w:rsidRPr="005544DF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                                                                       </w:t>
      </w:r>
      <w:r w:rsidR="005123BA">
        <w:rPr>
          <w:rStyle w:val="41"/>
          <w:rFonts w:eastAsia="Courier New"/>
        </w:rPr>
        <w:t>А.В.Захарченко</w:t>
      </w:r>
    </w:p>
    <w:sectPr w:rsidR="00932C54" w:rsidRPr="005544DF" w:rsidSect="00932C54">
      <w:type w:val="continuous"/>
      <w:pgSz w:w="11906" w:h="16838"/>
      <w:pgMar w:top="1501" w:right="1091" w:bottom="1281" w:left="110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3BA" w:rsidRDefault="005123BA" w:rsidP="00932C54">
      <w:r>
        <w:separator/>
      </w:r>
    </w:p>
  </w:endnote>
  <w:endnote w:type="continuationSeparator" w:id="1">
    <w:p w:rsidR="005123BA" w:rsidRDefault="005123BA" w:rsidP="00932C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3BA" w:rsidRDefault="005123BA"/>
  </w:footnote>
  <w:footnote w:type="continuationSeparator" w:id="1">
    <w:p w:rsidR="005123BA" w:rsidRDefault="005123B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825814"/>
    <w:multiLevelType w:val="multilevel"/>
    <w:tmpl w:val="C73E25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32C54"/>
    <w:rsid w:val="00447F61"/>
    <w:rsid w:val="004866EF"/>
    <w:rsid w:val="005123BA"/>
    <w:rsid w:val="005544DF"/>
    <w:rsid w:val="0059040E"/>
    <w:rsid w:val="0093097B"/>
    <w:rsid w:val="00932C54"/>
    <w:rsid w:val="00A154C5"/>
    <w:rsid w:val="00EF6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2C5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32C5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932C54"/>
    <w:rPr>
      <w:rFonts w:ascii="Georgia" w:eastAsia="Georgia" w:hAnsi="Georgia" w:cs="Georgia"/>
      <w:b/>
      <w:bCs/>
      <w:i w:val="0"/>
      <w:iCs w:val="0"/>
      <w:smallCaps w:val="0"/>
      <w:strike w:val="0"/>
      <w:sz w:val="196"/>
      <w:szCs w:val="196"/>
      <w:u w:val="none"/>
    </w:rPr>
  </w:style>
  <w:style w:type="character" w:customStyle="1" w:styleId="1">
    <w:name w:val="Заголовок №1_"/>
    <w:basedOn w:val="a0"/>
    <w:link w:val="10"/>
    <w:rsid w:val="00932C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3">
    <w:name w:val="Основной текст (3)_"/>
    <w:basedOn w:val="a0"/>
    <w:link w:val="30"/>
    <w:rsid w:val="00932C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5pt">
    <w:name w:val="Основной текст (3) + 15 pt"/>
    <w:basedOn w:val="3"/>
    <w:rsid w:val="00932C54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4">
    <w:name w:val="Основной текст_"/>
    <w:basedOn w:val="a0"/>
    <w:link w:val="21"/>
    <w:rsid w:val="00932C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sid w:val="00932C5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932C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41">
    <w:name w:val="Основной текст (4)"/>
    <w:basedOn w:val="4"/>
    <w:rsid w:val="00932C54"/>
    <w:rPr>
      <w:color w:val="00000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32C54"/>
    <w:pPr>
      <w:spacing w:line="466" w:lineRule="exact"/>
      <w:jc w:val="center"/>
    </w:pPr>
    <w:rPr>
      <w:rFonts w:ascii="Georgia" w:eastAsia="Georgia" w:hAnsi="Georgia" w:cs="Georgia"/>
      <w:b/>
      <w:bCs/>
      <w:sz w:val="196"/>
      <w:szCs w:val="196"/>
    </w:rPr>
  </w:style>
  <w:style w:type="paragraph" w:customStyle="1" w:styleId="10">
    <w:name w:val="Заголовок №1"/>
    <w:basedOn w:val="a"/>
    <w:link w:val="1"/>
    <w:rsid w:val="00932C54"/>
    <w:pPr>
      <w:spacing w:after="24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0">
    <w:name w:val="Основной текст (3)"/>
    <w:basedOn w:val="a"/>
    <w:link w:val="3"/>
    <w:rsid w:val="00932C54"/>
    <w:pPr>
      <w:spacing w:before="240" w:after="120" w:line="69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4"/>
    <w:rsid w:val="00932C54"/>
    <w:pPr>
      <w:spacing w:before="480" w:after="36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932C54"/>
    <w:pPr>
      <w:spacing w:before="1080" w:line="0" w:lineRule="atLeast"/>
      <w:jc w:val="right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8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7-37-ot-31-05-2016-g-ob-utverzhdenii-vremennogo-poryadka-ob-ispolnitelnom-proizvodstve-donetskoj-narodnoj-respubliki-v-novoj-redaktsii-opublikovano-15-06-2016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72-ihc-o-normativnyh-pravovyh-akta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3-18-ot-22-07-2015-g-ob-utverzhdenii-vremennogo-poryadka-o-gosudarstvennoj-ispolnitelnoj-sluzhbe-opublikovano-14-08-2015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2019-01-24T08:10:00Z</dcterms:created>
  <dcterms:modified xsi:type="dcterms:W3CDTF">2019-01-24T08:35:00Z</dcterms:modified>
</cp:coreProperties>
</file>