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2B" w:rsidRDefault="0099272B" w:rsidP="00EE537F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029325" cy="122872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3D7" w:rsidRDefault="003363D7" w:rsidP="00EE537F">
      <w:pPr>
        <w:pStyle w:val="40"/>
        <w:spacing w:after="0" w:line="276" w:lineRule="auto"/>
      </w:pPr>
    </w:p>
    <w:p w:rsidR="00E3126E" w:rsidRDefault="00E3126E" w:rsidP="00EE537F">
      <w:pPr>
        <w:pStyle w:val="40"/>
        <w:spacing w:after="0" w:line="276" w:lineRule="auto"/>
      </w:pPr>
    </w:p>
    <w:p w:rsidR="009218CD" w:rsidRDefault="008C27B0" w:rsidP="00EE537F">
      <w:pPr>
        <w:pStyle w:val="40"/>
        <w:spacing w:after="0" w:line="276" w:lineRule="auto"/>
      </w:pPr>
      <w:r>
        <w:t>РАСПОРЯЖЕНИЕ</w:t>
      </w:r>
    </w:p>
    <w:p w:rsidR="009218CD" w:rsidRDefault="008C27B0" w:rsidP="00EE537F">
      <w:pPr>
        <w:pStyle w:val="40"/>
        <w:spacing w:after="0" w:line="276" w:lineRule="auto"/>
      </w:pPr>
      <w:r>
        <w:t>ГЛАВЫ ДОНЕЦКОЙ НАРОДНОЙ РЕСПУБЛИКИ</w:t>
      </w:r>
    </w:p>
    <w:p w:rsidR="00EE537F" w:rsidRDefault="00EE537F" w:rsidP="00EE537F">
      <w:pPr>
        <w:pStyle w:val="40"/>
        <w:spacing w:after="0" w:line="276" w:lineRule="auto"/>
      </w:pPr>
    </w:p>
    <w:p w:rsidR="00E3126E" w:rsidRDefault="00E3126E" w:rsidP="00EE537F">
      <w:pPr>
        <w:pStyle w:val="40"/>
        <w:spacing w:after="0" w:line="276" w:lineRule="auto"/>
      </w:pPr>
    </w:p>
    <w:p w:rsidR="009218CD" w:rsidRDefault="008C27B0" w:rsidP="00EE537F">
      <w:pPr>
        <w:pStyle w:val="40"/>
        <w:spacing w:after="0" w:line="276" w:lineRule="auto"/>
      </w:pPr>
      <w:r>
        <w:t xml:space="preserve">О внесении изменений в Распоряжение врио Главы Донецкой </w:t>
      </w:r>
      <w:r w:rsidR="00B50CFF">
        <w:br/>
      </w:r>
      <w:r>
        <w:t>Народной Республики от 14 сентября 2018 года № 4 «О создании</w:t>
      </w:r>
    </w:p>
    <w:p w:rsidR="009218CD" w:rsidRDefault="008C27B0" w:rsidP="00EE537F">
      <w:pPr>
        <w:pStyle w:val="40"/>
        <w:spacing w:after="0" w:line="276" w:lineRule="auto"/>
      </w:pPr>
      <w:r>
        <w:t>постояннодействующей комиссии»</w:t>
      </w:r>
    </w:p>
    <w:p w:rsidR="0099272B" w:rsidRDefault="0099272B" w:rsidP="00EE537F">
      <w:pPr>
        <w:pStyle w:val="1"/>
        <w:spacing w:before="0" w:after="0" w:line="276" w:lineRule="auto"/>
        <w:ind w:left="20" w:right="20" w:firstLine="720"/>
      </w:pPr>
    </w:p>
    <w:p w:rsidR="009218CD" w:rsidRDefault="008C27B0" w:rsidP="00EE537F">
      <w:pPr>
        <w:pStyle w:val="1"/>
        <w:spacing w:before="0" w:after="0" w:line="276" w:lineRule="auto"/>
        <w:ind w:left="20" w:right="20" w:firstLine="720"/>
      </w:pPr>
      <w:r>
        <w:t>В связи с кадровыми назначениями, руководствуясь статьей 60</w:t>
      </w:r>
      <w:r>
        <w:t xml:space="preserve"> </w:t>
      </w:r>
      <w:hyperlink r:id="rId8" w:history="1">
        <w:r w:rsidRPr="009B7B7E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EE537F" w:rsidRDefault="00EE537F" w:rsidP="00EE537F">
      <w:pPr>
        <w:pStyle w:val="1"/>
        <w:spacing w:before="0" w:after="0" w:line="276" w:lineRule="auto"/>
        <w:ind w:left="20" w:right="20" w:firstLine="720"/>
      </w:pPr>
    </w:p>
    <w:p w:rsidR="009218CD" w:rsidRDefault="008C27B0" w:rsidP="00EE537F">
      <w:pPr>
        <w:pStyle w:val="1"/>
        <w:spacing w:before="0" w:after="0" w:line="276" w:lineRule="auto"/>
        <w:ind w:left="20"/>
        <w:jc w:val="left"/>
      </w:pPr>
      <w:r>
        <w:t>РАСПОРЯЖАЮСЬ:</w:t>
      </w:r>
    </w:p>
    <w:p w:rsidR="00EE537F" w:rsidRDefault="00EE537F" w:rsidP="00EE537F">
      <w:pPr>
        <w:pStyle w:val="1"/>
        <w:spacing w:before="0" w:after="0" w:line="276" w:lineRule="auto"/>
        <w:ind w:left="20"/>
        <w:jc w:val="left"/>
      </w:pPr>
    </w:p>
    <w:p w:rsidR="009218CD" w:rsidRDefault="008C27B0" w:rsidP="00EE537F">
      <w:pPr>
        <w:pStyle w:val="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Внести в </w:t>
      </w:r>
      <w:hyperlink r:id="rId9" w:history="1">
        <w:r w:rsidRPr="00521575">
          <w:rPr>
            <w:rStyle w:val="a3"/>
          </w:rPr>
          <w:t>Распоряжение временно исполняющего обязанности Главы Донецкой Народной Республики от 14 сентября 2018 года №4 «О создании постояннодействующей комиссии»</w:t>
        </w:r>
      </w:hyperlink>
      <w:r>
        <w:t xml:space="preserve"> следующие изменения:</w:t>
      </w:r>
    </w:p>
    <w:p w:rsidR="009218CD" w:rsidRDefault="008C27B0" w:rsidP="00EE537F">
      <w:pPr>
        <w:pStyle w:val="1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В пункте 2 пос</w:t>
      </w:r>
      <w:r>
        <w:t>ле слов «Министерству доходов и сборов Донецкой Народной Республики,» дополнить словами «Министерству финансов Донецкой Народной Республики,».</w:t>
      </w:r>
    </w:p>
    <w:p w:rsidR="009218CD" w:rsidRDefault="008C27B0" w:rsidP="00EE537F">
      <w:pPr>
        <w:pStyle w:val="1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В пункте 3 слова «начальника Контрольно-ревизионного управления Администрации Главы Донецкой Народной Республики</w:t>
      </w:r>
      <w:r>
        <w:t>» заменить словами «Министра финансов Донецкой Народной Республики».</w:t>
      </w:r>
    </w:p>
    <w:p w:rsidR="009218CD" w:rsidRDefault="008C27B0" w:rsidP="00EE537F">
      <w:pPr>
        <w:pStyle w:val="1"/>
        <w:numPr>
          <w:ilvl w:val="1"/>
          <w:numId w:val="1"/>
        </w:numPr>
        <w:spacing w:before="0" w:after="0" w:line="276" w:lineRule="auto"/>
        <w:jc w:val="center"/>
      </w:pPr>
      <w:r>
        <w:t xml:space="preserve"> В пункте 4 слова «Врио Главы» заменить словом «Главе».</w:t>
      </w:r>
    </w:p>
    <w:p w:rsidR="009218CD" w:rsidRDefault="008C27B0" w:rsidP="00EE537F">
      <w:pPr>
        <w:pStyle w:val="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Пункт 5 изложить в следующей редакции:</w:t>
      </w:r>
    </w:p>
    <w:p w:rsidR="009218CD" w:rsidRDefault="008C27B0" w:rsidP="00EE537F">
      <w:pPr>
        <w:pStyle w:val="1"/>
        <w:spacing w:before="0" w:after="0" w:line="276" w:lineRule="auto"/>
        <w:ind w:left="20" w:right="20" w:firstLine="720"/>
      </w:pPr>
      <w:r>
        <w:t xml:space="preserve">«5. Контроль исполнения настоящего Распоряжения возложить на Председателя Правительства </w:t>
      </w:r>
      <w:r>
        <w:t xml:space="preserve">Донецкой Народной Республики </w:t>
      </w:r>
      <w:r w:rsidR="00E3126E">
        <w:t xml:space="preserve">    </w:t>
      </w:r>
      <w:r>
        <w:t>Ананченко А.Е;».</w:t>
      </w:r>
    </w:p>
    <w:p w:rsidR="009218CD" w:rsidRDefault="008C27B0" w:rsidP="00EE537F">
      <w:pPr>
        <w:pStyle w:val="a6"/>
        <w:numPr>
          <w:ilvl w:val="0"/>
          <w:numId w:val="1"/>
        </w:numPr>
        <w:tabs>
          <w:tab w:val="center" w:pos="851"/>
        </w:tabs>
        <w:spacing w:line="276" w:lineRule="auto"/>
        <w:ind w:left="20" w:firstLine="720"/>
      </w:pPr>
      <w:r>
        <w:t xml:space="preserve"> Настоящее Распоряж</w:t>
      </w:r>
      <w:r w:rsidR="000974D3">
        <w:t xml:space="preserve">ение вступает в силу со </w:t>
      </w:r>
      <w:r>
        <w:t>дня</w:t>
      </w:r>
      <w:r>
        <w:tab/>
      </w:r>
      <w:r w:rsidR="000974D3">
        <w:t xml:space="preserve"> </w:t>
      </w:r>
      <w:r>
        <w:t>его</w:t>
      </w:r>
      <w:r>
        <w:tab/>
        <w:t>подписания.</w:t>
      </w:r>
    </w:p>
    <w:p w:rsidR="00EE537F" w:rsidRDefault="00EE537F" w:rsidP="00EE537F">
      <w:pPr>
        <w:pStyle w:val="a6"/>
        <w:tabs>
          <w:tab w:val="center" w:pos="851"/>
        </w:tabs>
        <w:spacing w:line="276" w:lineRule="auto"/>
        <w:ind w:left="740"/>
      </w:pPr>
    </w:p>
    <w:p w:rsidR="009218CD" w:rsidRDefault="008C27B0" w:rsidP="00EE537F">
      <w:pPr>
        <w:pStyle w:val="40"/>
        <w:spacing w:after="0" w:line="276" w:lineRule="auto"/>
        <w:ind w:left="20" w:firstLine="831"/>
        <w:jc w:val="left"/>
      </w:pPr>
      <w:r>
        <w:t>Глава</w:t>
      </w:r>
    </w:p>
    <w:p w:rsidR="00B50CFF" w:rsidRDefault="008C27B0" w:rsidP="00EE537F">
      <w:pPr>
        <w:pStyle w:val="40"/>
        <w:spacing w:after="0" w:line="276" w:lineRule="auto"/>
        <w:ind w:left="20"/>
        <w:jc w:val="left"/>
        <w:rPr>
          <w:b w:val="0"/>
        </w:rPr>
      </w:pPr>
      <w:r w:rsidRPr="00B50CFF">
        <w:t>Донецкой Народной Респуб</w:t>
      </w:r>
      <w:r w:rsidR="00934825" w:rsidRPr="00B50CFF">
        <w:t>лики</w:t>
      </w:r>
      <w:r w:rsidR="00934825" w:rsidRPr="00B50CFF">
        <w:rPr>
          <w:b w:val="0"/>
        </w:rPr>
        <w:t xml:space="preserve">                                               Д. В. Пушилин</w:t>
      </w:r>
    </w:p>
    <w:p w:rsidR="00E3126E" w:rsidRPr="00B50CFF" w:rsidRDefault="00E3126E" w:rsidP="00EE537F">
      <w:pPr>
        <w:pStyle w:val="40"/>
        <w:spacing w:after="0" w:line="276" w:lineRule="auto"/>
        <w:ind w:left="20"/>
        <w:jc w:val="left"/>
        <w:rPr>
          <w:b w:val="0"/>
        </w:rPr>
      </w:pPr>
    </w:p>
    <w:p w:rsidR="009218CD" w:rsidRDefault="00B50CFF" w:rsidP="00EE537F">
      <w:pPr>
        <w:pStyle w:val="40"/>
        <w:spacing w:after="0" w:line="276" w:lineRule="auto"/>
        <w:ind w:left="20"/>
        <w:jc w:val="left"/>
        <w:rPr>
          <w:rStyle w:val="30pt0"/>
          <w:b w:val="0"/>
          <w:i w:val="0"/>
          <w:iCs w:val="0"/>
        </w:rPr>
      </w:pPr>
      <w:r>
        <w:rPr>
          <w:rStyle w:val="30pt0"/>
          <w:b w:val="0"/>
          <w:i w:val="0"/>
          <w:iCs w:val="0"/>
        </w:rPr>
        <w:t>«</w:t>
      </w:r>
      <w:r>
        <w:rPr>
          <w:rStyle w:val="30pt0"/>
          <w:b w:val="0"/>
          <w:i w:val="0"/>
          <w:iCs w:val="0"/>
          <w:u w:val="single"/>
        </w:rPr>
        <w:t>25</w:t>
      </w:r>
      <w:r>
        <w:rPr>
          <w:rStyle w:val="30pt0"/>
          <w:b w:val="0"/>
          <w:i w:val="0"/>
          <w:iCs w:val="0"/>
        </w:rPr>
        <w:t xml:space="preserve">» </w:t>
      </w:r>
      <w:r w:rsidRPr="00B50CFF">
        <w:rPr>
          <w:rStyle w:val="30pt0"/>
          <w:b w:val="0"/>
          <w:i w:val="0"/>
          <w:iCs w:val="0"/>
          <w:u w:val="single"/>
        </w:rPr>
        <w:t xml:space="preserve"> декабря</w:t>
      </w:r>
      <w:r>
        <w:rPr>
          <w:rStyle w:val="30pt0"/>
          <w:b w:val="0"/>
          <w:i w:val="0"/>
          <w:iCs w:val="0"/>
        </w:rPr>
        <w:t xml:space="preserve"> </w:t>
      </w:r>
      <w:r w:rsidR="008C27B0" w:rsidRPr="00B50CFF">
        <w:rPr>
          <w:rStyle w:val="30pt0"/>
          <w:b w:val="0"/>
          <w:i w:val="0"/>
          <w:iCs w:val="0"/>
        </w:rPr>
        <w:t>2018</w:t>
      </w:r>
      <w:r w:rsidR="008C27B0" w:rsidRPr="00B50CFF">
        <w:rPr>
          <w:rStyle w:val="30pt0"/>
          <w:b w:val="0"/>
          <w:i w:val="0"/>
          <w:iCs w:val="0"/>
        </w:rPr>
        <w:t xml:space="preserve"> года</w:t>
      </w:r>
    </w:p>
    <w:p w:rsidR="00EE537F" w:rsidRPr="00EE537F" w:rsidRDefault="00EE537F" w:rsidP="00EE537F">
      <w:pPr>
        <w:pStyle w:val="40"/>
        <w:spacing w:after="0" w:line="276" w:lineRule="auto"/>
        <w:ind w:left="20"/>
        <w:jc w:val="left"/>
        <w:rPr>
          <w:b w:val="0"/>
          <w:u w:val="single"/>
        </w:rPr>
      </w:pPr>
      <w:r>
        <w:rPr>
          <w:rStyle w:val="30pt0"/>
          <w:b w:val="0"/>
          <w:i w:val="0"/>
          <w:iCs w:val="0"/>
        </w:rPr>
        <w:t xml:space="preserve">№ </w:t>
      </w:r>
      <w:r w:rsidRPr="00EE537F">
        <w:rPr>
          <w:rStyle w:val="30pt0"/>
          <w:b w:val="0"/>
          <w:i w:val="0"/>
          <w:iCs w:val="0"/>
          <w:u w:val="single"/>
        </w:rPr>
        <w:t>150</w:t>
      </w:r>
    </w:p>
    <w:p w:rsidR="00EE537F" w:rsidRPr="00EE537F" w:rsidRDefault="00EE537F">
      <w:pPr>
        <w:pStyle w:val="40"/>
        <w:spacing w:after="0" w:line="276" w:lineRule="auto"/>
        <w:ind w:left="20"/>
        <w:jc w:val="left"/>
        <w:rPr>
          <w:b w:val="0"/>
          <w:u w:val="single"/>
        </w:rPr>
      </w:pPr>
    </w:p>
    <w:sectPr w:rsidR="00EE537F" w:rsidRPr="00EE537F" w:rsidSect="00E3126E">
      <w:type w:val="continuous"/>
      <w:pgSz w:w="11906" w:h="16838"/>
      <w:pgMar w:top="1135" w:right="991" w:bottom="1276" w:left="11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7B0" w:rsidRDefault="008C27B0" w:rsidP="009218CD">
      <w:r>
        <w:separator/>
      </w:r>
    </w:p>
  </w:endnote>
  <w:endnote w:type="continuationSeparator" w:id="1">
    <w:p w:rsidR="008C27B0" w:rsidRDefault="008C27B0" w:rsidP="00921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7B0" w:rsidRDefault="008C27B0"/>
  </w:footnote>
  <w:footnote w:type="continuationSeparator" w:id="1">
    <w:p w:rsidR="008C27B0" w:rsidRDefault="008C27B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F9"/>
    <w:multiLevelType w:val="multilevel"/>
    <w:tmpl w:val="A8EAA4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218CD"/>
    <w:rsid w:val="000974D3"/>
    <w:rsid w:val="002611AF"/>
    <w:rsid w:val="003363D7"/>
    <w:rsid w:val="00521575"/>
    <w:rsid w:val="00820B42"/>
    <w:rsid w:val="008C27B0"/>
    <w:rsid w:val="009218CD"/>
    <w:rsid w:val="00934825"/>
    <w:rsid w:val="0099272B"/>
    <w:rsid w:val="009B7B7E"/>
    <w:rsid w:val="00B50CFF"/>
    <w:rsid w:val="00E3126E"/>
    <w:rsid w:val="00EE537F"/>
    <w:rsid w:val="00FB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18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18CD"/>
    <w:rPr>
      <w:color w:val="0066CC"/>
      <w:u w:val="single"/>
    </w:rPr>
  </w:style>
  <w:style w:type="character" w:customStyle="1" w:styleId="4Exact">
    <w:name w:val="Основной текст (4) Exact"/>
    <w:basedOn w:val="a0"/>
    <w:rsid w:val="009218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9218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921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921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Подпись к картинке (3)_"/>
    <w:basedOn w:val="a0"/>
    <w:link w:val="30"/>
    <w:rsid w:val="009218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30"/>
      <w:szCs w:val="30"/>
      <w:u w:val="none"/>
    </w:rPr>
  </w:style>
  <w:style w:type="character" w:customStyle="1" w:styleId="31">
    <w:name w:val="Подпись к картинке (3)"/>
    <w:basedOn w:val="3"/>
    <w:rsid w:val="009218CD"/>
    <w:rPr>
      <w:color w:val="000000"/>
      <w:w w:val="100"/>
      <w:position w:val="0"/>
      <w:lang w:val="ru-RU" w:eastAsia="ru-RU" w:bidi="ru-RU"/>
    </w:rPr>
  </w:style>
  <w:style w:type="character" w:customStyle="1" w:styleId="32">
    <w:name w:val="Подпись к картинке (3)"/>
    <w:basedOn w:val="3"/>
    <w:rsid w:val="009218CD"/>
    <w:rPr>
      <w:color w:val="000000"/>
      <w:w w:val="100"/>
      <w:position w:val="0"/>
      <w:u w:val="single"/>
      <w:lang w:val="en-US" w:eastAsia="en-US" w:bidi="en-US"/>
    </w:rPr>
  </w:style>
  <w:style w:type="character" w:customStyle="1" w:styleId="30pt">
    <w:name w:val="Подпись к картинке (3) + Не курсив;Интервал 0 pt"/>
    <w:basedOn w:val="3"/>
    <w:rsid w:val="009218CD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30pt0">
    <w:name w:val="Подпись к картинке (3) + Не курсив;Интервал 0 pt"/>
    <w:basedOn w:val="3"/>
    <w:rsid w:val="009218C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921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Arial14pt">
    <w:name w:val="Заголовок №1 + Arial;14 pt"/>
    <w:basedOn w:val="10"/>
    <w:rsid w:val="009218CD"/>
    <w:rPr>
      <w:rFonts w:ascii="Arial" w:eastAsia="Arial" w:hAnsi="Arial" w:cs="Arial"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Arial20pt-4pt">
    <w:name w:val="Заголовок №1 + Arial;20 pt;Курсив;Интервал -4 pt"/>
    <w:basedOn w:val="10"/>
    <w:rsid w:val="009218CD"/>
    <w:rPr>
      <w:rFonts w:ascii="Arial" w:eastAsia="Arial" w:hAnsi="Arial" w:cs="Arial"/>
      <w:i/>
      <w:iCs/>
      <w:color w:val="000000"/>
      <w:spacing w:val="-80"/>
      <w:w w:val="100"/>
      <w:position w:val="0"/>
      <w:sz w:val="40"/>
      <w:szCs w:val="4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218CD"/>
    <w:pPr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9218CD"/>
    <w:pPr>
      <w:spacing w:before="360" w:after="18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9218CD"/>
    <w:pPr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Подпись к картинке (3)"/>
    <w:basedOn w:val="a"/>
    <w:link w:val="3"/>
    <w:rsid w:val="009218CD"/>
    <w:pPr>
      <w:spacing w:line="0" w:lineRule="atLeast"/>
    </w:pPr>
    <w:rPr>
      <w:rFonts w:ascii="Times New Roman" w:eastAsia="Times New Roman" w:hAnsi="Times New Roman" w:cs="Times New Roman"/>
      <w:i/>
      <w:iCs/>
      <w:spacing w:val="-40"/>
      <w:sz w:val="30"/>
      <w:szCs w:val="30"/>
    </w:rPr>
  </w:style>
  <w:style w:type="paragraph" w:customStyle="1" w:styleId="11">
    <w:name w:val="Заголовок №1"/>
    <w:basedOn w:val="a"/>
    <w:link w:val="10"/>
    <w:rsid w:val="009218CD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927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72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vrio-glavy-donetskoj-narodnoj-respubliki-4-ot-14-09-2018-goda-o-sozdanii-postoyanno-dejstvuyushhej-komi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2019-01-09T10:01:00Z</dcterms:created>
  <dcterms:modified xsi:type="dcterms:W3CDTF">2019-01-09T10:26:00Z</dcterms:modified>
</cp:coreProperties>
</file>