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7B0" w:rsidRDefault="00A322B4" w:rsidP="00723334">
      <w:pPr>
        <w:pStyle w:val="10"/>
        <w:keepNext/>
        <w:keepLines/>
        <w:spacing w:after="0" w:line="276" w:lineRule="auto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2137B0" w:rsidRDefault="00A322B4" w:rsidP="00723334">
      <w:pPr>
        <w:pStyle w:val="10"/>
        <w:keepNext/>
        <w:keepLines/>
        <w:spacing w:after="0" w:line="276" w:lineRule="auto"/>
        <w:rPr>
          <w:rStyle w:val="11"/>
          <w:b/>
          <w:bCs/>
        </w:rPr>
      </w:pPr>
      <w:r>
        <w:rPr>
          <w:rStyle w:val="11"/>
          <w:b/>
          <w:bCs/>
        </w:rPr>
        <w:t>СОВЕТ МИНИСТРОВ</w:t>
      </w:r>
    </w:p>
    <w:p w:rsidR="00723334" w:rsidRDefault="00723334" w:rsidP="00723334">
      <w:pPr>
        <w:pStyle w:val="10"/>
        <w:keepNext/>
        <w:keepLines/>
        <w:spacing w:after="0" w:line="276" w:lineRule="auto"/>
      </w:pPr>
    </w:p>
    <w:p w:rsidR="002137B0" w:rsidRDefault="00A322B4" w:rsidP="00723334">
      <w:pPr>
        <w:pStyle w:val="20"/>
        <w:spacing w:before="0" w:after="0" w:line="276" w:lineRule="auto"/>
      </w:pPr>
      <w:r>
        <w:rPr>
          <w:rStyle w:val="215pt"/>
          <w:b/>
          <w:bCs/>
        </w:rPr>
        <w:t>ПОСТАНОВЛЕНИЕ</w:t>
      </w:r>
    </w:p>
    <w:p w:rsidR="002137B0" w:rsidRDefault="00A322B4" w:rsidP="00723334">
      <w:pPr>
        <w:pStyle w:val="20"/>
        <w:spacing w:before="0" w:after="0" w:line="276" w:lineRule="auto"/>
        <w:rPr>
          <w:rStyle w:val="21"/>
          <w:b/>
          <w:bCs/>
        </w:rPr>
      </w:pPr>
      <w:r>
        <w:rPr>
          <w:rStyle w:val="21"/>
          <w:b/>
          <w:bCs/>
        </w:rPr>
        <w:t>№ 10-55 от 03.06.2015 г.</w:t>
      </w:r>
    </w:p>
    <w:p w:rsidR="00723334" w:rsidRDefault="00723334" w:rsidP="00723334">
      <w:pPr>
        <w:pStyle w:val="20"/>
        <w:spacing w:before="0" w:after="0" w:line="276" w:lineRule="auto"/>
        <w:rPr>
          <w:rStyle w:val="21"/>
          <w:b/>
          <w:bCs/>
        </w:rPr>
      </w:pPr>
    </w:p>
    <w:p w:rsidR="00723334" w:rsidRDefault="00723334" w:rsidP="00723334">
      <w:pPr>
        <w:pStyle w:val="20"/>
        <w:spacing w:before="0" w:after="0" w:line="276" w:lineRule="auto"/>
      </w:pPr>
    </w:p>
    <w:p w:rsidR="002137B0" w:rsidRDefault="00A322B4" w:rsidP="00723334">
      <w:pPr>
        <w:pStyle w:val="20"/>
        <w:spacing w:before="0" w:after="0" w:line="276" w:lineRule="auto"/>
      </w:pPr>
      <w:r>
        <w:rPr>
          <w:rStyle w:val="21"/>
          <w:b/>
          <w:bCs/>
        </w:rPr>
        <w:t>О создании Биосферной особо охраняемой природной территории</w:t>
      </w:r>
    </w:p>
    <w:p w:rsidR="002137B0" w:rsidRDefault="00A322B4" w:rsidP="00723334">
      <w:pPr>
        <w:pStyle w:val="20"/>
        <w:spacing w:before="0" w:after="0" w:line="276" w:lineRule="auto"/>
        <w:rPr>
          <w:rStyle w:val="21"/>
          <w:b/>
          <w:bCs/>
        </w:rPr>
      </w:pPr>
      <w:r>
        <w:rPr>
          <w:rStyle w:val="21"/>
          <w:b/>
          <w:bCs/>
        </w:rPr>
        <w:t>республиканского значения «Хомутовская степь - Меотида»</w:t>
      </w:r>
    </w:p>
    <w:p w:rsidR="00723334" w:rsidRDefault="00723334" w:rsidP="00723334">
      <w:pPr>
        <w:pStyle w:val="20"/>
        <w:spacing w:before="0" w:after="0" w:line="276" w:lineRule="auto"/>
        <w:rPr>
          <w:rStyle w:val="21"/>
          <w:b/>
          <w:bCs/>
        </w:rPr>
      </w:pPr>
    </w:p>
    <w:p w:rsidR="00723334" w:rsidRDefault="00723334" w:rsidP="00723334">
      <w:pPr>
        <w:pStyle w:val="20"/>
        <w:spacing w:before="0" w:after="0" w:line="276" w:lineRule="auto"/>
      </w:pPr>
    </w:p>
    <w:p w:rsidR="002137B0" w:rsidRDefault="00A322B4" w:rsidP="00723334">
      <w:pPr>
        <w:pStyle w:val="22"/>
        <w:tabs>
          <w:tab w:val="left" w:pos="6558"/>
        </w:tabs>
        <w:spacing w:before="0" w:line="276" w:lineRule="auto"/>
        <w:ind w:left="20" w:right="20" w:firstLine="860"/>
      </w:pPr>
      <w:r>
        <w:rPr>
          <w:rStyle w:val="12"/>
        </w:rPr>
        <w:t xml:space="preserve">В соответствии с </w:t>
      </w:r>
      <w:hyperlink r:id="rId7" w:history="1">
        <w:r w:rsidRPr="007D1E95">
          <w:rPr>
            <w:rStyle w:val="a3"/>
          </w:rPr>
          <w:t xml:space="preserve">Постановлением Совета Министров </w:t>
        </w:r>
        <w:r w:rsidRPr="007D1E95">
          <w:rPr>
            <w:rStyle w:val="a3"/>
          </w:rPr>
          <w:t>Донецкой Народной Республики от 21.07.2014 года № 18-5 «О переходе в государственную собственность Донецкой Народной Республики собственности государства Украина»</w:t>
        </w:r>
      </w:hyperlink>
      <w:r>
        <w:rPr>
          <w:rStyle w:val="12"/>
        </w:rPr>
        <w:t xml:space="preserve"> и в целях реализации республиканской политики в области охраны окружающей природной среды, Со</w:t>
      </w:r>
      <w:r>
        <w:rPr>
          <w:rStyle w:val="12"/>
        </w:rPr>
        <w:t>вет Министров Донецкой Народной Республики постановляет:</w:t>
      </w:r>
    </w:p>
    <w:p w:rsidR="002137B0" w:rsidRDefault="00A322B4" w:rsidP="00723334">
      <w:pPr>
        <w:pStyle w:val="22"/>
        <w:numPr>
          <w:ilvl w:val="0"/>
          <w:numId w:val="1"/>
        </w:numPr>
        <w:spacing w:before="0" w:line="276" w:lineRule="auto"/>
        <w:ind w:left="20" w:right="20" w:firstLine="860"/>
      </w:pPr>
      <w:r>
        <w:rPr>
          <w:rStyle w:val="12"/>
        </w:rPr>
        <w:t xml:space="preserve"> Создать Биосферную особо охраняемую природную территорию республиканского значения «Хомутовская степь - Меотида», как неприбыльное природоохранное государственное учреждение республиканского значени</w:t>
      </w:r>
      <w:r>
        <w:rPr>
          <w:rStyle w:val="12"/>
        </w:rPr>
        <w:t>я, осуществляющее научно-исследовательскую деятельность.</w:t>
      </w:r>
    </w:p>
    <w:p w:rsidR="002137B0" w:rsidRDefault="00A322B4" w:rsidP="00723334">
      <w:pPr>
        <w:pStyle w:val="22"/>
        <w:numPr>
          <w:ilvl w:val="0"/>
          <w:numId w:val="1"/>
        </w:numPr>
        <w:spacing w:before="0" w:line="276" w:lineRule="auto"/>
        <w:ind w:left="20" w:right="20" w:firstLine="860"/>
      </w:pPr>
      <w:r>
        <w:rPr>
          <w:rStyle w:val="12"/>
        </w:rPr>
        <w:t xml:space="preserve"> Главному управлению экологии и природных ресурсов Донецкой Народной Республики разработать и подать на согласование Министерству агропромышленной политики и продовольствия Донецкой Народной Республи</w:t>
      </w:r>
      <w:r>
        <w:rPr>
          <w:rStyle w:val="12"/>
        </w:rPr>
        <w:t>ки Положение о Биосферной особо охраняемой природной территории республиканского значения «Хомутовская степь - Меотида».</w:t>
      </w:r>
    </w:p>
    <w:p w:rsidR="002137B0" w:rsidRDefault="00A322B4" w:rsidP="00723334">
      <w:pPr>
        <w:pStyle w:val="22"/>
        <w:numPr>
          <w:ilvl w:val="0"/>
          <w:numId w:val="1"/>
        </w:numPr>
        <w:tabs>
          <w:tab w:val="center" w:pos="1560"/>
          <w:tab w:val="center" w:pos="4441"/>
          <w:tab w:val="left" w:pos="5540"/>
          <w:tab w:val="right" w:pos="9383"/>
        </w:tabs>
        <w:spacing w:before="0" w:line="276" w:lineRule="auto"/>
        <w:ind w:left="20" w:right="20" w:firstLine="860"/>
      </w:pPr>
      <w:r>
        <w:rPr>
          <w:rStyle w:val="12"/>
        </w:rPr>
        <w:t xml:space="preserve"> Главному управлению экологии и природных ресурсов Донецкой Народной Республики утвердить Положение о Биосферной особо охраняемой</w:t>
      </w:r>
      <w:r>
        <w:rPr>
          <w:rStyle w:val="12"/>
        </w:rPr>
        <w:tab/>
        <w:t>приро</w:t>
      </w:r>
      <w:r>
        <w:rPr>
          <w:rStyle w:val="12"/>
        </w:rPr>
        <w:t>дной</w:t>
      </w:r>
      <w:r>
        <w:rPr>
          <w:rStyle w:val="12"/>
        </w:rPr>
        <w:tab/>
        <w:t>территории</w:t>
      </w:r>
      <w:r>
        <w:rPr>
          <w:rStyle w:val="12"/>
        </w:rPr>
        <w:tab/>
        <w:t>республиканского</w:t>
      </w:r>
      <w:r>
        <w:rPr>
          <w:rStyle w:val="12"/>
        </w:rPr>
        <w:tab/>
        <w:t>значения</w:t>
      </w:r>
    </w:p>
    <w:p w:rsidR="002137B0" w:rsidRDefault="00A322B4" w:rsidP="00723334">
      <w:pPr>
        <w:pStyle w:val="22"/>
        <w:spacing w:before="0" w:line="276" w:lineRule="auto"/>
        <w:ind w:left="20"/>
      </w:pPr>
      <w:r>
        <w:rPr>
          <w:rStyle w:val="12"/>
        </w:rPr>
        <w:t>«Хомутовская степь - Меотида».</w:t>
      </w:r>
    </w:p>
    <w:p w:rsidR="002137B0" w:rsidRDefault="00A322B4" w:rsidP="00723334">
      <w:pPr>
        <w:pStyle w:val="22"/>
        <w:numPr>
          <w:ilvl w:val="0"/>
          <w:numId w:val="1"/>
        </w:numPr>
        <w:spacing w:before="0" w:line="276" w:lineRule="auto"/>
        <w:ind w:left="20" w:right="20" w:firstLine="860"/>
      </w:pPr>
      <w:r>
        <w:rPr>
          <w:rStyle w:val="12"/>
        </w:rPr>
        <w:t xml:space="preserve"> Назначить исполняющим обязанности директора Биосферной особо охраняемой природной территории республиканского значения «Хомутовская степь - Меотида» Михеева Александра Варсанофиевича</w:t>
      </w:r>
      <w:r>
        <w:rPr>
          <w:rStyle w:val="12"/>
        </w:rPr>
        <w:t>.</w:t>
      </w:r>
    </w:p>
    <w:p w:rsidR="002137B0" w:rsidRDefault="00A322B4" w:rsidP="00723334">
      <w:pPr>
        <w:pStyle w:val="22"/>
        <w:numPr>
          <w:ilvl w:val="0"/>
          <w:numId w:val="1"/>
        </w:numPr>
        <w:tabs>
          <w:tab w:val="center" w:pos="1418"/>
          <w:tab w:val="center" w:pos="4441"/>
          <w:tab w:val="left" w:pos="5540"/>
          <w:tab w:val="right" w:pos="9383"/>
        </w:tabs>
        <w:spacing w:before="0" w:line="276" w:lineRule="auto"/>
        <w:ind w:left="20" w:right="20" w:firstLine="860"/>
      </w:pPr>
      <w:r>
        <w:rPr>
          <w:rStyle w:val="12"/>
        </w:rPr>
        <w:t xml:space="preserve"> Исполняющему обязанности директора Биосферной особо охраняемой природной территории республиканского</w:t>
      </w:r>
      <w:r>
        <w:rPr>
          <w:rStyle w:val="12"/>
        </w:rPr>
        <w:tab/>
        <w:t>значения «Хомутовская степь - Меотида» Михееву Александру Варсанофиевичу:</w:t>
      </w:r>
    </w:p>
    <w:p w:rsidR="002137B0" w:rsidRDefault="00A322B4" w:rsidP="00723334">
      <w:pPr>
        <w:pStyle w:val="22"/>
        <w:numPr>
          <w:ilvl w:val="1"/>
          <w:numId w:val="1"/>
        </w:numPr>
        <w:tabs>
          <w:tab w:val="center" w:pos="1560"/>
          <w:tab w:val="center" w:pos="4441"/>
          <w:tab w:val="left" w:pos="5540"/>
          <w:tab w:val="right" w:pos="9383"/>
        </w:tabs>
        <w:spacing w:before="0" w:line="276" w:lineRule="auto"/>
        <w:ind w:left="20" w:right="20" w:firstLine="860"/>
      </w:pPr>
      <w:r>
        <w:rPr>
          <w:rStyle w:val="12"/>
        </w:rPr>
        <w:t xml:space="preserve"> Провести государственную регистрацию Биосферной особо охраняемой природной территории республиканского значения «Хомутовская степь - Меотида»;</w:t>
      </w:r>
    </w:p>
    <w:p w:rsidR="002137B0" w:rsidRDefault="00A322B4" w:rsidP="00723334">
      <w:pPr>
        <w:pStyle w:val="22"/>
        <w:numPr>
          <w:ilvl w:val="1"/>
          <w:numId w:val="1"/>
        </w:numPr>
        <w:spacing w:before="0" w:line="276" w:lineRule="auto"/>
        <w:ind w:left="20" w:right="20" w:firstLine="860"/>
      </w:pPr>
      <w:r>
        <w:rPr>
          <w:rStyle w:val="12"/>
        </w:rPr>
        <w:lastRenderedPageBreak/>
        <w:t xml:space="preserve"> Провести инвентаризацию всего имущества, недвижимости, территорий, земельных участков, транспорта, архива, баз </w:t>
      </w:r>
      <w:r>
        <w:rPr>
          <w:rStyle w:val="12"/>
        </w:rPr>
        <w:t xml:space="preserve">данных, вещей, животных, иных имущественных объектов и ресурсов, расположенных на территории Донецкой Народной Республики и ранее принадлежащих Национальному природному парку «Меотида» (код ЕДРПОУ 37747320), Региональному ландшафтному парку «Меотида» (код </w:t>
      </w:r>
      <w:r>
        <w:rPr>
          <w:rStyle w:val="12"/>
        </w:rPr>
        <w:t>ЕДРПОУ 25937860), центральному отделению «Хомутовская степь» и отделению «Кальмиусское» Украинского степного природного заповедника Национальной Академии наук Украины (код ЕДРПОУ 05420095);</w:t>
      </w:r>
    </w:p>
    <w:p w:rsidR="002137B0" w:rsidRDefault="00A322B4" w:rsidP="00723334">
      <w:pPr>
        <w:pStyle w:val="22"/>
        <w:numPr>
          <w:ilvl w:val="1"/>
          <w:numId w:val="1"/>
        </w:numPr>
        <w:spacing w:before="0" w:line="276" w:lineRule="auto"/>
        <w:ind w:left="20" w:right="20" w:firstLine="860"/>
      </w:pPr>
      <w:r>
        <w:rPr>
          <w:rStyle w:val="12"/>
        </w:rPr>
        <w:t xml:space="preserve"> Принять на баланс имущество, указанное в пункте 5.2. настоящего П</w:t>
      </w:r>
      <w:r>
        <w:rPr>
          <w:rStyle w:val="12"/>
        </w:rPr>
        <w:t>остановления;</w:t>
      </w:r>
    </w:p>
    <w:p w:rsidR="002137B0" w:rsidRDefault="00A322B4" w:rsidP="00723334">
      <w:pPr>
        <w:pStyle w:val="22"/>
        <w:numPr>
          <w:ilvl w:val="1"/>
          <w:numId w:val="1"/>
        </w:numPr>
        <w:spacing w:before="0" w:line="276" w:lineRule="auto"/>
        <w:ind w:left="20" w:right="20" w:firstLine="860"/>
      </w:pPr>
      <w:r>
        <w:rPr>
          <w:rStyle w:val="12"/>
        </w:rPr>
        <w:t xml:space="preserve"> Разработать и представить на согласование Министерству агропромышленной политики и продовольствия Донецкой Народной Республики структуру и штатную численность Биосферной особо охраняемой природной территории республиканского значения «Хомуто</w:t>
      </w:r>
      <w:r>
        <w:rPr>
          <w:rStyle w:val="12"/>
        </w:rPr>
        <w:t>вская степь - Меотида»;</w:t>
      </w:r>
    </w:p>
    <w:p w:rsidR="002137B0" w:rsidRDefault="00A322B4" w:rsidP="00723334">
      <w:pPr>
        <w:pStyle w:val="22"/>
        <w:numPr>
          <w:ilvl w:val="1"/>
          <w:numId w:val="1"/>
        </w:numPr>
        <w:spacing w:before="0" w:line="276" w:lineRule="auto"/>
        <w:ind w:left="20" w:right="20" w:firstLine="860"/>
      </w:pPr>
      <w:r>
        <w:rPr>
          <w:rStyle w:val="12"/>
        </w:rPr>
        <w:t xml:space="preserve"> Разработать и представить на согласование Министерству агропромышленной политики и продовольствия Донецкой Народной Республики смету Биосферной особо охраняемой природной территории республиканского значения «Хомутовская степь - Ме</w:t>
      </w:r>
      <w:r>
        <w:rPr>
          <w:rStyle w:val="12"/>
        </w:rPr>
        <w:t>отида»;</w:t>
      </w:r>
    </w:p>
    <w:p w:rsidR="002137B0" w:rsidRDefault="00A322B4" w:rsidP="00723334">
      <w:pPr>
        <w:pStyle w:val="22"/>
        <w:numPr>
          <w:ilvl w:val="1"/>
          <w:numId w:val="1"/>
        </w:numPr>
        <w:spacing w:before="0" w:line="276" w:lineRule="auto"/>
        <w:ind w:left="20" w:right="20" w:firstLine="860"/>
      </w:pPr>
      <w:r>
        <w:rPr>
          <w:rStyle w:val="12"/>
        </w:rPr>
        <w:t xml:space="preserve"> После согласования с Министерством агропромышленной политики и продовольствия Донецкой Народной Республики подать для утверждения Главному управлению экологии и природных ресурсов Донецкой Народной Республики структуру и штатную численность Биосфе</w:t>
      </w:r>
      <w:r>
        <w:rPr>
          <w:rStyle w:val="12"/>
        </w:rPr>
        <w:t>рной особо охраняемой природной территории республиканского значения «Хомутовская степь - Меотида».</w:t>
      </w:r>
    </w:p>
    <w:p w:rsidR="002137B0" w:rsidRDefault="00A322B4" w:rsidP="00723334">
      <w:pPr>
        <w:pStyle w:val="22"/>
        <w:numPr>
          <w:ilvl w:val="0"/>
          <w:numId w:val="1"/>
        </w:numPr>
        <w:spacing w:before="0" w:line="276" w:lineRule="auto"/>
        <w:ind w:left="20" w:right="20" w:firstLine="860"/>
      </w:pPr>
      <w:r>
        <w:rPr>
          <w:rStyle w:val="12"/>
        </w:rPr>
        <w:t xml:space="preserve"> Передать Биосферную особо охраняемую природную территорию республиканского значения «Хомутовская степь - Меотида» в ведение Главному управлению экологии и </w:t>
      </w:r>
      <w:r>
        <w:rPr>
          <w:rStyle w:val="12"/>
        </w:rPr>
        <w:t>природных ресурсов Донецкой Народной Республики.</w:t>
      </w:r>
    </w:p>
    <w:p w:rsidR="002137B0" w:rsidRDefault="00A322B4" w:rsidP="00723334">
      <w:pPr>
        <w:pStyle w:val="22"/>
        <w:numPr>
          <w:ilvl w:val="0"/>
          <w:numId w:val="1"/>
        </w:numPr>
        <w:spacing w:before="0" w:line="276" w:lineRule="auto"/>
        <w:ind w:left="20" w:right="20" w:firstLine="860"/>
      </w:pPr>
      <w:r>
        <w:rPr>
          <w:rStyle w:val="12"/>
        </w:rPr>
        <w:t xml:space="preserve"> Министерству финансов Донецкой Народной Республики обеспечить финансирование заработной платы работников Биосферной особо охраняемой природной территории республиканского значения «Хомутовская степь - Меоти</w:t>
      </w:r>
      <w:r>
        <w:rPr>
          <w:rStyle w:val="12"/>
        </w:rPr>
        <w:t>да».</w:t>
      </w:r>
    </w:p>
    <w:p w:rsidR="002137B0" w:rsidRDefault="00A322B4" w:rsidP="00723334">
      <w:pPr>
        <w:pStyle w:val="22"/>
        <w:numPr>
          <w:ilvl w:val="0"/>
          <w:numId w:val="1"/>
        </w:numPr>
        <w:spacing w:before="0" w:line="276" w:lineRule="auto"/>
        <w:ind w:left="20" w:right="20" w:firstLine="860"/>
      </w:pPr>
      <w:r>
        <w:rPr>
          <w:rStyle w:val="12"/>
        </w:rPr>
        <w:t xml:space="preserve"> Контроль за исполнением настоящего Постановления возложить на исполняющего обязанности министра агропромышленной политики и продовольствия Донецкой Народной Республики Савенко М.Ю.</w:t>
      </w:r>
    </w:p>
    <w:p w:rsidR="002137B0" w:rsidRDefault="00A322B4" w:rsidP="00723334">
      <w:pPr>
        <w:pStyle w:val="22"/>
        <w:numPr>
          <w:ilvl w:val="0"/>
          <w:numId w:val="1"/>
        </w:numPr>
        <w:spacing w:before="0" w:line="276" w:lineRule="auto"/>
        <w:ind w:left="20" w:firstLine="860"/>
        <w:rPr>
          <w:rStyle w:val="12"/>
        </w:rPr>
      </w:pPr>
      <w:r>
        <w:rPr>
          <w:rStyle w:val="12"/>
        </w:rPr>
        <w:t xml:space="preserve"> Настоящее Постановление вступает в силу с момента принятия.</w:t>
      </w:r>
    </w:p>
    <w:p w:rsidR="002F1442" w:rsidRDefault="002F1442" w:rsidP="002F1442">
      <w:pPr>
        <w:pStyle w:val="22"/>
        <w:spacing w:before="0" w:line="276" w:lineRule="auto"/>
        <w:rPr>
          <w:rStyle w:val="12"/>
        </w:rPr>
      </w:pPr>
    </w:p>
    <w:p w:rsidR="002F1442" w:rsidRDefault="002F1442" w:rsidP="002F1442">
      <w:pPr>
        <w:pStyle w:val="22"/>
        <w:spacing w:before="0" w:line="276" w:lineRule="auto"/>
        <w:rPr>
          <w:rStyle w:val="12"/>
        </w:rPr>
      </w:pPr>
    </w:p>
    <w:p w:rsidR="002F1442" w:rsidRPr="002F1442" w:rsidRDefault="002F1442" w:rsidP="002F1442">
      <w:pPr>
        <w:pStyle w:val="22"/>
        <w:spacing w:before="0" w:line="276" w:lineRule="auto"/>
        <w:rPr>
          <w:b/>
        </w:rPr>
      </w:pPr>
      <w:r w:rsidRPr="002F1442">
        <w:rPr>
          <w:b/>
        </w:rPr>
        <w:t xml:space="preserve">Председатель </w:t>
      </w:r>
      <w:r w:rsidRPr="002F1442">
        <w:rPr>
          <w:b/>
        </w:rPr>
        <w:br/>
        <w:t xml:space="preserve">Совета Министров          </w:t>
      </w:r>
      <w:r>
        <w:rPr>
          <w:b/>
        </w:rPr>
        <w:t xml:space="preserve">                                                              </w:t>
      </w:r>
      <w:r w:rsidRPr="002F1442">
        <w:rPr>
          <w:b/>
        </w:rPr>
        <w:t xml:space="preserve">       А. В. Захарченко</w:t>
      </w:r>
    </w:p>
    <w:sectPr w:rsidR="002F1442" w:rsidRPr="002F1442" w:rsidSect="002F1442">
      <w:type w:val="continuous"/>
      <w:pgSz w:w="11906" w:h="16838"/>
      <w:pgMar w:top="1665" w:right="1249" w:bottom="993" w:left="124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22B4" w:rsidRDefault="00A322B4" w:rsidP="002137B0">
      <w:r>
        <w:separator/>
      </w:r>
    </w:p>
  </w:endnote>
  <w:endnote w:type="continuationSeparator" w:id="1">
    <w:p w:rsidR="00A322B4" w:rsidRDefault="00A322B4" w:rsidP="002137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22B4" w:rsidRDefault="00A322B4"/>
  </w:footnote>
  <w:footnote w:type="continuationSeparator" w:id="1">
    <w:p w:rsidR="00A322B4" w:rsidRDefault="00A322B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BB6FBC"/>
    <w:multiLevelType w:val="multilevel"/>
    <w:tmpl w:val="1FEC2D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2137B0"/>
    <w:rsid w:val="002137B0"/>
    <w:rsid w:val="002F1442"/>
    <w:rsid w:val="00723334"/>
    <w:rsid w:val="007D1E95"/>
    <w:rsid w:val="009221E5"/>
    <w:rsid w:val="00A32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137B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137B0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2137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2137B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2137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Основной текст (2) + 15 pt"/>
    <w:basedOn w:val="2"/>
    <w:rsid w:val="002137B0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">
    <w:name w:val="Основной текст (2)"/>
    <w:basedOn w:val="2"/>
    <w:rsid w:val="002137B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2"/>
    <w:rsid w:val="002137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2137B0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2137B0"/>
    <w:pPr>
      <w:spacing w:after="30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Основной текст (2)"/>
    <w:basedOn w:val="a"/>
    <w:link w:val="2"/>
    <w:rsid w:val="002137B0"/>
    <w:pPr>
      <w:spacing w:before="300" w:after="30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2"/>
    <w:basedOn w:val="a"/>
    <w:link w:val="a4"/>
    <w:rsid w:val="002137B0"/>
    <w:pPr>
      <w:spacing w:before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postanovlenie-soveta-ministrov-dnr-18-5-ot-21-07-2014g-o-perehode-v-gosudarstvennuyu-sobstvennost-donetskoj-narodnoj-respubliki-sobstvennosti-gosudarstva-ukrain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2019-02-04T07:31:00Z</dcterms:created>
  <dcterms:modified xsi:type="dcterms:W3CDTF">2019-02-04T07:40:00Z</dcterms:modified>
</cp:coreProperties>
</file>