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EE" w:rsidRDefault="00DF5787" w:rsidP="008E697C">
      <w:pPr>
        <w:pStyle w:val="10"/>
        <w:keepNext/>
        <w:keepLines/>
        <w:spacing w:line="276" w:lineRule="auto"/>
        <w:ind w:left="20"/>
      </w:pPr>
      <w:bookmarkStart w:id="0" w:name="bookmark0"/>
      <w:r>
        <w:rPr>
          <w:rStyle w:val="11"/>
          <w:b/>
          <w:bCs/>
        </w:rPr>
        <w:t>РАСПОРЯЖЕНИЕ</w:t>
      </w:r>
      <w:bookmarkEnd w:id="0"/>
    </w:p>
    <w:p w:rsidR="007246EE" w:rsidRDefault="00DF5787" w:rsidP="008E697C">
      <w:pPr>
        <w:pStyle w:val="10"/>
        <w:keepNext/>
        <w:keepLines/>
        <w:spacing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8E697C" w:rsidRDefault="008E697C" w:rsidP="008E697C">
      <w:pPr>
        <w:pStyle w:val="10"/>
        <w:keepNext/>
        <w:keepLines/>
        <w:spacing w:line="276" w:lineRule="auto"/>
        <w:ind w:left="20"/>
        <w:rPr>
          <w:rStyle w:val="11"/>
          <w:b/>
          <w:bCs/>
        </w:rPr>
      </w:pPr>
    </w:p>
    <w:p w:rsidR="008E697C" w:rsidRDefault="008E697C" w:rsidP="008E697C">
      <w:pPr>
        <w:pStyle w:val="10"/>
        <w:keepNext/>
        <w:keepLines/>
        <w:spacing w:line="276" w:lineRule="auto"/>
        <w:ind w:left="20"/>
      </w:pPr>
    </w:p>
    <w:p w:rsidR="007246EE" w:rsidRDefault="00DF5787" w:rsidP="008E697C">
      <w:pPr>
        <w:pStyle w:val="30"/>
        <w:spacing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 xml:space="preserve">О внесении изменений в Распоряжение Временно исполняющего обязанности Главы Донецкой Народной Республики от 03 ноября 2018 года №80 «О внесении изменений в Распоряжение Главы Донецкой Народной Республики от </w:t>
      </w:r>
      <w:r>
        <w:rPr>
          <w:rStyle w:val="31"/>
          <w:b/>
          <w:bCs/>
        </w:rPr>
        <w:t>30 октября 2018 года №73</w:t>
      </w:r>
    </w:p>
    <w:p w:rsidR="008E697C" w:rsidRDefault="008E697C" w:rsidP="008E697C">
      <w:pPr>
        <w:pStyle w:val="30"/>
        <w:spacing w:after="0" w:line="276" w:lineRule="auto"/>
        <w:ind w:left="20"/>
        <w:rPr>
          <w:rStyle w:val="31"/>
          <w:b/>
          <w:bCs/>
        </w:rPr>
      </w:pPr>
    </w:p>
    <w:p w:rsidR="008E697C" w:rsidRDefault="008E697C" w:rsidP="008E697C">
      <w:pPr>
        <w:pStyle w:val="30"/>
        <w:spacing w:after="0" w:line="276" w:lineRule="auto"/>
        <w:ind w:left="20"/>
      </w:pPr>
    </w:p>
    <w:p w:rsidR="007246EE" w:rsidRDefault="00DF5787" w:rsidP="008E697C">
      <w:pPr>
        <w:pStyle w:val="2"/>
        <w:spacing w:line="276" w:lineRule="auto"/>
        <w:ind w:right="20" w:firstLine="720"/>
        <w:rPr>
          <w:rStyle w:val="12"/>
        </w:rPr>
      </w:pPr>
      <w:r>
        <w:rPr>
          <w:rStyle w:val="12"/>
        </w:rPr>
        <w:t xml:space="preserve">В соответствии со статьями 59, 60 </w:t>
      </w:r>
      <w:hyperlink r:id="rId7" w:history="1">
        <w:r w:rsidRPr="008E3832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</w:t>
      </w:r>
    </w:p>
    <w:p w:rsidR="008E697C" w:rsidRDefault="008E697C" w:rsidP="008E697C">
      <w:pPr>
        <w:pStyle w:val="2"/>
        <w:spacing w:line="276" w:lineRule="auto"/>
        <w:ind w:right="20" w:firstLine="720"/>
      </w:pPr>
    </w:p>
    <w:p w:rsidR="007246EE" w:rsidRDefault="00DF5787" w:rsidP="008E697C">
      <w:pPr>
        <w:pStyle w:val="30"/>
        <w:spacing w:after="0" w:line="276" w:lineRule="auto"/>
        <w:ind w:firstLine="720"/>
        <w:jc w:val="both"/>
        <w:rPr>
          <w:rStyle w:val="31"/>
          <w:b/>
          <w:bCs/>
        </w:rPr>
      </w:pPr>
      <w:r>
        <w:rPr>
          <w:rStyle w:val="31"/>
          <w:b/>
          <w:bCs/>
        </w:rPr>
        <w:t>РАСПОРЯЖАЮСЬ:</w:t>
      </w:r>
    </w:p>
    <w:p w:rsidR="008E697C" w:rsidRDefault="008E697C" w:rsidP="008E697C">
      <w:pPr>
        <w:pStyle w:val="30"/>
        <w:spacing w:after="0" w:line="276" w:lineRule="auto"/>
        <w:ind w:firstLine="720"/>
        <w:jc w:val="both"/>
      </w:pPr>
    </w:p>
    <w:p w:rsidR="007246EE" w:rsidRDefault="00DF5787" w:rsidP="008E697C">
      <w:pPr>
        <w:pStyle w:val="2"/>
        <w:numPr>
          <w:ilvl w:val="0"/>
          <w:numId w:val="1"/>
        </w:numPr>
        <w:spacing w:before="120" w:after="120" w:line="276" w:lineRule="auto"/>
        <w:ind w:right="23" w:firstLine="720"/>
      </w:pPr>
      <w:r>
        <w:rPr>
          <w:rStyle w:val="12"/>
        </w:rPr>
        <w:t xml:space="preserve"> Внести изменения в пункт 1 </w:t>
      </w:r>
      <w:hyperlink r:id="rId8" w:history="1">
        <w:r w:rsidRPr="0037298D">
          <w:rPr>
            <w:rStyle w:val="a3"/>
          </w:rPr>
          <w:t>Распоряжения Временно исполняющего обязанности Главы Донецкой Народной Республики от 03 ноября 2018 года №80 «О в</w:t>
        </w:r>
        <w:r w:rsidRPr="0037298D">
          <w:rPr>
            <w:rStyle w:val="a3"/>
          </w:rPr>
          <w:t>несении изменений в Распоряжение Главы Донецкой Народной Республики от 30 октября 2018 года №73</w:t>
        </w:r>
      </w:hyperlink>
      <w:r>
        <w:rPr>
          <w:rStyle w:val="12"/>
        </w:rPr>
        <w:t>, заменив слова «до 01 марта 2019 года» на слова «до 30 июня 2019 года».</w:t>
      </w:r>
    </w:p>
    <w:p w:rsidR="007246EE" w:rsidRDefault="00DF5787" w:rsidP="008E697C">
      <w:pPr>
        <w:pStyle w:val="a6"/>
        <w:numPr>
          <w:ilvl w:val="0"/>
          <w:numId w:val="1"/>
        </w:numPr>
        <w:spacing w:before="120" w:after="120" w:line="276" w:lineRule="auto"/>
        <w:ind w:right="23" w:firstLine="720"/>
        <w:jc w:val="both"/>
      </w:pPr>
      <w:r>
        <w:rPr>
          <w:rStyle w:val="a7"/>
        </w:rPr>
        <w:t xml:space="preserve"> Настоящее Распоряжение вступает в силу со дня его опубликования.</w:t>
      </w:r>
    </w:p>
    <w:p w:rsidR="008E697C" w:rsidRDefault="008E697C" w:rsidP="008E697C">
      <w:pPr>
        <w:pStyle w:val="2"/>
        <w:spacing w:line="276" w:lineRule="auto"/>
        <w:ind w:right="7360" w:firstLine="1420"/>
        <w:jc w:val="left"/>
        <w:rPr>
          <w:rStyle w:val="12"/>
        </w:rPr>
      </w:pPr>
    </w:p>
    <w:p w:rsidR="008E697C" w:rsidRDefault="008E697C" w:rsidP="008E697C">
      <w:pPr>
        <w:pStyle w:val="2"/>
        <w:spacing w:line="276" w:lineRule="auto"/>
        <w:ind w:right="7360" w:firstLine="1420"/>
        <w:jc w:val="left"/>
        <w:rPr>
          <w:rStyle w:val="12"/>
        </w:rPr>
      </w:pPr>
    </w:p>
    <w:p w:rsidR="008E697C" w:rsidRDefault="008E697C" w:rsidP="008E697C">
      <w:pPr>
        <w:pStyle w:val="2"/>
        <w:spacing w:line="276" w:lineRule="auto"/>
        <w:ind w:right="7360" w:firstLine="1420"/>
        <w:jc w:val="left"/>
        <w:rPr>
          <w:rStyle w:val="12"/>
        </w:rPr>
      </w:pPr>
    </w:p>
    <w:p w:rsidR="008E697C" w:rsidRDefault="008E697C" w:rsidP="008E697C">
      <w:pPr>
        <w:pStyle w:val="2"/>
        <w:spacing w:line="276" w:lineRule="auto"/>
        <w:ind w:right="16" w:firstLine="1420"/>
        <w:jc w:val="left"/>
        <w:rPr>
          <w:rStyle w:val="12"/>
        </w:rPr>
      </w:pPr>
      <w:r>
        <w:rPr>
          <w:rStyle w:val="12"/>
        </w:rPr>
        <w:t xml:space="preserve">Глава </w:t>
      </w:r>
    </w:p>
    <w:p w:rsidR="007246EE" w:rsidRDefault="008E697C" w:rsidP="008E697C">
      <w:pPr>
        <w:pStyle w:val="2"/>
        <w:spacing w:line="276" w:lineRule="auto"/>
        <w:ind w:right="16"/>
        <w:jc w:val="left"/>
      </w:pPr>
      <w:r>
        <w:rPr>
          <w:rStyle w:val="12"/>
        </w:rPr>
        <w:t xml:space="preserve">Донецкой </w:t>
      </w:r>
      <w:r w:rsidR="00DF5787">
        <w:rPr>
          <w:rStyle w:val="12"/>
        </w:rPr>
        <w:t>Народно</w:t>
      </w:r>
      <w:r w:rsidR="00DF5787">
        <w:rPr>
          <w:rStyle w:val="12"/>
        </w:rPr>
        <w:t>й</w:t>
      </w:r>
      <w:r>
        <w:rPr>
          <w:rStyle w:val="12"/>
        </w:rPr>
        <w:t xml:space="preserve"> Республики                                                       Д. В. Пушилин </w:t>
      </w:r>
    </w:p>
    <w:p w:rsidR="007246EE" w:rsidRDefault="00DF5787" w:rsidP="008E697C">
      <w:pPr>
        <w:pStyle w:val="2"/>
        <w:spacing w:line="276" w:lineRule="auto"/>
        <w:jc w:val="left"/>
      </w:pPr>
      <w:r>
        <w:rPr>
          <w:rStyle w:val="12"/>
        </w:rPr>
        <w:t xml:space="preserve"> </w:t>
      </w:r>
    </w:p>
    <w:p w:rsidR="008E697C" w:rsidRDefault="00732261">
      <w:pPr>
        <w:pStyle w:val="2"/>
        <w:spacing w:line="276" w:lineRule="auto"/>
        <w:jc w:val="left"/>
      </w:pPr>
      <w:r>
        <w:t xml:space="preserve"> </w:t>
      </w:r>
    </w:p>
    <w:p w:rsidR="00732261" w:rsidRDefault="00732261">
      <w:pPr>
        <w:pStyle w:val="2"/>
        <w:spacing w:line="276" w:lineRule="auto"/>
        <w:jc w:val="left"/>
      </w:pPr>
    </w:p>
    <w:p w:rsidR="00732261" w:rsidRDefault="00732261">
      <w:pPr>
        <w:pStyle w:val="2"/>
        <w:spacing w:line="276" w:lineRule="auto"/>
        <w:jc w:val="left"/>
      </w:pPr>
      <w:r>
        <w:t>«</w:t>
      </w:r>
      <w:r>
        <w:rPr>
          <w:u w:val="single"/>
        </w:rPr>
        <w:t>1</w:t>
      </w:r>
      <w:r>
        <w:t xml:space="preserve">»  </w:t>
      </w:r>
      <w:r>
        <w:rPr>
          <w:u w:val="single"/>
        </w:rPr>
        <w:t xml:space="preserve">марта </w:t>
      </w:r>
      <w:r>
        <w:t xml:space="preserve">2019 года </w:t>
      </w:r>
    </w:p>
    <w:p w:rsidR="00732261" w:rsidRPr="00732261" w:rsidRDefault="00732261">
      <w:pPr>
        <w:pStyle w:val="2"/>
        <w:spacing w:line="276" w:lineRule="auto"/>
        <w:jc w:val="left"/>
      </w:pPr>
      <w:r>
        <w:t>№ 50</w:t>
      </w:r>
    </w:p>
    <w:sectPr w:rsidR="00732261" w:rsidRPr="00732261" w:rsidSect="008E697C">
      <w:type w:val="continuous"/>
      <w:pgSz w:w="11906" w:h="16838"/>
      <w:pgMar w:top="1418" w:right="985" w:bottom="2350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787" w:rsidRDefault="00DF5787" w:rsidP="007246EE">
      <w:pPr>
        <w:pStyle w:val="11"/>
      </w:pPr>
      <w:r>
        <w:separator/>
      </w:r>
    </w:p>
  </w:endnote>
  <w:endnote w:type="continuationSeparator" w:id="1">
    <w:p w:rsidR="00DF5787" w:rsidRDefault="00DF5787" w:rsidP="007246EE">
      <w:pPr>
        <w:pStyle w:val="1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787" w:rsidRDefault="00DF5787"/>
  </w:footnote>
  <w:footnote w:type="continuationSeparator" w:id="1">
    <w:p w:rsidR="00DF5787" w:rsidRDefault="00DF578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527B4"/>
    <w:multiLevelType w:val="multilevel"/>
    <w:tmpl w:val="C1AC9A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246EE"/>
    <w:rsid w:val="0037298D"/>
    <w:rsid w:val="007246EE"/>
    <w:rsid w:val="00732261"/>
    <w:rsid w:val="008E3832"/>
    <w:rsid w:val="008E697C"/>
    <w:rsid w:val="00A90CBE"/>
    <w:rsid w:val="00DF5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6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46E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7246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7246E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7246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7246E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"/>
    <w:rsid w:val="007246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Основной текст1"/>
    <w:basedOn w:val="a4"/>
    <w:rsid w:val="007246E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7246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7246E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7246EE"/>
    <w:pPr>
      <w:spacing w:line="55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7246EE"/>
    <w:pPr>
      <w:spacing w:after="30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7246EE"/>
    <w:pPr>
      <w:spacing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7246EE"/>
    <w:pPr>
      <w:spacing w:line="355" w:lineRule="exact"/>
      <w:ind w:firstLine="7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vrio-glavy-donetskoj-narodnoj-respubliki-80-ot-03-11-2018-goda-o-vnesenii-izmeneniya-v-rasporyazhenie-glavy-donetskoj-narodnoj-respubliki-ot-30-oktyabrya-2018-goda-7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-dejstvuyushhaya-redaktsiya-po-sostoyaniyu-na-30-11-2018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2019-03-04T13:14:00Z</dcterms:created>
  <dcterms:modified xsi:type="dcterms:W3CDTF">2019-03-04T13:37:00Z</dcterms:modified>
</cp:coreProperties>
</file>