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F05" w:rsidRDefault="008F6C9F" w:rsidP="00BC2F05">
      <w:pPr>
        <w:pStyle w:val="10"/>
        <w:keepNext/>
        <w:keepLines/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F2" w:rsidRDefault="003F0E94" w:rsidP="00BC2F05">
      <w:pPr>
        <w:pStyle w:val="10"/>
        <w:keepNext/>
        <w:keepLines/>
        <w:spacing w:after="0" w:line="276" w:lineRule="auto"/>
      </w:pPr>
      <w:r>
        <w:t>ПРАВИТЕЛЬСТВО</w:t>
      </w:r>
    </w:p>
    <w:p w:rsidR="005560F2" w:rsidRDefault="003F0E94" w:rsidP="00BC2F05">
      <w:pPr>
        <w:pStyle w:val="10"/>
        <w:keepNext/>
        <w:keepLines/>
        <w:spacing w:after="0" w:line="276" w:lineRule="auto"/>
      </w:pPr>
      <w:bookmarkStart w:id="0" w:name="bookmark0"/>
      <w:r>
        <w:t>ДОНЕЦКОЙ НАРОДНОЙ РЕСПУБЛИКИ</w:t>
      </w:r>
      <w:bookmarkEnd w:id="0"/>
    </w:p>
    <w:p w:rsidR="00BC2F05" w:rsidRDefault="00BC2F05" w:rsidP="00BC2F05">
      <w:pPr>
        <w:pStyle w:val="10"/>
        <w:keepNext/>
        <w:keepLines/>
        <w:spacing w:after="0" w:line="276" w:lineRule="auto"/>
      </w:pPr>
    </w:p>
    <w:p w:rsidR="005560F2" w:rsidRDefault="003F0E94" w:rsidP="00BC2F05">
      <w:pPr>
        <w:pStyle w:val="20"/>
        <w:keepNext/>
        <w:keepLines/>
        <w:spacing w:before="0" w:line="276" w:lineRule="auto"/>
      </w:pPr>
      <w:bookmarkStart w:id="1" w:name="bookmark1"/>
      <w:r>
        <w:t>ПОСТАНОВЛЕНИЕ</w:t>
      </w:r>
      <w:bookmarkEnd w:id="1"/>
    </w:p>
    <w:p w:rsidR="00BC2F05" w:rsidRDefault="00BC2F05" w:rsidP="00BC2F05">
      <w:pPr>
        <w:pStyle w:val="20"/>
        <w:keepNext/>
        <w:keepLines/>
        <w:spacing w:before="0" w:line="276" w:lineRule="auto"/>
      </w:pPr>
    </w:p>
    <w:p w:rsidR="005560F2" w:rsidRDefault="003F0E94" w:rsidP="00BC2F05">
      <w:pPr>
        <w:pStyle w:val="22"/>
        <w:spacing w:line="276" w:lineRule="auto"/>
      </w:pPr>
      <w:r>
        <w:t>от 28 марта 2019 г. № 5-7</w:t>
      </w:r>
    </w:p>
    <w:p w:rsidR="00BC2F05" w:rsidRDefault="00BC2F05" w:rsidP="00BC2F05">
      <w:pPr>
        <w:pStyle w:val="22"/>
        <w:spacing w:line="276" w:lineRule="auto"/>
      </w:pPr>
    </w:p>
    <w:p w:rsidR="00BC2F05" w:rsidRDefault="00BC2F05" w:rsidP="00BC2F05">
      <w:pPr>
        <w:pStyle w:val="22"/>
        <w:spacing w:line="276" w:lineRule="auto"/>
      </w:pPr>
    </w:p>
    <w:p w:rsidR="005560F2" w:rsidRDefault="003F0E94" w:rsidP="00BC2F05">
      <w:pPr>
        <w:pStyle w:val="22"/>
        <w:spacing w:line="276" w:lineRule="auto"/>
      </w:pPr>
      <w:r>
        <w:t>Об утверждении Правил продажи товаров дистанционным способом</w:t>
      </w:r>
    </w:p>
    <w:p w:rsidR="00BC2F05" w:rsidRDefault="00BC2F05" w:rsidP="00BC2F05">
      <w:pPr>
        <w:pStyle w:val="22"/>
        <w:spacing w:line="276" w:lineRule="auto"/>
      </w:pPr>
    </w:p>
    <w:p w:rsidR="00BC2F05" w:rsidRDefault="00BC2F05" w:rsidP="00BC2F05">
      <w:pPr>
        <w:pStyle w:val="22"/>
        <w:spacing w:line="276" w:lineRule="auto"/>
      </w:pPr>
    </w:p>
    <w:p w:rsidR="005560F2" w:rsidRDefault="003F0E94" w:rsidP="00BC2F05">
      <w:pPr>
        <w:pStyle w:val="23"/>
        <w:spacing w:after="0" w:line="276" w:lineRule="auto"/>
        <w:ind w:left="20" w:right="20" w:firstLine="720"/>
      </w:pPr>
      <w:r>
        <w:t xml:space="preserve">В целях урегулирования правоотношений, возникающих при продаже товаров дистанционным способом, во исполнение части 5 статьи 21 </w:t>
      </w:r>
      <w:hyperlink r:id="rId8" w:history="1">
        <w:r w:rsidRPr="00BD6FC7">
          <w:rPr>
            <w:rStyle w:val="a3"/>
          </w:rPr>
          <w:t xml:space="preserve">Закона Донецкой Народной Республики от 02 февраля 2018 года № </w:t>
        </w:r>
        <w:r w:rsidRPr="00BD6FC7">
          <w:rPr>
            <w:rStyle w:val="a3"/>
            <w:lang w:eastAsia="en-US" w:bidi="en-US"/>
          </w:rPr>
          <w:t>215-</w:t>
        </w:r>
        <w:r w:rsidRPr="00BD6FC7">
          <w:rPr>
            <w:rStyle w:val="a3"/>
            <w:lang w:val="en-US" w:eastAsia="en-US" w:bidi="en-US"/>
          </w:rPr>
          <w:t>IHC</w:t>
        </w:r>
        <w:r w:rsidRPr="00BD6FC7">
          <w:rPr>
            <w:rStyle w:val="a3"/>
            <w:lang w:eastAsia="en-US" w:bidi="en-US"/>
          </w:rPr>
          <w:t xml:space="preserve"> </w:t>
        </w:r>
        <w:r w:rsidRPr="00BD6FC7">
          <w:rPr>
            <w:rStyle w:val="a3"/>
          </w:rPr>
          <w:t>«Об основах государственного регулирования торговой деятель</w:t>
        </w:r>
        <w:r w:rsidRPr="00BD6FC7">
          <w:rPr>
            <w:rStyle w:val="a3"/>
          </w:rPr>
          <w:t>ности, сферы общественного питания и бытового обслуживания населения»</w:t>
        </w:r>
      </w:hyperlink>
      <w:r>
        <w:t>, Правительство Донецкой Народной Республики</w:t>
      </w:r>
    </w:p>
    <w:p w:rsidR="00BC2F05" w:rsidRDefault="00BC2F05" w:rsidP="00BC2F05">
      <w:pPr>
        <w:pStyle w:val="23"/>
        <w:spacing w:after="0" w:line="276" w:lineRule="auto"/>
        <w:ind w:left="20" w:right="20" w:firstLine="720"/>
      </w:pPr>
    </w:p>
    <w:p w:rsidR="005560F2" w:rsidRDefault="003F0E94" w:rsidP="00BC2F05">
      <w:pPr>
        <w:pStyle w:val="22"/>
        <w:spacing w:line="276" w:lineRule="auto"/>
        <w:ind w:left="20"/>
        <w:jc w:val="left"/>
      </w:pPr>
      <w:r>
        <w:t>ПОСТАНОВЛЯЕТ:</w:t>
      </w:r>
    </w:p>
    <w:p w:rsidR="00BC2F05" w:rsidRDefault="00BC2F05" w:rsidP="00BC2F05">
      <w:pPr>
        <w:pStyle w:val="22"/>
        <w:spacing w:line="276" w:lineRule="auto"/>
        <w:ind w:left="20"/>
        <w:jc w:val="left"/>
      </w:pPr>
    </w:p>
    <w:p w:rsidR="005560F2" w:rsidRDefault="003F0E94" w:rsidP="00BC2F05">
      <w:pPr>
        <w:pStyle w:val="23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Утвердить Правила продажи товаров диста</w:t>
      </w:r>
      <w:r w:rsidRPr="00BC2F05">
        <w:rPr>
          <w:rStyle w:val="11"/>
          <w:u w:val="none"/>
        </w:rPr>
        <w:t>нци</w:t>
      </w:r>
      <w:r>
        <w:t>онным способом (прилагаются).</w:t>
      </w:r>
    </w:p>
    <w:p w:rsidR="005560F2" w:rsidRDefault="003F0E94" w:rsidP="00BC2F05">
      <w:pPr>
        <w:pStyle w:val="23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Настоящее Постановление вступает в силу</w:t>
      </w:r>
      <w:r>
        <w:t xml:space="preserve"> со дня официального опубликования.</w:t>
      </w:r>
    </w:p>
    <w:p w:rsidR="00BC2F05" w:rsidRDefault="00BC2F05" w:rsidP="00BC2F05">
      <w:pPr>
        <w:pStyle w:val="23"/>
        <w:spacing w:after="0" w:line="276" w:lineRule="auto"/>
        <w:ind w:right="20"/>
      </w:pPr>
    </w:p>
    <w:p w:rsidR="00BC2F05" w:rsidRDefault="00BC2F05" w:rsidP="00BC2F05">
      <w:pPr>
        <w:pStyle w:val="23"/>
        <w:spacing w:after="0" w:line="276" w:lineRule="auto"/>
        <w:ind w:right="20"/>
      </w:pPr>
    </w:p>
    <w:p w:rsidR="00BC2F05" w:rsidRDefault="003F0E94" w:rsidP="00BC2F05">
      <w:pPr>
        <w:pStyle w:val="22"/>
        <w:spacing w:before="120" w:after="120" w:line="276" w:lineRule="auto"/>
        <w:ind w:left="100"/>
        <w:jc w:val="left"/>
      </w:pPr>
      <w:r>
        <w:t>Председатель Правительства</w:t>
      </w:r>
      <w:r w:rsidR="00BC2F05">
        <w:t xml:space="preserve">                                                                   </w:t>
      </w:r>
      <w:r w:rsidR="00BC2F05">
        <w:rPr>
          <w:rStyle w:val="2Exact"/>
          <w:b/>
          <w:bCs/>
        </w:rPr>
        <w:t>А. Е. Ананченко</w:t>
      </w:r>
    </w:p>
    <w:p w:rsidR="00BC2F05" w:rsidRDefault="00BC2F05" w:rsidP="00BC2F05">
      <w:pPr>
        <w:pStyle w:val="22"/>
        <w:spacing w:line="276" w:lineRule="auto"/>
        <w:ind w:left="20"/>
        <w:jc w:val="left"/>
      </w:pPr>
    </w:p>
    <w:p w:rsidR="005560F2" w:rsidRDefault="003F0E94" w:rsidP="00BC2F05">
      <w:pPr>
        <w:pStyle w:val="22"/>
        <w:spacing w:line="276" w:lineRule="auto"/>
        <w:ind w:left="20"/>
        <w:jc w:val="left"/>
      </w:pPr>
      <w:r>
        <w:br w:type="page"/>
      </w:r>
    </w:p>
    <w:p w:rsidR="005560F2" w:rsidRDefault="003F0E94" w:rsidP="00BC2F05">
      <w:pPr>
        <w:pStyle w:val="23"/>
        <w:spacing w:after="0" w:line="276" w:lineRule="auto"/>
        <w:ind w:left="5780"/>
      </w:pPr>
      <w:r>
        <w:lastRenderedPageBreak/>
        <w:t>УТВЕРЖДЕНЫ</w:t>
      </w:r>
    </w:p>
    <w:p w:rsidR="005560F2" w:rsidRDefault="003F0E94" w:rsidP="00BC2F05">
      <w:pPr>
        <w:pStyle w:val="23"/>
        <w:spacing w:after="0" w:line="276" w:lineRule="auto"/>
        <w:ind w:left="5780" w:right="320"/>
      </w:pPr>
      <w:r>
        <w:t>Постановлением Правительства Донецкой Народной Республики от 28 марта 2019 г. № 5-7</w:t>
      </w:r>
    </w:p>
    <w:p w:rsidR="00BC2F05" w:rsidRDefault="00BC2F05" w:rsidP="00BC2F05">
      <w:pPr>
        <w:pStyle w:val="23"/>
        <w:spacing w:after="0" w:line="276" w:lineRule="auto"/>
        <w:ind w:left="5780" w:right="320"/>
      </w:pPr>
    </w:p>
    <w:p w:rsidR="005560F2" w:rsidRDefault="003F0E94" w:rsidP="00BC2F05">
      <w:pPr>
        <w:pStyle w:val="30"/>
        <w:keepNext/>
        <w:keepLines/>
        <w:spacing w:before="0" w:after="0" w:line="276" w:lineRule="auto"/>
        <w:ind w:left="320"/>
      </w:pPr>
      <w:bookmarkStart w:id="2" w:name="bookmark2"/>
      <w:r>
        <w:t>Правила продажи товаров дистанционным способом</w:t>
      </w:r>
      <w:bookmarkEnd w:id="2"/>
    </w:p>
    <w:p w:rsidR="00BC2F05" w:rsidRDefault="00BC2F05" w:rsidP="00BC2F05">
      <w:pPr>
        <w:pStyle w:val="30"/>
        <w:keepNext/>
        <w:keepLines/>
        <w:spacing w:before="0" w:after="0" w:line="276" w:lineRule="auto"/>
        <w:ind w:left="320"/>
      </w:pPr>
    </w:p>
    <w:p w:rsidR="005560F2" w:rsidRDefault="003F0E94" w:rsidP="00BC2F05">
      <w:pPr>
        <w:pStyle w:val="30"/>
        <w:keepNext/>
        <w:keepLines/>
        <w:spacing w:before="0" w:after="0" w:line="276" w:lineRule="auto"/>
        <w:ind w:left="320"/>
      </w:pPr>
      <w:r>
        <w:t>I. Общие положения</w:t>
      </w:r>
    </w:p>
    <w:p w:rsidR="00BC2F05" w:rsidRDefault="00BC2F05" w:rsidP="00BC2F05">
      <w:pPr>
        <w:pStyle w:val="30"/>
        <w:keepNext/>
        <w:keepLines/>
        <w:spacing w:before="0" w:after="0" w:line="276" w:lineRule="auto"/>
        <w:ind w:left="320"/>
      </w:pPr>
    </w:p>
    <w:p w:rsidR="005560F2" w:rsidRDefault="003F0E94" w:rsidP="00BC2F05">
      <w:pPr>
        <w:pStyle w:val="23"/>
        <w:numPr>
          <w:ilvl w:val="0"/>
          <w:numId w:val="2"/>
        </w:numPr>
        <w:spacing w:after="0" w:line="276" w:lineRule="auto"/>
        <w:ind w:left="20" w:right="320" w:firstLine="720"/>
      </w:pPr>
      <w:r>
        <w:t xml:space="preserve"> Правила продажи товаров дистанционным способом (далее - Правила) разработаны в соответствии с </w:t>
      </w:r>
      <w:hyperlink r:id="rId9" w:history="1">
        <w:r w:rsidRPr="00BD6FC7">
          <w:rPr>
            <w:rStyle w:val="a3"/>
          </w:rPr>
          <w:t xml:space="preserve">Законом Донецкой Народной Республики от 02 февраля 2018 года № </w:t>
        </w:r>
        <w:r w:rsidRPr="00BD6FC7">
          <w:rPr>
            <w:rStyle w:val="a3"/>
            <w:lang w:eastAsia="en-US" w:bidi="en-US"/>
          </w:rPr>
          <w:t>215-</w:t>
        </w:r>
        <w:r w:rsidRPr="00BD6FC7">
          <w:rPr>
            <w:rStyle w:val="a3"/>
            <w:lang w:val="en-US" w:eastAsia="en-US" w:bidi="en-US"/>
          </w:rPr>
          <w:t>IHC</w:t>
        </w:r>
        <w:r w:rsidRPr="00BD6FC7">
          <w:rPr>
            <w:rStyle w:val="a3"/>
            <w:lang w:eastAsia="en-US" w:bidi="en-US"/>
          </w:rPr>
          <w:t xml:space="preserve"> </w:t>
        </w:r>
        <w:r w:rsidRPr="00BD6FC7">
          <w:rPr>
            <w:rStyle w:val="a3"/>
          </w:rPr>
          <w:t>«Об основах государственного регулирования торговой деятельности, сферы общественного пита</w:t>
        </w:r>
        <w:r w:rsidRPr="00BD6FC7">
          <w:rPr>
            <w:rStyle w:val="a3"/>
          </w:rPr>
          <w:t>ния и бытового обслуживания населения»</w:t>
        </w:r>
      </w:hyperlink>
      <w:r>
        <w:t>, устанавливают основные требования к осуществлению деятельности по продаже товаров диста</w:t>
      </w:r>
      <w:r w:rsidRPr="00631EC2">
        <w:rPr>
          <w:rStyle w:val="11"/>
          <w:u w:val="none"/>
        </w:rPr>
        <w:t>нци</w:t>
      </w:r>
      <w:r>
        <w:t>онным способом, регулируют отношения между покупателем и продавцом при продаже товаров дистанционным способом и оказании в свя</w:t>
      </w:r>
      <w:r>
        <w:t>зи с такой продажей услуг на территории Донецкой Народной Республики.</w:t>
      </w:r>
    </w:p>
    <w:p w:rsidR="005560F2" w:rsidRDefault="003F0E94" w:rsidP="00BC2F05">
      <w:pPr>
        <w:pStyle w:val="23"/>
        <w:numPr>
          <w:ilvl w:val="0"/>
          <w:numId w:val="2"/>
        </w:numPr>
        <w:spacing w:after="0" w:line="276" w:lineRule="auto"/>
        <w:ind w:left="20" w:right="320" w:firstLine="720"/>
      </w:pPr>
      <w:r>
        <w:t xml:space="preserve"> Действия настоящих Правил распространяются на всех субъектов хозяйствования (юридических лиц независимо от организационно-правовой формы и формы собственности, физических лиц-предприним</w:t>
      </w:r>
      <w:r>
        <w:t>ателей), которые зарегистрированы на территории Донецкой Народной Республики в установленном порядке и осуществляют деятельность в сфере продажи товаров дистанционным способом (далее - продавец).</w:t>
      </w:r>
    </w:p>
    <w:p w:rsidR="00631EC2" w:rsidRDefault="00631EC2" w:rsidP="00631EC2">
      <w:pPr>
        <w:pStyle w:val="23"/>
        <w:spacing w:after="0" w:line="276" w:lineRule="auto"/>
        <w:ind w:right="320"/>
      </w:pPr>
    </w:p>
    <w:p w:rsidR="005560F2" w:rsidRDefault="003F0E94" w:rsidP="00BC2F05">
      <w:pPr>
        <w:pStyle w:val="30"/>
        <w:keepNext/>
        <w:keepLines/>
        <w:numPr>
          <w:ilvl w:val="0"/>
          <w:numId w:val="3"/>
        </w:numPr>
        <w:tabs>
          <w:tab w:val="left" w:pos="1292"/>
        </w:tabs>
        <w:spacing w:before="0" w:after="0" w:line="276" w:lineRule="auto"/>
        <w:ind w:left="860"/>
        <w:jc w:val="both"/>
      </w:pPr>
      <w:bookmarkStart w:id="3" w:name="bookmark3"/>
      <w:r>
        <w:t>Требования к осуществлению продажи товаров дистанционным</w:t>
      </w:r>
      <w:bookmarkEnd w:id="3"/>
    </w:p>
    <w:p w:rsidR="005560F2" w:rsidRDefault="00631EC2" w:rsidP="00BC2F05">
      <w:pPr>
        <w:pStyle w:val="30"/>
        <w:keepNext/>
        <w:keepLines/>
        <w:spacing w:before="0" w:after="0" w:line="276" w:lineRule="auto"/>
        <w:ind w:left="320"/>
      </w:pPr>
      <w:bookmarkStart w:id="4" w:name="bookmark4"/>
      <w:r>
        <w:t>с</w:t>
      </w:r>
      <w:r w:rsidR="003F0E94">
        <w:t>по</w:t>
      </w:r>
      <w:r w:rsidR="003F0E94">
        <w:t>собом</w:t>
      </w:r>
      <w:bookmarkEnd w:id="4"/>
    </w:p>
    <w:p w:rsidR="00631EC2" w:rsidRDefault="00631EC2" w:rsidP="00BC2F05">
      <w:pPr>
        <w:pStyle w:val="30"/>
        <w:keepNext/>
        <w:keepLines/>
        <w:spacing w:before="0" w:after="0" w:line="276" w:lineRule="auto"/>
        <w:ind w:left="320"/>
      </w:pP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320" w:firstLine="720"/>
      </w:pPr>
      <w:r>
        <w:t xml:space="preserve"> Ассортимент товаров реализуемых </w:t>
      </w:r>
      <w:r w:rsidR="00631EC2">
        <w:t>д</w:t>
      </w:r>
      <w:r w:rsidRPr="00631EC2">
        <w:t>иста</w:t>
      </w:r>
      <w:r w:rsidR="00631EC2">
        <w:rPr>
          <w:rStyle w:val="11"/>
          <w:u w:val="none"/>
        </w:rPr>
        <w:t>нц</w:t>
      </w:r>
      <w:r w:rsidRPr="00631EC2">
        <w:rPr>
          <w:rStyle w:val="11"/>
          <w:u w:val="none"/>
        </w:rPr>
        <w:t>и</w:t>
      </w:r>
      <w:r w:rsidRPr="00631EC2">
        <w:t>онным</w:t>
      </w:r>
      <w:r>
        <w:t xml:space="preserve"> способом определяется продавцом самостоятельно.</w:t>
      </w:r>
    </w:p>
    <w:p w:rsidR="005560F2" w:rsidRDefault="003F0E94" w:rsidP="00BC2F05">
      <w:pPr>
        <w:pStyle w:val="23"/>
        <w:spacing w:after="0" w:line="276" w:lineRule="auto"/>
        <w:ind w:left="20" w:right="320" w:firstLine="720"/>
      </w:pPr>
      <w:r>
        <w:t>Не допускается продажа дистанционным способом лекарственных препаратов, а также подакцизных товаров: спирта этилового и других спиртных дистиллятов, алког</w:t>
      </w:r>
      <w:r>
        <w:t>ольной продукции, пива, табачных изделий, табака и промышленных заменителей табака, нефтепродуктов, сжиженного газа, а также товаров, свободная реализация которых запрещена или ограничена действующим законодательством Донецкой Народной Республики.</w:t>
      </w:r>
    </w:p>
    <w:p w:rsidR="005560F2" w:rsidRDefault="00631EC2" w:rsidP="00BC2F05">
      <w:pPr>
        <w:pStyle w:val="23"/>
        <w:numPr>
          <w:ilvl w:val="0"/>
          <w:numId w:val="4"/>
        </w:numPr>
        <w:spacing w:after="0" w:line="276" w:lineRule="auto"/>
        <w:ind w:left="20" w:right="320" w:firstLine="720"/>
      </w:pPr>
      <w:r>
        <w:t xml:space="preserve"> При продаже товаров д</w:t>
      </w:r>
      <w:r w:rsidR="003F0E94">
        <w:t>иста</w:t>
      </w:r>
      <w:r w:rsidRPr="00631EC2">
        <w:rPr>
          <w:rStyle w:val="11"/>
          <w:u w:val="none"/>
        </w:rPr>
        <w:t>нц</w:t>
      </w:r>
      <w:r w:rsidR="003F0E94" w:rsidRPr="00631EC2">
        <w:rPr>
          <w:rStyle w:val="11"/>
          <w:u w:val="none"/>
        </w:rPr>
        <w:t>и</w:t>
      </w:r>
      <w:r w:rsidR="003F0E94">
        <w:t>онным способом покупатель имеет право получить товар, реализуемый дистанционным способом путем самовывоза товара со склада продавца (из точки выдачи товара) или с адреса (местонахождения) продавца.</w:t>
      </w:r>
    </w:p>
    <w:p w:rsidR="005560F2" w:rsidRDefault="003F0E94" w:rsidP="00BC2F05">
      <w:pPr>
        <w:pStyle w:val="23"/>
        <w:spacing w:after="0" w:line="276" w:lineRule="auto"/>
        <w:ind w:left="20" w:right="20" w:firstLine="700"/>
      </w:pPr>
      <w:r>
        <w:t>Продавец обязан предложить п</w:t>
      </w:r>
      <w:r>
        <w:t>окупателю услуги по доставке товаров путем их пересылки почтовыми отправлениями или перевозки с указанием используемого способа доставки и вида транспорта.</w:t>
      </w:r>
    </w:p>
    <w:p w:rsidR="005560F2" w:rsidRDefault="003F0E94" w:rsidP="00BC2F05">
      <w:pPr>
        <w:pStyle w:val="23"/>
        <w:spacing w:after="0" w:line="276" w:lineRule="auto"/>
        <w:ind w:left="20" w:right="20" w:firstLine="700"/>
      </w:pPr>
      <w:r>
        <w:t xml:space="preserve">Продавец обязан сообщить покупателю о необходимости использования квалифицированных специалистов по </w:t>
      </w:r>
      <w:r>
        <w:t xml:space="preserve">подключению, наладке и пуску в эксплуатацию </w:t>
      </w:r>
      <w:r>
        <w:lastRenderedPageBreak/>
        <w:t>технически сложных товаров, которые по техническим требованиям не могут быть пущены в эксплуатацию без участия соответствующих специалистов.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Настоящие Правила не применяются в отношении работ (услуг), за исключе</w:t>
      </w:r>
      <w:r>
        <w:t xml:space="preserve">нием работ (услуг), выполняемых (оказываемых) продавцом в связи с продажей товаров дистанционным способом и в отношении договоров, заключенных на расстоянии, перечень которых предусмотрен частью 1 статьи 13 </w:t>
      </w:r>
      <w:hyperlink r:id="rId10" w:history="1">
        <w:r w:rsidRPr="00356E6C">
          <w:rPr>
            <w:rStyle w:val="a3"/>
          </w:rPr>
          <w:t>Закона Донецкой Народной Республики от 05 июня 20</w:t>
        </w:r>
        <w:r w:rsidRPr="00356E6C">
          <w:rPr>
            <w:rStyle w:val="a3"/>
          </w:rPr>
          <w:t xml:space="preserve">15 года № 53 - </w:t>
        </w:r>
        <w:r w:rsidRPr="00356E6C">
          <w:rPr>
            <w:rStyle w:val="a3"/>
            <w:lang w:val="en-US" w:eastAsia="en-US" w:bidi="en-US"/>
          </w:rPr>
          <w:t>IHC</w:t>
        </w:r>
        <w:r w:rsidRPr="00356E6C">
          <w:rPr>
            <w:rStyle w:val="a3"/>
            <w:lang w:eastAsia="en-US" w:bidi="en-US"/>
          </w:rPr>
          <w:t xml:space="preserve"> </w:t>
        </w:r>
        <w:r w:rsidRPr="00356E6C">
          <w:rPr>
            <w:rStyle w:val="a3"/>
          </w:rPr>
          <w:t>«О защите прав потребителей»</w:t>
        </w:r>
      </w:hyperlink>
      <w:r>
        <w:t>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Продавец не вправе без согласия покупателя за плату выполнять дополнительные работы (оказывать услуги), связанные с продажей товаров дистанционным способом. Покупатель вправе отказаться от оплаты таких рабо</w:t>
      </w:r>
      <w:r>
        <w:t>т (услуг), а если они оплачены, то покупатель вправе потребовать от продавца возврата уплаченной суммы.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Предложение покупателя о пересылке товаров почтовым отправлением в адрес «до востребования» может быть принято только с согласия продавца.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Если приобр</w:t>
      </w:r>
      <w:r>
        <w:t>етаемый покупателем товар был в употреблении или в нем устранялся недостаток (недостатки), покупателю должна быть предоставлена информация об этом.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Не допускается передача покупателю товаров, не соответствующих предварительной договоренности, если такая п</w:t>
      </w:r>
      <w:r>
        <w:t>ередача сопровождается требованием об оплате товаров.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Согласно части 2 статьи 21 </w:t>
      </w:r>
      <w:hyperlink r:id="rId11" w:history="1">
        <w:r w:rsidRPr="00BD6FC7">
          <w:rPr>
            <w:rStyle w:val="a3"/>
          </w:rPr>
          <w:t>Закона Донецкой Народной Республики от 02 февраля 2018 года №215-</w:t>
        </w:r>
        <w:r w:rsidRPr="00BD6FC7">
          <w:rPr>
            <w:rStyle w:val="a3"/>
            <w:lang w:val="en-US" w:eastAsia="en-US" w:bidi="en-US"/>
          </w:rPr>
          <w:t>I</w:t>
        </w:r>
        <w:r w:rsidRPr="00BD6FC7">
          <w:rPr>
            <w:rStyle w:val="a3"/>
          </w:rPr>
          <w:t xml:space="preserve">НС «Об основах государственного регулирования торговой деятельности, сферы общественного питания и бытового </w:t>
        </w:r>
        <w:r w:rsidRPr="00BD6FC7">
          <w:rPr>
            <w:rStyle w:val="a3"/>
          </w:rPr>
          <w:t>обслуживания населения»</w:t>
        </w:r>
      </w:hyperlink>
      <w:r>
        <w:t xml:space="preserve">, продавец до заключения договора купли- продажи товаров дистанционным способом (далее - договор), обязан предоставить покупателю информацию об основных потребительских свойствах товара и адресе (месте нахождения) продавца, сведения </w:t>
      </w:r>
      <w:r>
        <w:t xml:space="preserve">о государственной регистрации, фактическом месте нахождения (адресе), наличии патента или лицензии, о месте изготовления товара, полном фирменном наименовании (наименовании) продавца, о цене и об условиях приобретения товара, о его доставке, сроке службы, </w:t>
      </w:r>
      <w:r>
        <w:t>сроке годности и гарантийном сроке, о порядке оплаты товара, а также о сроке, в течение которого действует предложение о заключении договора, информацию о порядке и сроках возврата товара покупателем указанную в пункте 2.26. настоящих Правил и иную информа</w:t>
      </w:r>
      <w:r>
        <w:t xml:space="preserve">цию предусмотренную частью 2 статьи 13 </w:t>
      </w:r>
      <w:hyperlink r:id="rId12" w:history="1">
        <w:r w:rsidRPr="00356E6C">
          <w:rPr>
            <w:rStyle w:val="a3"/>
          </w:rPr>
          <w:t xml:space="preserve">Закона Донецкой Народной Республики от 05 июня 2015 года № </w:t>
        </w:r>
        <w:r w:rsidRPr="00356E6C">
          <w:rPr>
            <w:rStyle w:val="a3"/>
            <w:lang w:eastAsia="en-US" w:bidi="en-US"/>
          </w:rPr>
          <w:t>53-</w:t>
        </w:r>
        <w:r w:rsidRPr="00356E6C">
          <w:rPr>
            <w:rStyle w:val="a3"/>
            <w:lang w:val="en-US" w:eastAsia="en-US" w:bidi="en-US"/>
          </w:rPr>
          <w:t>IHC</w:t>
        </w:r>
        <w:r w:rsidRPr="00356E6C">
          <w:rPr>
            <w:rStyle w:val="a3"/>
            <w:lang w:eastAsia="en-US" w:bidi="en-US"/>
          </w:rPr>
          <w:t xml:space="preserve"> </w:t>
        </w:r>
        <w:r w:rsidRPr="00356E6C">
          <w:rPr>
            <w:rStyle w:val="a3"/>
          </w:rPr>
          <w:t>«О защите прав потребителей»</w:t>
        </w:r>
      </w:hyperlink>
      <w:r>
        <w:t>.</w:t>
      </w:r>
    </w:p>
    <w:p w:rsidR="005560F2" w:rsidRDefault="003F0E94" w:rsidP="00BC2F05">
      <w:pPr>
        <w:pStyle w:val="23"/>
        <w:spacing w:after="0" w:line="276" w:lineRule="auto"/>
        <w:ind w:right="20" w:firstLine="700"/>
      </w:pPr>
      <w:r>
        <w:t>Продавец обязан информировать покупателя о сроке, в течение которого действует предложение о продаже товара дистанционным</w:t>
      </w:r>
      <w:r>
        <w:t xml:space="preserve"> способом.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right="20" w:firstLine="700"/>
      </w:pPr>
      <w:r>
        <w:t xml:space="preserve"> Предложение товара в его описании, обращенное к неопределенному кругу лиц, признается публичной офертой, если оно достаточно определено и содержит все существенные условия договора.</w:t>
      </w:r>
    </w:p>
    <w:p w:rsidR="005560F2" w:rsidRDefault="003F0E94" w:rsidP="00BC2F05">
      <w:pPr>
        <w:pStyle w:val="23"/>
        <w:spacing w:after="0" w:line="276" w:lineRule="auto"/>
        <w:ind w:right="20" w:firstLine="700"/>
      </w:pPr>
      <w:r>
        <w:t xml:space="preserve">Ответ лица, принявшего предложение продавца заключить договор </w:t>
      </w:r>
      <w:r>
        <w:t>о приобретении товара, предложенного в его описании, должен быть полным и безусловным.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right="20" w:firstLine="700"/>
      </w:pPr>
      <w:r>
        <w:t xml:space="preserve"> Договор при продаже товаров дистанционным способом считается </w:t>
      </w:r>
      <w:r>
        <w:lastRenderedPageBreak/>
        <w:t>заключенным с момента выдачи продавцом покупателю кассового или товарного чека, расчетной квитанции либо ин</w:t>
      </w:r>
      <w:r>
        <w:t>ого расчетного документа установленной формы, подтверждающего оплату товара или с момента получения продавцом от покупателя устного или письменного уведомления, подтверждающего предложение заключить договор.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right="20" w:firstLine="700"/>
      </w:pPr>
      <w:r>
        <w:t xml:space="preserve"> В случае заключения договора в письменной форме</w:t>
      </w:r>
      <w:r>
        <w:t>, такой договор подписывается сторонами и при необходимости, скрепляется печатью (печатями).</w:t>
      </w:r>
    </w:p>
    <w:p w:rsidR="005560F2" w:rsidRDefault="003F0E94" w:rsidP="00BC2F05">
      <w:pPr>
        <w:pStyle w:val="23"/>
        <w:spacing w:after="0" w:line="276" w:lineRule="auto"/>
        <w:ind w:right="20" w:firstLine="700"/>
      </w:pPr>
      <w:r>
        <w:t>Договор считается заключенным в письменной форме, если он заключен путем обмена письмами, телефаксами и иными документами, в том числе электронными документами, пе</w:t>
      </w:r>
      <w:r>
        <w:t>редаваемыми по каналам связи, в которых отражены содержание договора или его условия.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right="20" w:firstLine="700"/>
      </w:pPr>
      <w:r>
        <w:t xml:space="preserve"> Продавец обязан обеспечивать конфиденциальность персональных данных о покупателе в соответствии с </w:t>
      </w:r>
      <w:hyperlink r:id="rId13" w:history="1">
        <w:r w:rsidRPr="00A50495">
          <w:rPr>
            <w:rStyle w:val="a3"/>
          </w:rPr>
          <w:t xml:space="preserve">Законом Донецкой Народной Республики от 19 июня 2015 года № 61 - </w:t>
        </w:r>
        <w:r w:rsidRPr="00A50495">
          <w:rPr>
            <w:rStyle w:val="a3"/>
            <w:lang w:val="en-US" w:eastAsia="en-US" w:bidi="en-US"/>
          </w:rPr>
          <w:t>IHC</w:t>
        </w:r>
        <w:r w:rsidRPr="00A50495">
          <w:rPr>
            <w:rStyle w:val="a3"/>
            <w:lang w:eastAsia="en-US" w:bidi="en-US"/>
          </w:rPr>
          <w:t xml:space="preserve"> </w:t>
        </w:r>
        <w:r w:rsidRPr="00A50495">
          <w:rPr>
            <w:rStyle w:val="a3"/>
          </w:rPr>
          <w:t>«О</w:t>
        </w:r>
        <w:r w:rsidRPr="00A50495">
          <w:rPr>
            <w:rStyle w:val="a3"/>
          </w:rPr>
          <w:t xml:space="preserve"> персональных данных»</w:t>
        </w:r>
      </w:hyperlink>
      <w:r>
        <w:t>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right="20" w:firstLine="700"/>
      </w:pPr>
      <w:r>
        <w:t xml:space="preserve"> Обязательства продавца по передаче товара и иные обязательства, связанные с передачей товара, возникают с момента получения продавцом соответствующего сообщения покупателя о подтверждении предложения заключить договор.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right="20" w:firstLine="700"/>
      </w:pPr>
      <w:r>
        <w:t xml:space="preserve"> Покупатель в</w:t>
      </w:r>
      <w:r>
        <w:t xml:space="preserve">праве расторгнуть договор, заключенный дистанционным способом, при условии обязательного уведомления об этом продавца в течение четырнадцати дней с момента заключения договора либо с момента получения товара или первой поставки, если иное не предусмотрено </w:t>
      </w:r>
      <w:r>
        <w:t>договором.</w:t>
      </w:r>
    </w:p>
    <w:p w:rsidR="005560F2" w:rsidRDefault="003F0E94" w:rsidP="00BC2F05">
      <w:pPr>
        <w:pStyle w:val="23"/>
        <w:spacing w:after="0" w:line="276" w:lineRule="auto"/>
        <w:ind w:right="20" w:firstLine="700"/>
      </w:pPr>
      <w:r>
        <w:t xml:space="preserve">В случае, если информация о порядке и сроках возврата товара надлежащего качества не была предоставлена в письменной форме в момент доставки товара, покупатель вправе отказаться от товара согласно требованиям, указанным в статье 13 </w:t>
      </w:r>
      <w:hyperlink r:id="rId14" w:history="1">
        <w:r w:rsidRPr="00356E6C">
          <w:rPr>
            <w:rStyle w:val="a3"/>
          </w:rPr>
          <w:t>Закона Донецк</w:t>
        </w:r>
        <w:r w:rsidRPr="00356E6C">
          <w:rPr>
            <w:rStyle w:val="a3"/>
          </w:rPr>
          <w:t xml:space="preserve">ой Народной Республики от 05 июня 2015 года № 53 - </w:t>
        </w:r>
        <w:r w:rsidRPr="00356E6C">
          <w:rPr>
            <w:rStyle w:val="a3"/>
            <w:lang w:val="en-US" w:eastAsia="en-US" w:bidi="en-US"/>
          </w:rPr>
          <w:t>IHC</w:t>
        </w:r>
        <w:r w:rsidRPr="00356E6C">
          <w:rPr>
            <w:rStyle w:val="a3"/>
            <w:lang w:eastAsia="en-US" w:bidi="en-US"/>
          </w:rPr>
          <w:t xml:space="preserve"> </w:t>
        </w:r>
        <w:r w:rsidRPr="00356E6C">
          <w:rPr>
            <w:rStyle w:val="a3"/>
          </w:rPr>
          <w:t>«О защите прав потребителей»</w:t>
        </w:r>
      </w:hyperlink>
      <w:r>
        <w:t>.</w:t>
      </w:r>
    </w:p>
    <w:p w:rsidR="005560F2" w:rsidRDefault="003F0E94" w:rsidP="00BC2F05">
      <w:pPr>
        <w:pStyle w:val="23"/>
        <w:spacing w:after="0" w:line="276" w:lineRule="auto"/>
        <w:ind w:left="20" w:right="20" w:firstLine="700"/>
      </w:pPr>
      <w:r>
        <w:t>Покупатель не вправе отказаться от товара надлежащего качества, имеющего индивидуальные-определенные свойства, если указанный товар может быть использован исключительно пр</w:t>
      </w:r>
      <w:r>
        <w:t>иобретающим его покупателем.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В случае если договор заключен с условием о доставке товара покупателю, продавец обязан в установленный договором срок доставить товар в место, указанное покупателем.</w:t>
      </w:r>
    </w:p>
    <w:p w:rsidR="005560F2" w:rsidRDefault="003F0E94" w:rsidP="00BC2F05">
      <w:pPr>
        <w:pStyle w:val="23"/>
        <w:spacing w:after="0" w:line="276" w:lineRule="auto"/>
        <w:ind w:left="20" w:right="20" w:firstLine="700"/>
      </w:pPr>
      <w:r>
        <w:t>Для доставки товаров в место, указанное покупателем, продав</w:t>
      </w:r>
      <w:r>
        <w:t>ец может использовать услуги третьих лиц (с обязательным информированием об этом покупателя).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Доставленный товар передается покупателю, а при отсутствии покупателя - любому лицу, предъявившему квитанцию или иной документ, подтверждающий заключение договора.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Продавец обязан передать товар покупателю в порядке и сроки, которые установлены в договор</w:t>
      </w:r>
      <w:r>
        <w:t>е.</w:t>
      </w:r>
    </w:p>
    <w:p w:rsidR="005560F2" w:rsidRDefault="003F0E94" w:rsidP="00BC2F05">
      <w:pPr>
        <w:pStyle w:val="23"/>
        <w:spacing w:after="0" w:line="276" w:lineRule="auto"/>
        <w:ind w:left="20" w:right="20" w:firstLine="700"/>
      </w:pPr>
      <w:r>
        <w:t xml:space="preserve">Риск случайной гибели (утери) товара несет продавец до получения товара покупателем, либо лицом, предъявившим квитанцию или иной документ </w:t>
      </w:r>
      <w:r>
        <w:lastRenderedPageBreak/>
        <w:t>подтверждающий заключение договора.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Продавец в момент доставки товара обязан довести до сведения покупателя в пись</w:t>
      </w:r>
      <w:r>
        <w:t>менной форме следующую информацию (для импортных товаров - на русском языке):</w:t>
      </w:r>
    </w:p>
    <w:p w:rsidR="005560F2" w:rsidRDefault="003F0E94" w:rsidP="00BC2F05">
      <w:pPr>
        <w:pStyle w:val="23"/>
        <w:numPr>
          <w:ilvl w:val="0"/>
          <w:numId w:val="5"/>
        </w:numPr>
        <w:spacing w:after="0" w:line="276" w:lineRule="auto"/>
        <w:ind w:left="20" w:right="20" w:firstLine="700"/>
      </w:pPr>
      <w:r>
        <w:t xml:space="preserve"> сведения об основных потребительских свойствах товара (работ, услуг связанных с продажей товара), а в отношении продуктов питания - сведения о составе (в том числе наименование </w:t>
      </w:r>
      <w:r>
        <w:t>использованных в процессе изготовления продуктов питания пищевых добавок, биологически активных добавок, информация о наличии в продуктах питания компонентов, полученных с применением генно-инженерно-модифицированных организмов), пищевой ценности, назначен</w:t>
      </w:r>
      <w:r>
        <w:t>ии, об условиях применения и хранения продуктов питания, о способах изготовления готовых блюд, весе (объеме), дате и месте изготовления и упаковки (расфасовки) продуктов питания, а также сведения о противопоказаниях для их применения при отдельных заболева</w:t>
      </w:r>
      <w:r>
        <w:t>ниях;</w:t>
      </w:r>
    </w:p>
    <w:p w:rsidR="005560F2" w:rsidRDefault="003F0E94" w:rsidP="00BC2F05">
      <w:pPr>
        <w:pStyle w:val="23"/>
        <w:numPr>
          <w:ilvl w:val="0"/>
          <w:numId w:val="5"/>
        </w:numPr>
        <w:spacing w:after="0" w:line="276" w:lineRule="auto"/>
        <w:ind w:left="20" w:firstLine="700"/>
      </w:pPr>
      <w:r>
        <w:t xml:space="preserve"> цену в российских рублях и условия приобретения товара;</w:t>
      </w:r>
    </w:p>
    <w:p w:rsidR="005560F2" w:rsidRDefault="003F0E94" w:rsidP="00BC2F05">
      <w:pPr>
        <w:pStyle w:val="23"/>
        <w:numPr>
          <w:ilvl w:val="0"/>
          <w:numId w:val="5"/>
        </w:numPr>
        <w:spacing w:after="0" w:line="276" w:lineRule="auto"/>
        <w:ind w:left="20" w:right="20" w:firstLine="700"/>
      </w:pPr>
      <w:r>
        <w:t xml:space="preserve"> стоимость работ (услуг, в том числе дополнительных), выполненных (оказанных) продавцом в связи с продажей товаров дистанционным способом;</w:t>
      </w:r>
    </w:p>
    <w:p w:rsidR="005560F2" w:rsidRDefault="003F0E94" w:rsidP="00BC2F05">
      <w:pPr>
        <w:pStyle w:val="23"/>
        <w:numPr>
          <w:ilvl w:val="0"/>
          <w:numId w:val="5"/>
        </w:numPr>
        <w:spacing w:after="0" w:line="276" w:lineRule="auto"/>
        <w:ind w:left="20" w:firstLine="700"/>
      </w:pPr>
      <w:r>
        <w:t xml:space="preserve"> сведения о гарантийном сроке, если он установлен;</w:t>
      </w:r>
    </w:p>
    <w:p w:rsidR="005560F2" w:rsidRDefault="003F0E94" w:rsidP="00BC2F05">
      <w:pPr>
        <w:pStyle w:val="23"/>
        <w:numPr>
          <w:ilvl w:val="0"/>
          <w:numId w:val="5"/>
        </w:numPr>
        <w:spacing w:after="0" w:line="276" w:lineRule="auto"/>
        <w:ind w:left="20" w:right="20" w:firstLine="700"/>
      </w:pPr>
      <w:r>
        <w:t xml:space="preserve"> пр</w:t>
      </w:r>
      <w:r>
        <w:t>авила и условия эффективного и безопасного использования товаров;</w:t>
      </w:r>
    </w:p>
    <w:p w:rsidR="005560F2" w:rsidRDefault="003F0E94" w:rsidP="00BC2F05">
      <w:pPr>
        <w:pStyle w:val="23"/>
        <w:numPr>
          <w:ilvl w:val="0"/>
          <w:numId w:val="5"/>
        </w:numPr>
        <w:spacing w:after="0" w:line="276" w:lineRule="auto"/>
        <w:ind w:left="20" w:right="20" w:firstLine="700"/>
      </w:pPr>
      <w:r>
        <w:t xml:space="preserve"> сведения о сроке службы или сроке годности товаров, а также сведения о необходимых действиях покупателя по истечении указанных сроков и возможных последствиях при невыполнении таких действи</w:t>
      </w:r>
      <w:r>
        <w:t>й, если товары по истечении указанных сроков представляют опасность для жизни, здоровья и имущества покупателя или становятся непригодными для использования по назначению;</w:t>
      </w:r>
    </w:p>
    <w:p w:rsidR="005560F2" w:rsidRDefault="003F0E94" w:rsidP="00BC2F05">
      <w:pPr>
        <w:pStyle w:val="23"/>
        <w:numPr>
          <w:ilvl w:val="0"/>
          <w:numId w:val="5"/>
        </w:numPr>
        <w:spacing w:after="0" w:line="276" w:lineRule="auto"/>
        <w:ind w:left="20" w:right="20" w:firstLine="700"/>
      </w:pPr>
      <w:r>
        <w:t xml:space="preserve"> наименование изготовителя (продавца) и его местонахождение (в случае наличия информ</w:t>
      </w:r>
      <w:r>
        <w:t>ации), наименование и местонахождение организации (организаций), уполномоченной изготовителем (продавцом) на принятие претензий от покупателей и производящей ремонт и техническое обслуживание товара, для импортного товара - наименование страны происхождени</w:t>
      </w:r>
      <w:r>
        <w:t>я товара;</w:t>
      </w:r>
    </w:p>
    <w:p w:rsidR="005560F2" w:rsidRDefault="003F0E94" w:rsidP="00BC2F05">
      <w:pPr>
        <w:pStyle w:val="23"/>
        <w:numPr>
          <w:ilvl w:val="0"/>
          <w:numId w:val="5"/>
        </w:numPr>
        <w:spacing w:after="0" w:line="276" w:lineRule="auto"/>
        <w:ind w:left="20" w:right="20" w:firstLine="700"/>
      </w:pPr>
      <w:r>
        <w:t xml:space="preserve"> сведения об обязательном подтверждении соответствия товаров путем сертификации, для товаров, сертификация которых на территории Донецкой Народной Республики является обязательной.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Информация о товаре, включая условия его эксплуатации и правила хранения, доводится до покупателя путем размещения на товаре, на электронных носителях, прикладываемых к товару, в самом товаре (на электронной плате внутри товара в разделе меню), на таре, у</w:t>
      </w:r>
      <w:r>
        <w:t>паковке, ярлыке, этикетке, в технической документации или иным способом, установленным действующим законодательством Донецкой Народной Республики.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В случае, если доставка товара произведена в установленные договором сроки, но товар не был передан покупате</w:t>
      </w:r>
      <w:r>
        <w:t>лю по его вине, последующая доставка производится в новые сроки, согласованные с продавцом после повторной оплаты покупателем стоимости услуг по доставке товара.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Продавец обязан передать покупателю товар, качество которого соответствует договору и информа</w:t>
      </w:r>
      <w:r>
        <w:t xml:space="preserve">ции, представленной покупателю при заключении </w:t>
      </w:r>
      <w:r>
        <w:lastRenderedPageBreak/>
        <w:t>договора, а также информации, доведенной до его сведения при передаче товара (в технической документации, прилагаемой к товару, на этикетках, путем нанесения маркировки либо иными способами, предусмотренными дл</w:t>
      </w:r>
      <w:r>
        <w:t>я отдельных видов товаров).</w:t>
      </w:r>
    </w:p>
    <w:p w:rsidR="005560F2" w:rsidRDefault="003F0E94" w:rsidP="00BC2F05">
      <w:pPr>
        <w:pStyle w:val="23"/>
        <w:spacing w:after="0" w:line="276" w:lineRule="auto"/>
        <w:ind w:left="20" w:right="20" w:firstLine="700"/>
      </w:pPr>
      <w:r>
        <w:t>При отсутствии в договоре условий о качестве товара продавец обязан передать покупателю товар, пригодный для целей, для которых товар такого рода обычно используется.</w:t>
      </w:r>
    </w:p>
    <w:p w:rsidR="005560F2" w:rsidRDefault="003F0E94" w:rsidP="00BC2F05">
      <w:pPr>
        <w:pStyle w:val="23"/>
        <w:spacing w:after="0" w:line="276" w:lineRule="auto"/>
        <w:ind w:left="20" w:right="20" w:firstLine="700"/>
      </w:pPr>
      <w:r>
        <w:t>Если продавец при заключении договора был поставлен покупател</w:t>
      </w:r>
      <w:r>
        <w:t>ем в известность о конкретных целях приобретения товара, продавец обязан передать покупателю товар, пригодный для использования в соответствии с этими целями.</w:t>
      </w:r>
    </w:p>
    <w:p w:rsidR="005560F2" w:rsidRDefault="003F0E94" w:rsidP="00BC2F05">
      <w:pPr>
        <w:pStyle w:val="23"/>
        <w:spacing w:after="0" w:line="276" w:lineRule="auto"/>
        <w:ind w:left="20" w:right="20" w:firstLine="700"/>
      </w:pPr>
      <w:r>
        <w:t>Если иное не предусмотрено договором, продавец обязан одновременно с передачей товара передать по</w:t>
      </w:r>
      <w:r>
        <w:t>купателю соответствующие принадлежности, а также относящиеся к товару документы (инструкцию по эксплуатации, технический паспорт, гарантийный талон).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В случае, если покупателю передается товар с нарушением условий договора, касающихся количества, ассортим</w:t>
      </w:r>
      <w:r>
        <w:t>ента, качества, комплектности,</w:t>
      </w:r>
    </w:p>
    <w:p w:rsidR="005560F2" w:rsidRDefault="003F0E94" w:rsidP="00BC2F05">
      <w:pPr>
        <w:pStyle w:val="23"/>
        <w:tabs>
          <w:tab w:val="left" w:pos="1689"/>
          <w:tab w:val="right" w:pos="8428"/>
          <w:tab w:val="right" w:pos="9642"/>
        </w:tabs>
        <w:spacing w:after="0" w:line="276" w:lineRule="auto"/>
        <w:ind w:left="20" w:right="20"/>
      </w:pPr>
      <w:r>
        <w:t>тары и (или) упаковки товара, покупатель имеет право не позднее четырнадцати дней после получения товара известить продавца об этих нарушениях. В случае, если продавец не устранит выявленные нарушения, покупатель</w:t>
      </w:r>
      <w:r w:rsidRPr="00BC2F05">
        <w:rPr>
          <w:lang w:eastAsia="en-US" w:bidi="en-US"/>
        </w:rPr>
        <w:t xml:space="preserve"> </w:t>
      </w:r>
      <w:r>
        <w:tab/>
        <w:t>вправе осущ</w:t>
      </w:r>
      <w:r>
        <w:t>ествить защиту нарушенных</w:t>
      </w:r>
      <w:r w:rsidRPr="00BC2F05">
        <w:rPr>
          <w:lang w:eastAsia="en-US" w:bidi="en-US"/>
        </w:rPr>
        <w:t xml:space="preserve"> </w:t>
      </w:r>
      <w:r>
        <w:t>прав в</w:t>
      </w:r>
      <w:r w:rsidRPr="00BC2F05">
        <w:rPr>
          <w:lang w:eastAsia="en-US" w:bidi="en-US"/>
        </w:rPr>
        <w:t xml:space="preserve"> </w:t>
      </w:r>
      <w:r>
        <w:t>порядке,</w:t>
      </w:r>
      <w:r w:rsidRPr="00BC2F05">
        <w:rPr>
          <w:lang w:eastAsia="en-US" w:bidi="en-US"/>
        </w:rPr>
        <w:t xml:space="preserve"> </w:t>
      </w:r>
      <w:r>
        <w:t xml:space="preserve">предусмотренном статьей 8 </w:t>
      </w:r>
      <w:hyperlink r:id="rId15" w:history="1">
        <w:r w:rsidRPr="00DB725B">
          <w:rPr>
            <w:rStyle w:val="a3"/>
          </w:rPr>
          <w:t>Закона Донецкой Народной Республики от 05 июня 2015 года</w:t>
        </w:r>
        <w:r w:rsidRPr="00DB725B">
          <w:rPr>
            <w:rStyle w:val="a3"/>
          </w:rPr>
          <w:tab/>
          <w:t xml:space="preserve">№ </w:t>
        </w:r>
        <w:r w:rsidRPr="00DB725B">
          <w:rPr>
            <w:rStyle w:val="a3"/>
            <w:lang w:eastAsia="en-US" w:bidi="en-US"/>
          </w:rPr>
          <w:t>53-</w:t>
        </w:r>
        <w:r w:rsidRPr="00DB725B">
          <w:rPr>
            <w:rStyle w:val="a3"/>
            <w:lang w:val="en-US" w:eastAsia="en-US" w:bidi="en-US"/>
          </w:rPr>
          <w:t>IHC</w:t>
        </w:r>
        <w:r w:rsidRPr="00DB725B">
          <w:rPr>
            <w:rStyle w:val="a3"/>
            <w:lang w:eastAsia="en-US" w:bidi="en-US"/>
          </w:rPr>
          <w:t xml:space="preserve"> </w:t>
        </w:r>
        <w:r w:rsidRPr="00DB725B">
          <w:rPr>
            <w:rStyle w:val="a3"/>
          </w:rPr>
          <w:t>«О защите прав</w:t>
        </w:r>
        <w:r w:rsidRPr="00DB725B">
          <w:rPr>
            <w:rStyle w:val="a3"/>
            <w:lang w:eastAsia="en-US" w:bidi="en-US"/>
          </w:rPr>
          <w:t xml:space="preserve"> </w:t>
        </w:r>
        <w:r w:rsidRPr="00DB725B">
          <w:rPr>
            <w:rStyle w:val="a3"/>
          </w:rPr>
          <w:t>потребителей»</w:t>
        </w:r>
      </w:hyperlink>
      <w:r w:rsidRPr="00BC2F05">
        <w:rPr>
          <w:lang w:eastAsia="en-US" w:bidi="en-US"/>
        </w:rPr>
        <w:t xml:space="preserve"> </w:t>
      </w:r>
      <w:r>
        <w:t>или в</w:t>
      </w:r>
      <w:r w:rsidRPr="00BC2F05">
        <w:rPr>
          <w:lang w:eastAsia="en-US" w:bidi="en-US"/>
        </w:rPr>
        <w:t xml:space="preserve"> </w:t>
      </w:r>
      <w:r>
        <w:t>порядке,</w:t>
      </w:r>
      <w:r w:rsidRPr="00BC2F05">
        <w:rPr>
          <w:lang w:eastAsia="en-US" w:bidi="en-US"/>
        </w:rPr>
        <w:t xml:space="preserve"> </w:t>
      </w:r>
      <w:r>
        <w:t>предусмотренном действующим гражданским законодательством.</w:t>
      </w:r>
    </w:p>
    <w:p w:rsidR="005560F2" w:rsidRDefault="003F0E94" w:rsidP="00526EDD">
      <w:pPr>
        <w:pStyle w:val="23"/>
        <w:tabs>
          <w:tab w:val="left" w:pos="1689"/>
          <w:tab w:val="left" w:pos="5437"/>
          <w:tab w:val="right" w:pos="8428"/>
          <w:tab w:val="right" w:pos="9642"/>
        </w:tabs>
        <w:spacing w:after="0" w:line="276" w:lineRule="auto"/>
        <w:ind w:left="20" w:right="20" w:firstLine="700"/>
      </w:pPr>
      <w:r>
        <w:t>Если обнаружены нед</w:t>
      </w:r>
      <w:r>
        <w:t>остатки товара, в отношении которого гарантийные сроки или сроки годности не установлены, покупатель вправе предъявить тр</w:t>
      </w:r>
      <w:r w:rsidR="00526EDD">
        <w:t>ебования</w:t>
      </w:r>
      <w:r w:rsidR="00526EDD">
        <w:tab/>
        <w:t xml:space="preserve">в отношении устранения недостатков товара </w:t>
      </w:r>
      <w:r>
        <w:t>в сроки</w:t>
      </w:r>
      <w:r w:rsidR="00526EDD">
        <w:t xml:space="preserve"> </w:t>
      </w:r>
      <w:r>
        <w:t xml:space="preserve">предусмотренные частью 5 статьи 7 </w:t>
      </w:r>
      <w:hyperlink r:id="rId16" w:history="1">
        <w:r w:rsidRPr="00DB725B">
          <w:rPr>
            <w:rStyle w:val="a3"/>
          </w:rPr>
          <w:t xml:space="preserve">Закона Донецкой Народной Республики от 05 июня 2015 года № </w:t>
        </w:r>
        <w:r w:rsidRPr="00DB725B">
          <w:rPr>
            <w:rStyle w:val="a3"/>
            <w:lang w:eastAsia="en-US" w:bidi="en-US"/>
          </w:rPr>
          <w:t>53-</w:t>
        </w:r>
        <w:r w:rsidRPr="00DB725B">
          <w:rPr>
            <w:rStyle w:val="a3"/>
            <w:lang w:val="en-US" w:eastAsia="en-US" w:bidi="en-US"/>
          </w:rPr>
          <w:t>IHC</w:t>
        </w:r>
        <w:r w:rsidRPr="00DB725B">
          <w:rPr>
            <w:rStyle w:val="a3"/>
            <w:lang w:eastAsia="en-US" w:bidi="en-US"/>
          </w:rPr>
          <w:t xml:space="preserve"> </w:t>
        </w:r>
        <w:r w:rsidRPr="00DB725B">
          <w:rPr>
            <w:rStyle w:val="a3"/>
          </w:rPr>
          <w:t>«О защите прав потребителей»</w:t>
        </w:r>
      </w:hyperlink>
      <w:r>
        <w:t>.</w:t>
      </w:r>
    </w:p>
    <w:p w:rsidR="005560F2" w:rsidRDefault="003F0E94" w:rsidP="00BC2F05">
      <w:pPr>
        <w:pStyle w:val="23"/>
        <w:spacing w:after="0" w:line="276" w:lineRule="auto"/>
        <w:ind w:left="20" w:right="20" w:firstLine="700"/>
      </w:pPr>
      <w:r>
        <w:t xml:space="preserve">Покупатель также вправе предъявить требования к продавцу в отношении недостатков товара, если они обнаружены в течение </w:t>
      </w:r>
      <w:r>
        <w:t>гарантийного срока или срока годности.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В случае приобретения покупателем товара ненадлежащего качества, покупатель имеет право осуществить защиту нарушенных прав в порядке, установленном статьей 8 </w:t>
      </w:r>
      <w:hyperlink r:id="rId17" w:history="1">
        <w:r w:rsidRPr="00DB725B">
          <w:rPr>
            <w:rStyle w:val="a3"/>
          </w:rPr>
          <w:t>Закона Донецкой Народной Республики от 05 июня 2015 года №</w:t>
        </w:r>
        <w:r w:rsidRPr="00DB725B">
          <w:rPr>
            <w:rStyle w:val="a3"/>
          </w:rPr>
          <w:t xml:space="preserve"> </w:t>
        </w:r>
        <w:r w:rsidRPr="00DB725B">
          <w:rPr>
            <w:rStyle w:val="a3"/>
            <w:lang w:eastAsia="en-US" w:bidi="en-US"/>
          </w:rPr>
          <w:t>53-</w:t>
        </w:r>
        <w:r w:rsidRPr="00DB725B">
          <w:rPr>
            <w:rStyle w:val="a3"/>
            <w:lang w:val="en-US" w:eastAsia="en-US" w:bidi="en-US"/>
          </w:rPr>
          <w:t>IHC</w:t>
        </w:r>
        <w:r w:rsidRPr="00DB725B">
          <w:rPr>
            <w:rStyle w:val="a3"/>
            <w:lang w:eastAsia="en-US" w:bidi="en-US"/>
          </w:rPr>
          <w:t xml:space="preserve"> </w:t>
        </w:r>
        <w:r w:rsidRPr="00DB725B">
          <w:rPr>
            <w:rStyle w:val="a3"/>
          </w:rPr>
          <w:t>«О защите прав потребителей»</w:t>
        </w:r>
      </w:hyperlink>
      <w:r>
        <w:t>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При отказе продавца передать товар покупатель вправе отказаться от исполнения договора и потребовать возмещения причиненных убытков.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При возврате товара ненадлежащего качества отсутствие у покупателя документа, подтв</w:t>
      </w:r>
      <w:r>
        <w:t>ерждающего факт и условия покупки товара, не лишает его возможности ссылаться на другие доказательства приобретения товара у продавца.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Информация о порядке и сроках возврата товара покупателем должна содержать:</w:t>
      </w:r>
    </w:p>
    <w:p w:rsidR="005560F2" w:rsidRDefault="003F0E94" w:rsidP="00BC2F05">
      <w:pPr>
        <w:pStyle w:val="23"/>
        <w:numPr>
          <w:ilvl w:val="0"/>
          <w:numId w:val="6"/>
        </w:numPr>
        <w:spacing w:after="0" w:line="276" w:lineRule="auto"/>
        <w:ind w:left="20" w:right="20" w:firstLine="700"/>
      </w:pPr>
      <w:r>
        <w:t xml:space="preserve"> адрес (местонахождения) продавца, по которо</w:t>
      </w:r>
      <w:r>
        <w:t>му осуществляется возврат товара;</w:t>
      </w:r>
    </w:p>
    <w:p w:rsidR="005560F2" w:rsidRDefault="003F0E94" w:rsidP="00BC2F05">
      <w:pPr>
        <w:pStyle w:val="23"/>
        <w:numPr>
          <w:ilvl w:val="0"/>
          <w:numId w:val="6"/>
        </w:numPr>
        <w:spacing w:after="0" w:line="276" w:lineRule="auto"/>
        <w:ind w:left="20" w:firstLine="700"/>
      </w:pPr>
      <w:r>
        <w:t xml:space="preserve"> режим работы продавца;</w:t>
      </w:r>
    </w:p>
    <w:p w:rsidR="005560F2" w:rsidRDefault="003F0E94" w:rsidP="00BC2F05">
      <w:pPr>
        <w:pStyle w:val="23"/>
        <w:numPr>
          <w:ilvl w:val="0"/>
          <w:numId w:val="6"/>
        </w:numPr>
        <w:spacing w:after="0" w:line="276" w:lineRule="auto"/>
        <w:ind w:left="20" w:firstLine="700"/>
      </w:pPr>
      <w:r>
        <w:lastRenderedPageBreak/>
        <w:t xml:space="preserve"> срок, в течение которого товар может быть возвращен продавцу;</w:t>
      </w:r>
    </w:p>
    <w:p w:rsidR="005560F2" w:rsidRDefault="003F0E94" w:rsidP="00BC2F05">
      <w:pPr>
        <w:pStyle w:val="23"/>
        <w:numPr>
          <w:ilvl w:val="0"/>
          <w:numId w:val="6"/>
        </w:numPr>
        <w:spacing w:after="0" w:line="276" w:lineRule="auto"/>
        <w:ind w:left="20" w:right="20" w:firstLine="700"/>
      </w:pPr>
      <w:r>
        <w:t xml:space="preserve"> максимальный срок, в течение которого товар может быть возвращен продавцу, предусмотрен пунктом 2.14. настоящих Правил.</w:t>
      </w:r>
    </w:p>
    <w:p w:rsidR="005560F2" w:rsidRDefault="003F0E94" w:rsidP="00BC2F05">
      <w:pPr>
        <w:pStyle w:val="23"/>
        <w:numPr>
          <w:ilvl w:val="0"/>
          <w:numId w:val="6"/>
        </w:numPr>
        <w:spacing w:after="0" w:line="276" w:lineRule="auto"/>
        <w:ind w:left="20" w:right="20" w:firstLine="700"/>
      </w:pPr>
      <w:r>
        <w:t xml:space="preserve"> предупреждени</w:t>
      </w:r>
      <w:r>
        <w:t>е о необходимости сохранения товарного вида, потребительских свойств товара надлежащего качества до возврата его продавцу, а также документов, подтверждающих заключение договора;</w:t>
      </w:r>
    </w:p>
    <w:p w:rsidR="005560F2" w:rsidRDefault="003F0E94" w:rsidP="00BC2F05">
      <w:pPr>
        <w:pStyle w:val="23"/>
        <w:numPr>
          <w:ilvl w:val="0"/>
          <w:numId w:val="6"/>
        </w:numPr>
        <w:spacing w:after="0" w:line="276" w:lineRule="auto"/>
        <w:ind w:left="20" w:firstLine="700"/>
      </w:pPr>
      <w:r>
        <w:t xml:space="preserve"> срок и порядок возврата суммы, уплаченной покупателем за товар.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left="20" w:right="20" w:firstLine="700"/>
      </w:pPr>
      <w:r>
        <w:t xml:space="preserve"> При возврате покупателем товара надлежащего качества продавцом составляются накладная или акт о возврате товара (в двух экземплярах), к которому прилагается расчетный документ за возвращаемый товар, и указывается:</w:t>
      </w:r>
    </w:p>
    <w:p w:rsidR="005560F2" w:rsidRDefault="003F0E94" w:rsidP="00BC2F05">
      <w:pPr>
        <w:pStyle w:val="23"/>
        <w:numPr>
          <w:ilvl w:val="0"/>
          <w:numId w:val="7"/>
        </w:numPr>
        <w:spacing w:after="0" w:line="276" w:lineRule="auto"/>
        <w:ind w:firstLine="720"/>
      </w:pPr>
      <w:r>
        <w:t xml:space="preserve"> название документа (формы);</w:t>
      </w:r>
    </w:p>
    <w:p w:rsidR="005560F2" w:rsidRDefault="003F0E94" w:rsidP="00BC2F05">
      <w:pPr>
        <w:pStyle w:val="23"/>
        <w:numPr>
          <w:ilvl w:val="0"/>
          <w:numId w:val="7"/>
        </w:numPr>
        <w:spacing w:after="0" w:line="276" w:lineRule="auto"/>
        <w:ind w:firstLine="720"/>
      </w:pPr>
      <w:r>
        <w:t xml:space="preserve"> дата и мест</w:t>
      </w:r>
      <w:r>
        <w:t>о составления;</w:t>
      </w:r>
    </w:p>
    <w:p w:rsidR="005560F2" w:rsidRDefault="003F0E94" w:rsidP="00BC2F05">
      <w:pPr>
        <w:pStyle w:val="23"/>
        <w:numPr>
          <w:ilvl w:val="0"/>
          <w:numId w:val="7"/>
        </w:numPr>
        <w:spacing w:after="0" w:line="276" w:lineRule="auto"/>
        <w:ind w:right="20" w:firstLine="720"/>
      </w:pPr>
      <w:r>
        <w:t xml:space="preserve"> фамилия, имя, отчество или полное фирменное наименование (наименование) продавца;</w:t>
      </w:r>
    </w:p>
    <w:p w:rsidR="005560F2" w:rsidRDefault="003F0E94" w:rsidP="00BC2F05">
      <w:pPr>
        <w:pStyle w:val="23"/>
        <w:numPr>
          <w:ilvl w:val="0"/>
          <w:numId w:val="7"/>
        </w:numPr>
        <w:spacing w:after="0" w:line="276" w:lineRule="auto"/>
        <w:ind w:right="20" w:firstLine="720"/>
      </w:pPr>
      <w:r>
        <w:t xml:space="preserve"> фамилия, имя, отчество, паспортные данные или полное фирменное наименование (наименование) покупателя и в случаях предусмотренных законодательством, его пред</w:t>
      </w:r>
      <w:r>
        <w:t>ставителя;</w:t>
      </w:r>
    </w:p>
    <w:p w:rsidR="005560F2" w:rsidRDefault="003F0E94" w:rsidP="00BC2F05">
      <w:pPr>
        <w:pStyle w:val="23"/>
        <w:numPr>
          <w:ilvl w:val="0"/>
          <w:numId w:val="7"/>
        </w:numPr>
        <w:spacing w:after="0" w:line="276" w:lineRule="auto"/>
        <w:ind w:firstLine="720"/>
      </w:pPr>
      <w:r>
        <w:t xml:space="preserve"> наименование возвращаемого товара и его количество;</w:t>
      </w:r>
    </w:p>
    <w:p w:rsidR="005560F2" w:rsidRDefault="003F0E94" w:rsidP="00BC2F05">
      <w:pPr>
        <w:pStyle w:val="23"/>
        <w:numPr>
          <w:ilvl w:val="0"/>
          <w:numId w:val="7"/>
        </w:numPr>
        <w:spacing w:after="0" w:line="276" w:lineRule="auto"/>
        <w:ind w:right="20" w:firstLine="720"/>
      </w:pPr>
      <w:r>
        <w:t xml:space="preserve"> дата заключения договора (дата документа, подтверждающего факт заключения договора) и/или передачи товара;</w:t>
      </w:r>
    </w:p>
    <w:p w:rsidR="005560F2" w:rsidRDefault="003F0E94" w:rsidP="00BC2F05">
      <w:pPr>
        <w:pStyle w:val="23"/>
        <w:numPr>
          <w:ilvl w:val="0"/>
          <w:numId w:val="7"/>
        </w:numPr>
        <w:spacing w:after="0" w:line="276" w:lineRule="auto"/>
        <w:ind w:firstLine="720"/>
      </w:pPr>
      <w:r>
        <w:t xml:space="preserve"> сумма, подлежащая возврату;</w:t>
      </w:r>
    </w:p>
    <w:p w:rsidR="005560F2" w:rsidRDefault="003F0E94" w:rsidP="00BC2F05">
      <w:pPr>
        <w:pStyle w:val="23"/>
        <w:numPr>
          <w:ilvl w:val="0"/>
          <w:numId w:val="7"/>
        </w:numPr>
        <w:spacing w:after="0" w:line="276" w:lineRule="auto"/>
        <w:ind w:right="20" w:firstLine="720"/>
      </w:pPr>
      <w:r>
        <w:t xml:space="preserve"> номер, дата и время выдачи расчетного документа, подтв</w:t>
      </w:r>
      <w:r>
        <w:t>ерждающего покупку товара;</w:t>
      </w:r>
    </w:p>
    <w:p w:rsidR="005560F2" w:rsidRDefault="003F0E94" w:rsidP="00BC2F05">
      <w:pPr>
        <w:pStyle w:val="23"/>
        <w:numPr>
          <w:ilvl w:val="0"/>
          <w:numId w:val="7"/>
        </w:numPr>
        <w:spacing w:after="0" w:line="276" w:lineRule="auto"/>
        <w:ind w:right="20" w:firstLine="720"/>
      </w:pPr>
      <w:r>
        <w:t xml:space="preserve"> номер расчетного счета, на который должны быть зачислены денежные средства (в случае перечисления соответствующей суммы на банковский или иной счет указанный покупателем);</w:t>
      </w:r>
    </w:p>
    <w:p w:rsidR="005560F2" w:rsidRDefault="003F0E94" w:rsidP="00BC2F05">
      <w:pPr>
        <w:pStyle w:val="23"/>
        <w:numPr>
          <w:ilvl w:val="0"/>
          <w:numId w:val="7"/>
        </w:numPr>
        <w:spacing w:after="0" w:line="276" w:lineRule="auto"/>
        <w:ind w:firstLine="720"/>
      </w:pPr>
      <w:r>
        <w:t xml:space="preserve"> подписи продавца и покупателя (представителя покупателя</w:t>
      </w:r>
      <w:r>
        <w:t>).</w:t>
      </w:r>
    </w:p>
    <w:p w:rsidR="005560F2" w:rsidRDefault="003F0E94" w:rsidP="00BC2F05">
      <w:pPr>
        <w:pStyle w:val="23"/>
        <w:spacing w:after="0" w:line="276" w:lineRule="auto"/>
        <w:ind w:right="20" w:firstLine="720"/>
      </w:pPr>
      <w:r>
        <w:t>Отказ или уклонение продавца от составления акта о возврате товара не лишают покупателя права требовать возврата товара и (или) возврата суммы, уплаченной покупателем в соответствии с договором.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right="20" w:firstLine="720"/>
      </w:pPr>
      <w:r>
        <w:t xml:space="preserve"> В случае если возврат суммы, уплаченной покупателем в соо</w:t>
      </w:r>
      <w:r>
        <w:t>тветствии с договором, осуществляется неодновременно с возвратом товара покупателем, возврат указанной суммы осуществляется продавцом с согласия покупателя в обозначенный срок одним из следующих способов:</w:t>
      </w:r>
    </w:p>
    <w:p w:rsidR="005560F2" w:rsidRDefault="003F0E94" w:rsidP="00BC2F05">
      <w:pPr>
        <w:pStyle w:val="23"/>
        <w:numPr>
          <w:ilvl w:val="0"/>
          <w:numId w:val="8"/>
        </w:numPr>
        <w:spacing w:after="0" w:line="276" w:lineRule="auto"/>
        <w:ind w:firstLine="720"/>
      </w:pPr>
      <w:r>
        <w:t xml:space="preserve"> наличными денежными средствами по месту нахождения</w:t>
      </w:r>
      <w:r>
        <w:t xml:space="preserve"> продавца;</w:t>
      </w:r>
    </w:p>
    <w:p w:rsidR="005560F2" w:rsidRDefault="003F0E94" w:rsidP="00BC2F05">
      <w:pPr>
        <w:pStyle w:val="23"/>
        <w:numPr>
          <w:ilvl w:val="0"/>
          <w:numId w:val="8"/>
        </w:numPr>
        <w:spacing w:after="0" w:line="276" w:lineRule="auto"/>
        <w:ind w:firstLine="720"/>
      </w:pPr>
      <w:r>
        <w:t xml:space="preserve"> почтовым переводом;</w:t>
      </w:r>
    </w:p>
    <w:p w:rsidR="005560F2" w:rsidRDefault="003F0E94" w:rsidP="00BC2F05">
      <w:pPr>
        <w:pStyle w:val="23"/>
        <w:numPr>
          <w:ilvl w:val="0"/>
          <w:numId w:val="8"/>
        </w:numPr>
        <w:spacing w:after="0" w:line="276" w:lineRule="auto"/>
        <w:ind w:right="20" w:firstLine="720"/>
      </w:pPr>
      <w:r>
        <w:t xml:space="preserve"> путем перечисления соответствующей суммы на банковский или иной счет покупателя, указанный покупателем.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right="20" w:firstLine="720"/>
      </w:pPr>
      <w:r>
        <w:t xml:space="preserve"> Расходы на осуществление возврата суммы, уплаченной покупателем в соответствии с договором, несет продавец.</w:t>
      </w:r>
    </w:p>
    <w:p w:rsidR="005560F2" w:rsidRDefault="003F0E94" w:rsidP="00BC2F05">
      <w:pPr>
        <w:pStyle w:val="23"/>
        <w:numPr>
          <w:ilvl w:val="0"/>
          <w:numId w:val="4"/>
        </w:numPr>
        <w:spacing w:after="0" w:line="276" w:lineRule="auto"/>
        <w:ind w:right="20" w:firstLine="720"/>
      </w:pPr>
      <w:r>
        <w:t xml:space="preserve"> Продавец при осуществлении продажи товаров дистанционным способом не может указывать счета и реквизиты третьих лиц для оплаты покупателем выбранного товара.</w:t>
      </w:r>
    </w:p>
    <w:p w:rsidR="00526EDD" w:rsidRDefault="00526EDD" w:rsidP="00526EDD">
      <w:pPr>
        <w:pStyle w:val="23"/>
        <w:spacing w:after="0" w:line="276" w:lineRule="auto"/>
        <w:ind w:right="20"/>
      </w:pPr>
    </w:p>
    <w:p w:rsidR="005560F2" w:rsidRDefault="003F0E94" w:rsidP="00526EDD">
      <w:pPr>
        <w:pStyle w:val="30"/>
        <w:keepNext/>
        <w:keepLines/>
        <w:numPr>
          <w:ilvl w:val="0"/>
          <w:numId w:val="3"/>
        </w:numPr>
        <w:tabs>
          <w:tab w:val="left" w:pos="-284"/>
        </w:tabs>
        <w:spacing w:before="0" w:after="0" w:line="276" w:lineRule="auto"/>
      </w:pPr>
      <w:bookmarkStart w:id="5" w:name="bookmark5"/>
      <w:r>
        <w:t>Контроль и ответственность за несоблюдение настоящих Правил</w:t>
      </w:r>
      <w:bookmarkEnd w:id="5"/>
    </w:p>
    <w:p w:rsidR="00526EDD" w:rsidRDefault="00526EDD" w:rsidP="00526EDD">
      <w:pPr>
        <w:pStyle w:val="30"/>
        <w:keepNext/>
        <w:keepLines/>
        <w:tabs>
          <w:tab w:val="left" w:pos="1296"/>
        </w:tabs>
        <w:spacing w:before="0" w:after="0" w:line="276" w:lineRule="auto"/>
        <w:jc w:val="both"/>
      </w:pPr>
    </w:p>
    <w:p w:rsidR="005560F2" w:rsidRDefault="003F0E94" w:rsidP="00BC2F05">
      <w:pPr>
        <w:pStyle w:val="23"/>
        <w:numPr>
          <w:ilvl w:val="0"/>
          <w:numId w:val="9"/>
        </w:numPr>
        <w:tabs>
          <w:tab w:val="left" w:pos="1296"/>
        </w:tabs>
        <w:spacing w:after="0" w:line="276" w:lineRule="auto"/>
        <w:ind w:right="20" w:firstLine="720"/>
      </w:pPr>
      <w:r>
        <w:t>Контроль за соблюдением настоящих Прав</w:t>
      </w:r>
      <w:r>
        <w:t>ил осуществляют уполномоченные органы исполнительной власти и органы местного самоуправления в пределах их компетенции и в установленном законодательством порядке.</w:t>
      </w:r>
    </w:p>
    <w:p w:rsidR="005560F2" w:rsidRDefault="003F0E94" w:rsidP="00BC2F05">
      <w:pPr>
        <w:pStyle w:val="23"/>
        <w:numPr>
          <w:ilvl w:val="0"/>
          <w:numId w:val="9"/>
        </w:numPr>
        <w:tabs>
          <w:tab w:val="left" w:pos="1254"/>
        </w:tabs>
        <w:spacing w:after="0" w:line="276" w:lineRule="auto"/>
        <w:ind w:left="20" w:right="20" w:firstLine="700"/>
      </w:pPr>
      <w:r>
        <w:t>Продавцы и их работники, осуществляющие продажу товаров дистанционным способом, обязаны собл</w:t>
      </w:r>
      <w:r>
        <w:t xml:space="preserve">юдать требования </w:t>
      </w:r>
      <w:hyperlink r:id="rId18" w:history="1">
        <w:r w:rsidRPr="0052613A">
          <w:rPr>
            <w:rStyle w:val="a3"/>
          </w:rPr>
          <w:t>Конституции Донецкой Народной Республики</w:t>
        </w:r>
      </w:hyperlink>
      <w:r>
        <w:t xml:space="preserve">, </w:t>
      </w:r>
      <w:hyperlink r:id="rId19" w:history="1">
        <w:r w:rsidRPr="00BD6FC7">
          <w:rPr>
            <w:rStyle w:val="a3"/>
          </w:rPr>
          <w:t>Закона Донецкой Народной Республики от 02 февраля 2018 года №215-</w:t>
        </w:r>
        <w:r w:rsidRPr="00BD6FC7">
          <w:rPr>
            <w:rStyle w:val="a3"/>
            <w:lang w:val="en-US" w:eastAsia="en-US" w:bidi="en-US"/>
          </w:rPr>
          <w:t>I</w:t>
        </w:r>
        <w:r w:rsidRPr="00BD6FC7">
          <w:rPr>
            <w:rStyle w:val="a3"/>
          </w:rPr>
          <w:t>НС «Об основах государственного регулирования торговой деятельности, сферы общественного питания и бытового обслуживания населения»</w:t>
        </w:r>
      </w:hyperlink>
      <w:r>
        <w:t xml:space="preserve">, </w:t>
      </w:r>
      <w:hyperlink r:id="rId20" w:history="1">
        <w:r w:rsidRPr="00356E6C">
          <w:rPr>
            <w:rStyle w:val="a3"/>
          </w:rPr>
          <w:t xml:space="preserve">Закона Донецкой Народной Республики от 05 июня 2015 года № 53 - </w:t>
        </w:r>
        <w:r w:rsidRPr="00356E6C">
          <w:rPr>
            <w:rStyle w:val="a3"/>
            <w:lang w:val="en-US" w:eastAsia="en-US" w:bidi="en-US"/>
          </w:rPr>
          <w:t>IHC</w:t>
        </w:r>
        <w:r w:rsidRPr="00356E6C">
          <w:rPr>
            <w:rStyle w:val="a3"/>
            <w:lang w:eastAsia="en-US" w:bidi="en-US"/>
          </w:rPr>
          <w:t xml:space="preserve"> </w:t>
        </w:r>
        <w:r w:rsidRPr="00356E6C">
          <w:rPr>
            <w:rStyle w:val="a3"/>
          </w:rPr>
          <w:t>«О защите прав потребителей»</w:t>
        </w:r>
      </w:hyperlink>
      <w:r>
        <w:t xml:space="preserve">, </w:t>
      </w:r>
      <w:hyperlink r:id="rId21" w:history="1">
        <w:r w:rsidRPr="00AC4891">
          <w:rPr>
            <w:rStyle w:val="a3"/>
          </w:rPr>
          <w:t xml:space="preserve">Закона Донецкой Народной Республики от 06 мая 2017 года № 177 - </w:t>
        </w:r>
        <w:r w:rsidRPr="00AC4891">
          <w:rPr>
            <w:rStyle w:val="a3"/>
            <w:lang w:val="en-US" w:eastAsia="en-US" w:bidi="en-US"/>
          </w:rPr>
          <w:t>IHC</w:t>
        </w:r>
        <w:r w:rsidRPr="00AC4891">
          <w:rPr>
            <w:rStyle w:val="a3"/>
            <w:lang w:eastAsia="en-US" w:bidi="en-US"/>
          </w:rPr>
          <w:t xml:space="preserve"> </w:t>
        </w:r>
        <w:r w:rsidRPr="00AC4891">
          <w:rPr>
            <w:rStyle w:val="a3"/>
          </w:rPr>
          <w:t>«О регистрации расчетных операций при осуществлении наличных и (или) безналичных расчето</w:t>
        </w:r>
        <w:r w:rsidRPr="00AC4891">
          <w:rPr>
            <w:rStyle w:val="a3"/>
          </w:rPr>
          <w:t>в»</w:t>
        </w:r>
      </w:hyperlink>
      <w:r>
        <w:t>, настоящих Правил и иных нормативных правовых актов, регулирующих правоотношения в сфере торговой деятельности.</w:t>
      </w:r>
    </w:p>
    <w:p w:rsidR="005560F2" w:rsidRDefault="003F0E94" w:rsidP="00BC2F05">
      <w:pPr>
        <w:pStyle w:val="23"/>
        <w:spacing w:after="0" w:line="276" w:lineRule="auto"/>
        <w:ind w:left="20" w:right="20" w:firstLine="700"/>
      </w:pPr>
      <w:r>
        <w:t>За нарушение требований указанных нормативных правовых актов, продавцы и их работники несут ответственность, предусмотренную действующим зако</w:t>
      </w:r>
      <w:r>
        <w:t>нодательством.</w:t>
      </w:r>
    </w:p>
    <w:sectPr w:rsidR="005560F2" w:rsidSect="00DE4661">
      <w:type w:val="continuous"/>
      <w:pgSz w:w="11906" w:h="16838"/>
      <w:pgMar w:top="1134" w:right="961" w:bottom="919" w:left="98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E94" w:rsidRDefault="003F0E94" w:rsidP="005560F2">
      <w:r>
        <w:separator/>
      </w:r>
    </w:p>
  </w:endnote>
  <w:endnote w:type="continuationSeparator" w:id="1">
    <w:p w:rsidR="003F0E94" w:rsidRDefault="003F0E94" w:rsidP="00556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E94" w:rsidRDefault="003F0E94"/>
  </w:footnote>
  <w:footnote w:type="continuationSeparator" w:id="1">
    <w:p w:rsidR="003F0E94" w:rsidRDefault="003F0E9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26C8"/>
    <w:multiLevelType w:val="multilevel"/>
    <w:tmpl w:val="22CE7B9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88631A"/>
    <w:multiLevelType w:val="multilevel"/>
    <w:tmpl w:val="3B3CCDB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A909FB"/>
    <w:multiLevelType w:val="multilevel"/>
    <w:tmpl w:val="2D7694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1F7134"/>
    <w:multiLevelType w:val="multilevel"/>
    <w:tmpl w:val="58DC5E0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AD61CC"/>
    <w:multiLevelType w:val="multilevel"/>
    <w:tmpl w:val="57CA51A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A25DC5"/>
    <w:multiLevelType w:val="multilevel"/>
    <w:tmpl w:val="18282F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D942A0"/>
    <w:multiLevelType w:val="multilevel"/>
    <w:tmpl w:val="19C4C3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9E3FEA"/>
    <w:multiLevelType w:val="multilevel"/>
    <w:tmpl w:val="6C4AB3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896566"/>
    <w:multiLevelType w:val="multilevel"/>
    <w:tmpl w:val="76F06B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560F2"/>
    <w:rsid w:val="00356E6C"/>
    <w:rsid w:val="003F0E94"/>
    <w:rsid w:val="0052613A"/>
    <w:rsid w:val="00526EDD"/>
    <w:rsid w:val="005560F2"/>
    <w:rsid w:val="00631EC2"/>
    <w:rsid w:val="008F6C9F"/>
    <w:rsid w:val="00A50495"/>
    <w:rsid w:val="00AC4891"/>
    <w:rsid w:val="00BC2F05"/>
    <w:rsid w:val="00BD6FC7"/>
    <w:rsid w:val="00DB725B"/>
    <w:rsid w:val="00DE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60F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560F2"/>
    <w:rPr>
      <w:color w:val="0066CC"/>
      <w:u w:val="single"/>
    </w:rPr>
  </w:style>
  <w:style w:type="character" w:customStyle="1" w:styleId="2Exact">
    <w:name w:val="Основной текст (2) Exact"/>
    <w:basedOn w:val="a0"/>
    <w:rsid w:val="005560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5560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5560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5560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3"/>
    <w:rsid w:val="005560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5560F2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">
    <w:name w:val="Заголовок №3_"/>
    <w:basedOn w:val="a0"/>
    <w:link w:val="30"/>
    <w:rsid w:val="005560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5560F2"/>
    <w:pPr>
      <w:spacing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5560F2"/>
    <w:pPr>
      <w:spacing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5560F2"/>
    <w:pPr>
      <w:spacing w:before="360" w:line="806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2"/>
    <w:basedOn w:val="a"/>
    <w:link w:val="a4"/>
    <w:rsid w:val="005560F2"/>
    <w:pPr>
      <w:spacing w:after="360" w:line="34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5560F2"/>
    <w:pPr>
      <w:spacing w:before="1140" w:after="3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F6C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6C9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b-osnovah-gosudarstvennogo-regulirovaniya-torgovoj-deyatelnosti-sfery-obshhestvennogo-pitaniya-i-bytovogo-obsluzhivaniya-naseleniya-prinyat-postanovleniem-narodnogo-soveta-02-02-2017g-razmeshhen/" TargetMode="External"/><Relationship Id="rId13" Type="http://schemas.openxmlformats.org/officeDocument/2006/relationships/hyperlink" Target="https://dnr-online.ru/download/61-ihc-o-personalnyh-dannyh/" TargetMode="External"/><Relationship Id="rId1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nr-online.ru/download/o-registratsii-raschetnyh-operatsij-pri-osushhestvlenii-nalichnyh-i-ili-beznalichnyh-raschetov-prinyat-postanovleniem-narodnogo-soveta-06-05-2017g-razmeshhen-22-05-2017g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dnr-online.ru/download/53-ihc-o-zashhite-prav-potrebitelej/" TargetMode="External"/><Relationship Id="rId17" Type="http://schemas.openxmlformats.org/officeDocument/2006/relationships/hyperlink" Target="https://dnr-online.ru/download/53-ihc-o-zashhite-prav-potrebitelej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53-ihc-o-zashhite-prav-potrebitelej/" TargetMode="External"/><Relationship Id="rId20" Type="http://schemas.openxmlformats.org/officeDocument/2006/relationships/hyperlink" Target="https://dnr-online.ru/download/53-ihc-o-zashhite-prav-potrebitelej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ob-osnovah-gosudarstvennogo-regulirovaniya-torgovoj-deyatelnosti-sfery-obshhestvennogo-pitaniya-i-bytovogo-obsluzhivaniya-naseleniya-prinyat-postanovleniem-narodnogo-soveta-02-02-2017g-razmeshhen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53-ihc-o-zashhite-prav-potrebitelej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nr-online.ru/download/53-ihc-o-zashhite-prav-potrebitelej/" TargetMode="External"/><Relationship Id="rId19" Type="http://schemas.openxmlformats.org/officeDocument/2006/relationships/hyperlink" Target="https://dnr-online.ru/download/ob-osnovah-gosudarstvennogo-regulirovaniya-torgovoj-deyatelnosti-sfery-obshhestvennogo-pitaniya-i-bytovogo-obsluzhivaniya-naseleniya-prinyat-postanovleniem-narodnogo-soveta-02-02-2017g-razmeshh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b-osnovah-gosudarstvennogo-regulirovaniya-torgovoj-deyatelnosti-sfery-obshhestvennogo-pitaniya-i-bytovogo-obsluzhivaniya-naseleniya-prinyat-postanovleniem-narodnogo-soveta-02-02-2017g-razmeshhen/" TargetMode="External"/><Relationship Id="rId14" Type="http://schemas.openxmlformats.org/officeDocument/2006/relationships/hyperlink" Target="https://dnr-online.ru/download/53-ihc-o-zashhite-prav-potrebitelej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2957</Words>
  <Characters>16858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2019-04-04T11:26:00Z</dcterms:created>
  <dcterms:modified xsi:type="dcterms:W3CDTF">2019-04-04T12:06:00Z</dcterms:modified>
</cp:coreProperties>
</file>