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67" w:rsidRDefault="00977126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AD02D" wp14:editId="47F1330D">
                <wp:simplePos x="0" y="0"/>
                <wp:positionH relativeFrom="column">
                  <wp:posOffset>2700118</wp:posOffset>
                </wp:positionH>
                <wp:positionV relativeFrom="paragraph">
                  <wp:posOffset>-201344</wp:posOffset>
                </wp:positionV>
                <wp:extent cx="3724275" cy="1178169"/>
                <wp:effectExtent l="0" t="0" r="952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78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УТВЕРЖДЕНЫ</w:t>
                            </w:r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приказом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Министерства образования и науки</w:t>
                            </w:r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Донецкой Народной Республики</w:t>
                            </w:r>
                          </w:p>
                          <w:p w:rsidR="00F45458" w:rsidRDefault="00977126" w:rsidP="00F45458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от</w:t>
                            </w:r>
                            <w:r w:rsidR="00C84FE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4545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05 </w:t>
                            </w:r>
                            <w:r w:rsidR="00F454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марта</w:t>
                            </w:r>
                            <w:r w:rsidR="00F4545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2019г. № 281</w:t>
                            </w:r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D02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2.6pt;margin-top:-15.85pt;width:293.25pt;height: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" stroked="f" strokeweight=".5pt">
                <v:textbox>
                  <w:txbxContent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УТВЕРЖДЕНЫ</w:t>
                      </w:r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приказом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Министерства образования и науки</w:t>
                      </w:r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Донецкой Народной Республики</w:t>
                      </w:r>
                    </w:p>
                    <w:p w:rsidR="00F45458" w:rsidRDefault="00977126" w:rsidP="00F45458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от</w:t>
                      </w:r>
                      <w:r w:rsidR="00C84FE4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F45458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05 </w:t>
                      </w:r>
                      <w:r w:rsidR="00F454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марта</w:t>
                      </w:r>
                      <w:r w:rsidR="00F45458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2019г. № 281</w:t>
                      </w:r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F67" w:rsidRPr="00535F67" w:rsidRDefault="00535F67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F67" w:rsidRDefault="00535F67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B79" w:rsidRPr="001C55AE" w:rsidRDefault="00CC4B79" w:rsidP="00EC17E1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6D30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0A2A">
        <w:rPr>
          <w:rFonts w:ascii="Times New Roman" w:hAnsi="Times New Roman" w:cs="Times New Roman"/>
          <w:sz w:val="28"/>
          <w:szCs w:val="28"/>
          <w:lang w:val="uk-UA"/>
        </w:rPr>
        <w:t>ИЗМЕНЕНИЯ</w:t>
      </w:r>
    </w:p>
    <w:p w:rsidR="00E35DE9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A2A">
        <w:rPr>
          <w:rFonts w:ascii="Times New Roman" w:hAnsi="Times New Roman" w:cs="Times New Roman"/>
          <w:sz w:val="28"/>
          <w:szCs w:val="28"/>
        </w:rPr>
        <w:t>в Государственный образовательны</w:t>
      </w:r>
      <w:r w:rsidR="00E35DE9" w:rsidRPr="00830A2A">
        <w:rPr>
          <w:rFonts w:ascii="Times New Roman" w:hAnsi="Times New Roman" w:cs="Times New Roman"/>
          <w:sz w:val="28"/>
          <w:szCs w:val="28"/>
        </w:rPr>
        <w:t>й стандарт</w:t>
      </w:r>
    </w:p>
    <w:p w:rsidR="00535F67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A2A">
        <w:rPr>
          <w:rFonts w:ascii="Times New Roman" w:hAnsi="Times New Roman" w:cs="Times New Roman"/>
          <w:sz w:val="28"/>
          <w:szCs w:val="28"/>
        </w:rPr>
        <w:t>среднего</w:t>
      </w:r>
      <w:r w:rsidR="00E35DE9" w:rsidRPr="00830A2A">
        <w:rPr>
          <w:rFonts w:ascii="Times New Roman" w:hAnsi="Times New Roman" w:cs="Times New Roman"/>
          <w:sz w:val="28"/>
          <w:szCs w:val="28"/>
        </w:rPr>
        <w:t xml:space="preserve"> </w:t>
      </w:r>
      <w:r w:rsidRPr="00830A2A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535F67" w:rsidRPr="00830A2A" w:rsidRDefault="00C84FE4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C84FE4">
        <w:rPr>
          <w:rFonts w:ascii="Times New Roman" w:hAnsi="Times New Roman" w:cs="Times New Roman"/>
          <w:sz w:val="28"/>
          <w:szCs w:val="28"/>
        </w:rPr>
        <w:t>43.02.06 Сервис на транспорте (по видам транспорта</w:t>
      </w:r>
      <w:r w:rsidR="006039BF">
        <w:rPr>
          <w:rFonts w:ascii="Times New Roman" w:hAnsi="Times New Roman" w:cs="Times New Roman"/>
          <w:sz w:val="28"/>
          <w:szCs w:val="28"/>
        </w:rPr>
        <w:t>)</w:t>
      </w:r>
    </w:p>
    <w:p w:rsidR="00D165C9" w:rsidRPr="001C55AE" w:rsidRDefault="00D165C9" w:rsidP="004839E8">
      <w:pPr>
        <w:pStyle w:val="Default"/>
        <w:spacing w:line="276" w:lineRule="auto"/>
        <w:jc w:val="both"/>
        <w:rPr>
          <w:bCs/>
          <w:sz w:val="16"/>
          <w:szCs w:val="16"/>
        </w:rPr>
      </w:pPr>
    </w:p>
    <w:p w:rsidR="00CC4B79" w:rsidRPr="00CC4B79" w:rsidRDefault="00B4194B" w:rsidP="00B4194B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4B79">
        <w:rPr>
          <w:rFonts w:ascii="Times New Roman" w:hAnsi="Times New Roman"/>
          <w:sz w:val="28"/>
          <w:szCs w:val="28"/>
        </w:rPr>
        <w:t>В пункте 3.2</w:t>
      </w:r>
      <w:r w:rsidR="00F5516C">
        <w:rPr>
          <w:rFonts w:ascii="Times New Roman" w:hAnsi="Times New Roman"/>
          <w:sz w:val="28"/>
          <w:szCs w:val="28"/>
        </w:rPr>
        <w:t xml:space="preserve"> Р</w:t>
      </w:r>
      <w:r w:rsidR="00CC4B79" w:rsidRPr="00CC4B79">
        <w:rPr>
          <w:rFonts w:ascii="Times New Roman" w:hAnsi="Times New Roman"/>
          <w:sz w:val="28"/>
          <w:szCs w:val="28"/>
        </w:rPr>
        <w:t>аздела 3 ссылку «</w:t>
      </w:r>
      <w:r w:rsidR="00CC4B79" w:rsidRPr="00CC4B79">
        <w:rPr>
          <w:rFonts w:ascii="Times New Roman" w:hAnsi="Times New Roman"/>
          <w:sz w:val="28"/>
          <w:szCs w:val="28"/>
          <w:vertAlign w:val="superscript"/>
        </w:rPr>
        <w:t>2</w:t>
      </w:r>
      <w:r w:rsidR="00CC4B79" w:rsidRPr="00CC4B79">
        <w:rPr>
          <w:rFonts w:ascii="Times New Roman" w:hAnsi="Times New Roman"/>
          <w:sz w:val="28"/>
          <w:szCs w:val="28"/>
        </w:rPr>
        <w:t xml:space="preserve">» изложить в новой редакции: </w:t>
      </w:r>
    </w:p>
    <w:p w:rsidR="00CC4B79" w:rsidRDefault="00CC4B79" w:rsidP="00290744">
      <w:pPr>
        <w:pStyle w:val="a4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B79">
        <w:rPr>
          <w:rFonts w:ascii="Times New Roman" w:hAnsi="Times New Roman"/>
          <w:sz w:val="28"/>
          <w:szCs w:val="28"/>
        </w:rPr>
        <w:t>«</w:t>
      </w:r>
      <w:r w:rsidRPr="00CC4B79">
        <w:rPr>
          <w:rFonts w:ascii="Times New Roman" w:hAnsi="Times New Roman"/>
          <w:sz w:val="28"/>
          <w:szCs w:val="28"/>
          <w:vertAlign w:val="superscript"/>
        </w:rPr>
        <w:t>2</w:t>
      </w:r>
      <w:r w:rsidRPr="00CC4B79">
        <w:rPr>
          <w:rFonts w:ascii="Times New Roman" w:hAnsi="Times New Roman"/>
          <w:sz w:val="28"/>
          <w:szCs w:val="28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</w:t>
      </w:r>
      <w:r w:rsidR="00EF70BE">
        <w:rPr>
          <w:rFonts w:ascii="Times New Roman" w:hAnsi="Times New Roman"/>
          <w:sz w:val="28"/>
          <w:szCs w:val="28"/>
        </w:rPr>
        <w:t>.</w:t>
      </w:r>
      <w:r w:rsidRPr="00CC4B79">
        <w:rPr>
          <w:rFonts w:ascii="Times New Roman" w:hAnsi="Times New Roman"/>
          <w:sz w:val="28"/>
          <w:szCs w:val="28"/>
        </w:rPr>
        <w:t>».</w:t>
      </w:r>
    </w:p>
    <w:p w:rsidR="00CC4B79" w:rsidRPr="001C55AE" w:rsidRDefault="00CC4B79" w:rsidP="00290744">
      <w:pPr>
        <w:pStyle w:val="a4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1C55AE" w:rsidRPr="00CC4B79" w:rsidRDefault="00B4194B" w:rsidP="00B4194B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C55AE">
        <w:rPr>
          <w:rFonts w:ascii="Times New Roman" w:hAnsi="Times New Roman"/>
          <w:sz w:val="28"/>
          <w:szCs w:val="28"/>
        </w:rPr>
        <w:t>В пункте 3.3</w:t>
      </w:r>
      <w:r w:rsidR="00F5516C">
        <w:rPr>
          <w:rFonts w:ascii="Times New Roman" w:hAnsi="Times New Roman"/>
          <w:sz w:val="28"/>
          <w:szCs w:val="28"/>
        </w:rPr>
        <w:t xml:space="preserve"> Р</w:t>
      </w:r>
      <w:r w:rsidR="001C55AE" w:rsidRPr="00CC4B79">
        <w:rPr>
          <w:rFonts w:ascii="Times New Roman" w:hAnsi="Times New Roman"/>
          <w:sz w:val="28"/>
          <w:szCs w:val="28"/>
        </w:rPr>
        <w:t>аздела 3 ссылку «</w:t>
      </w:r>
      <w:r w:rsidR="001C55AE" w:rsidRPr="00CC4B79">
        <w:rPr>
          <w:rFonts w:ascii="Times New Roman" w:hAnsi="Times New Roman"/>
          <w:sz w:val="28"/>
          <w:szCs w:val="28"/>
          <w:vertAlign w:val="superscript"/>
        </w:rPr>
        <w:t>2</w:t>
      </w:r>
      <w:r w:rsidR="001C55AE" w:rsidRPr="00CC4B79">
        <w:rPr>
          <w:rFonts w:ascii="Times New Roman" w:hAnsi="Times New Roman"/>
          <w:sz w:val="28"/>
          <w:szCs w:val="28"/>
        </w:rPr>
        <w:t xml:space="preserve">» изложить в новой редакции: </w:t>
      </w:r>
    </w:p>
    <w:p w:rsidR="001C55AE" w:rsidRDefault="001C55AE" w:rsidP="001C55AE">
      <w:pPr>
        <w:pStyle w:val="a4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B79">
        <w:rPr>
          <w:rFonts w:ascii="Times New Roman" w:hAnsi="Times New Roman"/>
          <w:sz w:val="28"/>
          <w:szCs w:val="28"/>
        </w:rPr>
        <w:t>«</w:t>
      </w:r>
      <w:r w:rsidRPr="00CC4B79">
        <w:rPr>
          <w:rFonts w:ascii="Times New Roman" w:hAnsi="Times New Roman"/>
          <w:sz w:val="28"/>
          <w:szCs w:val="28"/>
          <w:vertAlign w:val="superscript"/>
        </w:rPr>
        <w:t>2</w:t>
      </w:r>
      <w:r w:rsidRPr="00CC4B79">
        <w:rPr>
          <w:rFonts w:ascii="Times New Roman" w:hAnsi="Times New Roman"/>
          <w:sz w:val="28"/>
          <w:szCs w:val="28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</w:t>
      </w:r>
      <w:r w:rsidR="00EF70BE">
        <w:rPr>
          <w:rFonts w:ascii="Times New Roman" w:hAnsi="Times New Roman"/>
          <w:sz w:val="28"/>
          <w:szCs w:val="28"/>
        </w:rPr>
        <w:t>.</w:t>
      </w:r>
      <w:r w:rsidRPr="00CC4B79">
        <w:rPr>
          <w:rFonts w:ascii="Times New Roman" w:hAnsi="Times New Roman"/>
          <w:sz w:val="28"/>
          <w:szCs w:val="28"/>
        </w:rPr>
        <w:t>».</w:t>
      </w:r>
    </w:p>
    <w:p w:rsidR="001C55AE" w:rsidRPr="001C55AE" w:rsidRDefault="001C55AE" w:rsidP="00290744">
      <w:pPr>
        <w:pStyle w:val="a4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C4B79" w:rsidRDefault="00B4194B" w:rsidP="00B4194B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5516C">
        <w:rPr>
          <w:rFonts w:ascii="Times New Roman" w:hAnsi="Times New Roman"/>
          <w:sz w:val="28"/>
          <w:szCs w:val="28"/>
        </w:rPr>
        <w:t>В пункте 3.3 Р</w:t>
      </w:r>
      <w:r w:rsidR="00CC4B79" w:rsidRPr="0047281A">
        <w:rPr>
          <w:rFonts w:ascii="Times New Roman" w:hAnsi="Times New Roman"/>
          <w:sz w:val="28"/>
          <w:szCs w:val="28"/>
        </w:rPr>
        <w:t>аздела 3 слова «на базе основного общего образования - не более чем на 1,5 года;» исключить.</w:t>
      </w:r>
    </w:p>
    <w:p w:rsidR="00CC4B79" w:rsidRPr="001C55AE" w:rsidRDefault="00CC4B79" w:rsidP="0029074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5516C" w:rsidRPr="00F5516C" w:rsidRDefault="00B4194B" w:rsidP="00B4194B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4. </w:t>
      </w:r>
      <w:r w:rsidR="00F5516C" w:rsidRPr="00F5516C">
        <w:rPr>
          <w:rFonts w:ascii="Times New Roman" w:eastAsia="Arial Unicode MS" w:hAnsi="Times New Roman" w:cs="Times New Roman"/>
          <w:bCs/>
          <w:sz w:val="28"/>
          <w:szCs w:val="28"/>
        </w:rPr>
        <w:t xml:space="preserve">Строку 7 таблицы </w:t>
      </w:r>
      <w:proofErr w:type="gramStart"/>
      <w:r w:rsidR="00F5516C" w:rsidRPr="00F5516C">
        <w:rPr>
          <w:rFonts w:ascii="Times New Roman" w:eastAsia="Arial Unicode MS" w:hAnsi="Times New Roman" w:cs="Times New Roman"/>
          <w:bCs/>
          <w:sz w:val="28"/>
          <w:szCs w:val="28"/>
        </w:rPr>
        <w:t>4  пункта</w:t>
      </w:r>
      <w:proofErr w:type="gramEnd"/>
      <w:r w:rsidR="00F5516C" w:rsidRPr="00F5516C">
        <w:rPr>
          <w:rFonts w:ascii="Times New Roman" w:eastAsia="Arial Unicode MS" w:hAnsi="Times New Roman" w:cs="Times New Roman"/>
          <w:bCs/>
          <w:sz w:val="28"/>
          <w:szCs w:val="28"/>
        </w:rPr>
        <w:t xml:space="preserve"> 6.4 Раздела 6 </w:t>
      </w:r>
      <w:r w:rsidR="00F5516C" w:rsidRPr="00F5516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C4B79" w:rsidRPr="00F5516C" w:rsidRDefault="00CC4B79" w:rsidP="00F5516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14"/>
        <w:gridCol w:w="1633"/>
      </w:tblGrid>
      <w:tr w:rsidR="00A52AE6" w:rsidRPr="00FE27F9" w:rsidTr="00F5516C">
        <w:tc>
          <w:tcPr>
            <w:tcW w:w="8114" w:type="dxa"/>
          </w:tcPr>
          <w:p w:rsidR="00A52AE6" w:rsidRDefault="00A52AE6" w:rsidP="00CC4B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1633" w:type="dxa"/>
            <w:vAlign w:val="center"/>
          </w:tcPr>
          <w:p w:rsidR="00A52AE6" w:rsidRPr="00FE27F9" w:rsidRDefault="00A81DBA" w:rsidP="00CC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до </w:t>
            </w:r>
            <w:r w:rsidR="00A52AE6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13 </w:t>
            </w:r>
            <w:proofErr w:type="spellStart"/>
            <w:r w:rsidR="00A52AE6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A52AE6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5516C" w:rsidRDefault="00F5516C" w:rsidP="00F5516C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D5111" w:rsidRPr="00CC4B79" w:rsidRDefault="00B4194B" w:rsidP="00B4194B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59F3" w:rsidRPr="00CC4B79">
        <w:rPr>
          <w:rFonts w:ascii="Times New Roman" w:hAnsi="Times New Roman"/>
          <w:sz w:val="28"/>
          <w:szCs w:val="28"/>
        </w:rPr>
        <w:t>В пункте 6.4 раздела 6 в таблице 5</w:t>
      </w:r>
      <w:r w:rsidR="00BD746A" w:rsidRPr="00CC4B79">
        <w:rPr>
          <w:rFonts w:ascii="Times New Roman" w:hAnsi="Times New Roman"/>
          <w:sz w:val="28"/>
          <w:szCs w:val="28"/>
        </w:rPr>
        <w:t xml:space="preserve"> «Структура программы подготовки специалистов среднего звена углубленной подготовки» в строке </w:t>
      </w:r>
      <w:r w:rsidR="006D5111" w:rsidRPr="00CC4B79">
        <w:rPr>
          <w:rFonts w:ascii="Times New Roman" w:hAnsi="Times New Roman"/>
          <w:sz w:val="28"/>
          <w:szCs w:val="28"/>
        </w:rPr>
        <w:t>О</w:t>
      </w:r>
      <w:r w:rsidR="00BD746A" w:rsidRPr="00CC4B79">
        <w:rPr>
          <w:rFonts w:ascii="Times New Roman" w:hAnsi="Times New Roman"/>
          <w:sz w:val="28"/>
          <w:szCs w:val="28"/>
        </w:rPr>
        <w:t>П.00 в третьем столбце заменить цифры «753» на «</w:t>
      </w:r>
      <w:r w:rsidR="006D5111" w:rsidRPr="00CC4B79">
        <w:rPr>
          <w:rFonts w:ascii="Times New Roman" w:hAnsi="Times New Roman"/>
          <w:sz w:val="28"/>
          <w:szCs w:val="28"/>
        </w:rPr>
        <w:t>728</w:t>
      </w:r>
      <w:r w:rsidR="00BD746A" w:rsidRPr="00CC4B79">
        <w:rPr>
          <w:rFonts w:ascii="Times New Roman" w:hAnsi="Times New Roman"/>
          <w:sz w:val="28"/>
          <w:szCs w:val="28"/>
        </w:rPr>
        <w:t>»</w:t>
      </w:r>
      <w:r w:rsidR="006D5111" w:rsidRPr="00CC4B79">
        <w:rPr>
          <w:rFonts w:ascii="Times New Roman" w:hAnsi="Times New Roman"/>
          <w:sz w:val="28"/>
          <w:szCs w:val="28"/>
        </w:rPr>
        <w:t>.</w:t>
      </w:r>
    </w:p>
    <w:p w:rsidR="00CC4B79" w:rsidRPr="00CC4B79" w:rsidRDefault="00CC4B79" w:rsidP="00CC4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D5111" w:rsidRPr="00863137" w:rsidRDefault="00B4194B" w:rsidP="00B4194B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D5111" w:rsidRPr="00863137">
        <w:rPr>
          <w:rFonts w:ascii="Times New Roman" w:hAnsi="Times New Roman"/>
          <w:sz w:val="28"/>
          <w:szCs w:val="28"/>
        </w:rPr>
        <w:t>В пункте 6.4 раздела 6 в таблице 5 «Структура программы подготовки специалистов среднего звена углубленной подготовки» в строке ОП.00 в четвертом столбце заменить цифры «502» на «485».</w:t>
      </w:r>
    </w:p>
    <w:p w:rsidR="006D5111" w:rsidRDefault="006D5111" w:rsidP="00863137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D5111" w:rsidRPr="00863137" w:rsidRDefault="00B4194B" w:rsidP="00B4194B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D5111" w:rsidRPr="00863137">
        <w:rPr>
          <w:rFonts w:ascii="Times New Roman" w:hAnsi="Times New Roman"/>
          <w:sz w:val="28"/>
          <w:szCs w:val="28"/>
        </w:rPr>
        <w:t>В пункте 6.4 раздела 6 в таблице 5 «Структура программы подготовки специалистов среднего звена углубленной подготовки» в строке ПМ.00 в третьем столбце заменить цифры «1782» на «</w:t>
      </w:r>
      <w:r w:rsidR="00BF68EA" w:rsidRPr="00863137">
        <w:rPr>
          <w:rFonts w:ascii="Times New Roman" w:hAnsi="Times New Roman"/>
          <w:sz w:val="28"/>
          <w:szCs w:val="28"/>
        </w:rPr>
        <w:t>1756</w:t>
      </w:r>
      <w:r w:rsidR="006D5111" w:rsidRPr="00863137">
        <w:rPr>
          <w:rFonts w:ascii="Times New Roman" w:hAnsi="Times New Roman"/>
          <w:sz w:val="28"/>
          <w:szCs w:val="28"/>
        </w:rPr>
        <w:t>».</w:t>
      </w:r>
    </w:p>
    <w:p w:rsidR="006D5111" w:rsidRDefault="006D5111" w:rsidP="00863137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D5111" w:rsidRPr="00863137" w:rsidRDefault="00B4194B" w:rsidP="00B4194B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5516C">
        <w:rPr>
          <w:rFonts w:ascii="Times New Roman" w:hAnsi="Times New Roman"/>
          <w:sz w:val="28"/>
          <w:szCs w:val="28"/>
        </w:rPr>
        <w:t>В пункте 6.4 Р</w:t>
      </w:r>
      <w:r w:rsidR="006D5111" w:rsidRPr="00863137">
        <w:rPr>
          <w:rFonts w:ascii="Times New Roman" w:hAnsi="Times New Roman"/>
          <w:sz w:val="28"/>
          <w:szCs w:val="28"/>
        </w:rPr>
        <w:t xml:space="preserve">аздела 6 в таблице 5 «Структура программы подготовки специалистов среднего звена углубленной подготовки» в строке </w:t>
      </w:r>
      <w:r w:rsidR="001B6BF6">
        <w:rPr>
          <w:rFonts w:ascii="Times New Roman" w:hAnsi="Times New Roman"/>
          <w:sz w:val="28"/>
          <w:szCs w:val="28"/>
        </w:rPr>
        <w:t>ПМ</w:t>
      </w:r>
      <w:r w:rsidR="006D5111" w:rsidRPr="00863137">
        <w:rPr>
          <w:rFonts w:ascii="Times New Roman" w:hAnsi="Times New Roman"/>
          <w:sz w:val="28"/>
          <w:szCs w:val="28"/>
        </w:rPr>
        <w:t>.00 в четвертом столбце заменить цифры «</w:t>
      </w:r>
      <w:r w:rsidR="00BF68EA" w:rsidRPr="00863137">
        <w:rPr>
          <w:rFonts w:ascii="Times New Roman" w:hAnsi="Times New Roman"/>
          <w:sz w:val="28"/>
          <w:szCs w:val="28"/>
        </w:rPr>
        <w:t>1188</w:t>
      </w:r>
      <w:r w:rsidR="006D5111" w:rsidRPr="00863137">
        <w:rPr>
          <w:rFonts w:ascii="Times New Roman" w:hAnsi="Times New Roman"/>
          <w:sz w:val="28"/>
          <w:szCs w:val="28"/>
        </w:rPr>
        <w:t>» на «1171».</w:t>
      </w:r>
    </w:p>
    <w:p w:rsidR="00BC59F3" w:rsidRDefault="00BC59F3" w:rsidP="00863137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2AE6" w:rsidRPr="00863137" w:rsidRDefault="00B4194B" w:rsidP="00B4194B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9. </w:t>
      </w:r>
      <w:r w:rsidR="00F5516C" w:rsidRPr="00533598">
        <w:rPr>
          <w:rFonts w:ascii="Times New Roman" w:eastAsia="Arial Unicode MS" w:hAnsi="Times New Roman" w:cs="Times New Roman"/>
          <w:bCs/>
          <w:sz w:val="28"/>
          <w:szCs w:val="28"/>
        </w:rPr>
        <w:t xml:space="preserve">Строку 7 таблицы </w:t>
      </w:r>
      <w:proofErr w:type="gramStart"/>
      <w:r w:rsidR="00F5516C" w:rsidRPr="00533598">
        <w:rPr>
          <w:rFonts w:ascii="Times New Roman" w:eastAsia="Arial Unicode MS" w:hAnsi="Times New Roman" w:cs="Times New Roman"/>
          <w:bCs/>
          <w:sz w:val="28"/>
          <w:szCs w:val="28"/>
        </w:rPr>
        <w:t>6  пункта</w:t>
      </w:r>
      <w:proofErr w:type="gramEnd"/>
      <w:r w:rsidR="00F5516C" w:rsidRPr="00533598">
        <w:rPr>
          <w:rFonts w:ascii="Times New Roman" w:eastAsia="Arial Unicode MS" w:hAnsi="Times New Roman" w:cs="Times New Roman"/>
          <w:bCs/>
          <w:sz w:val="28"/>
          <w:szCs w:val="28"/>
        </w:rPr>
        <w:t xml:space="preserve"> 6.4 Раздела 6 </w:t>
      </w:r>
      <w:r w:rsidR="00F5516C" w:rsidRPr="00533598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52AE6" w:rsidRPr="009B3D0C" w:rsidRDefault="00A52AE6" w:rsidP="00A52AE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A52AE6" w:rsidRPr="00FE27F9" w:rsidTr="00D43C4B">
        <w:tc>
          <w:tcPr>
            <w:tcW w:w="8188" w:type="dxa"/>
          </w:tcPr>
          <w:p w:rsidR="00A52AE6" w:rsidRDefault="00A52AE6" w:rsidP="00CC4B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1559" w:type="dxa"/>
            <w:vAlign w:val="center"/>
          </w:tcPr>
          <w:p w:rsidR="00A52AE6" w:rsidRPr="00FE27F9" w:rsidRDefault="00A81DBA" w:rsidP="00CC4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до 2</w:t>
            </w:r>
            <w:r w:rsidR="00A52AE6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3 </w:t>
            </w:r>
            <w:proofErr w:type="spellStart"/>
            <w:r w:rsidR="00A52AE6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A52AE6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52AE6" w:rsidRPr="009B3D0C" w:rsidRDefault="00A52AE6" w:rsidP="002B1D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137" w:rsidRDefault="003C018C" w:rsidP="003C018C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5516C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F5516C" w:rsidRPr="000537B3">
        <w:rPr>
          <w:rFonts w:ascii="Times New Roman" w:hAnsi="Times New Roman" w:cs="Times New Roman"/>
          <w:sz w:val="28"/>
          <w:szCs w:val="28"/>
        </w:rPr>
        <w:t>«Перечень профессий рабочих, должностей служащих, рекомендуемых к освоению в рамках программы подготовки специалистов среднего звена»</w:t>
      </w:r>
      <w:r w:rsidR="00F5516C">
        <w:rPr>
          <w:rFonts w:ascii="Times New Roman" w:hAnsi="Times New Roman" w:cs="Times New Roman"/>
          <w:sz w:val="28"/>
          <w:szCs w:val="28"/>
        </w:rPr>
        <w:t xml:space="preserve"> П</w:t>
      </w:r>
      <w:r w:rsidR="00F5516C" w:rsidRPr="000537B3">
        <w:rPr>
          <w:rFonts w:ascii="Times New Roman" w:hAnsi="Times New Roman" w:cs="Times New Roman"/>
          <w:sz w:val="28"/>
          <w:szCs w:val="28"/>
        </w:rPr>
        <w:t xml:space="preserve">риложении к ГОС СПО по специальности </w:t>
      </w:r>
      <w:r w:rsidR="00F5516C" w:rsidRPr="00863137">
        <w:rPr>
          <w:rFonts w:ascii="Times New Roman" w:hAnsi="Times New Roman" w:cs="Times New Roman"/>
          <w:sz w:val="28"/>
          <w:szCs w:val="28"/>
        </w:rPr>
        <w:t>43.02.06 Сервис на транспорте (по видам транспорта)</w:t>
      </w:r>
      <w:r w:rsidR="00F5516C">
        <w:rPr>
          <w:rFonts w:ascii="Times New Roman" w:hAnsi="Times New Roman" w:cs="Times New Roman"/>
          <w:sz w:val="28"/>
          <w:szCs w:val="28"/>
        </w:rPr>
        <w:t xml:space="preserve"> дополнить строкой 4 следующего содержания</w:t>
      </w:r>
      <w:r w:rsidR="00F5516C" w:rsidRPr="000537B3">
        <w:rPr>
          <w:rFonts w:ascii="Times New Roman" w:hAnsi="Times New Roman" w:cs="Times New Roman"/>
          <w:sz w:val="28"/>
          <w:szCs w:val="28"/>
        </w:rPr>
        <w:t>:</w:t>
      </w:r>
    </w:p>
    <w:p w:rsidR="00F5516C" w:rsidRPr="00F5516C" w:rsidRDefault="00F5516C" w:rsidP="00F5516C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13FA4" w:rsidRPr="00FE27F9" w:rsidTr="00FC78C2">
        <w:tc>
          <w:tcPr>
            <w:tcW w:w="4786" w:type="dxa"/>
          </w:tcPr>
          <w:p w:rsidR="00813FA4" w:rsidRPr="00FE27F9" w:rsidRDefault="00813FA4" w:rsidP="00813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12719</w:t>
            </w:r>
          </w:p>
        </w:tc>
        <w:tc>
          <w:tcPr>
            <w:tcW w:w="4961" w:type="dxa"/>
            <w:vAlign w:val="center"/>
          </w:tcPr>
          <w:p w:rsidR="00813FA4" w:rsidRPr="00FE27F9" w:rsidRDefault="00813FA4" w:rsidP="00813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Кассир билетный</w:t>
            </w:r>
          </w:p>
        </w:tc>
      </w:tr>
    </w:tbl>
    <w:p w:rsidR="00830A2A" w:rsidRPr="009B3D0C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826F8" w:rsidRDefault="001826F8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826F8" w:rsidRDefault="001826F8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B3D0C" w:rsidRDefault="009B3D0C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30A2A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t>Первый заместитель</w:t>
      </w:r>
    </w:p>
    <w:p w:rsidR="00830A2A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t>Министра образования и науки</w:t>
      </w:r>
    </w:p>
    <w:p w:rsidR="00535F67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Донецкой Народной Республики                               </w:t>
      </w:r>
      <w:r w:rsidR="00F575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М.Н. Кушаков</w:t>
      </w:r>
      <w:bookmarkEnd w:id="0"/>
    </w:p>
    <w:sectPr w:rsidR="00535F67" w:rsidRPr="00830A2A" w:rsidSect="00847089">
      <w:headerReference w:type="default" r:id="rId7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41" w:rsidRDefault="00793A41" w:rsidP="00CE5E75">
      <w:pPr>
        <w:spacing w:after="0" w:line="240" w:lineRule="auto"/>
      </w:pPr>
      <w:r>
        <w:separator/>
      </w:r>
    </w:p>
  </w:endnote>
  <w:endnote w:type="continuationSeparator" w:id="0">
    <w:p w:rsidR="00793A41" w:rsidRDefault="00793A41" w:rsidP="00C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41" w:rsidRDefault="00793A41" w:rsidP="00CE5E75">
      <w:pPr>
        <w:spacing w:after="0" w:line="240" w:lineRule="auto"/>
      </w:pPr>
      <w:r>
        <w:separator/>
      </w:r>
    </w:p>
  </w:footnote>
  <w:footnote w:type="continuationSeparator" w:id="0">
    <w:p w:rsidR="00793A41" w:rsidRDefault="00793A41" w:rsidP="00CE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890732"/>
      <w:docPartObj>
        <w:docPartGallery w:val="Page Numbers (Top of Page)"/>
        <w:docPartUnique/>
      </w:docPartObj>
    </w:sdtPr>
    <w:sdtEndPr/>
    <w:sdtContent>
      <w:p w:rsidR="00CE5E75" w:rsidRDefault="00CE5E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16C">
          <w:rPr>
            <w:noProof/>
          </w:rPr>
          <w:t>2</w:t>
        </w:r>
        <w:r>
          <w:fldChar w:fldCharType="end"/>
        </w:r>
      </w:p>
    </w:sdtContent>
  </w:sdt>
  <w:p w:rsidR="00CE5E75" w:rsidRDefault="00CE5E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1C7C"/>
    <w:multiLevelType w:val="hybridMultilevel"/>
    <w:tmpl w:val="BF6898CC"/>
    <w:lvl w:ilvl="0" w:tplc="C0287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33C5"/>
    <w:multiLevelType w:val="hybridMultilevel"/>
    <w:tmpl w:val="9EEA0D36"/>
    <w:lvl w:ilvl="0" w:tplc="4948D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54B66"/>
    <w:multiLevelType w:val="hybridMultilevel"/>
    <w:tmpl w:val="99AE2246"/>
    <w:lvl w:ilvl="0" w:tplc="4628E974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0176"/>
    <w:multiLevelType w:val="hybridMultilevel"/>
    <w:tmpl w:val="29307F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2CE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F5A05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287304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E1"/>
    <w:rsid w:val="00010520"/>
    <w:rsid w:val="00070304"/>
    <w:rsid w:val="000703FB"/>
    <w:rsid w:val="0007671C"/>
    <w:rsid w:val="000E7936"/>
    <w:rsid w:val="000F16DE"/>
    <w:rsid w:val="00114FD5"/>
    <w:rsid w:val="00131E14"/>
    <w:rsid w:val="00154FF7"/>
    <w:rsid w:val="001826F8"/>
    <w:rsid w:val="001B4A22"/>
    <w:rsid w:val="001B6BF6"/>
    <w:rsid w:val="001C55AE"/>
    <w:rsid w:val="001C6495"/>
    <w:rsid w:val="001D3AAF"/>
    <w:rsid w:val="001F4524"/>
    <w:rsid w:val="0023589C"/>
    <w:rsid w:val="00247B6D"/>
    <w:rsid w:val="00286BBA"/>
    <w:rsid w:val="00290744"/>
    <w:rsid w:val="002B1D64"/>
    <w:rsid w:val="002D173B"/>
    <w:rsid w:val="002D589F"/>
    <w:rsid w:val="00312955"/>
    <w:rsid w:val="003276D3"/>
    <w:rsid w:val="003311A0"/>
    <w:rsid w:val="003964D0"/>
    <w:rsid w:val="003B40B0"/>
    <w:rsid w:val="003C018C"/>
    <w:rsid w:val="003F2482"/>
    <w:rsid w:val="003F6044"/>
    <w:rsid w:val="004031C7"/>
    <w:rsid w:val="004116E2"/>
    <w:rsid w:val="0047281A"/>
    <w:rsid w:val="004839E8"/>
    <w:rsid w:val="004B2DDC"/>
    <w:rsid w:val="00535F67"/>
    <w:rsid w:val="0056255F"/>
    <w:rsid w:val="006039BF"/>
    <w:rsid w:val="006471DE"/>
    <w:rsid w:val="00674871"/>
    <w:rsid w:val="006D5111"/>
    <w:rsid w:val="00793A41"/>
    <w:rsid w:val="007A1CE0"/>
    <w:rsid w:val="007C0439"/>
    <w:rsid w:val="007C376C"/>
    <w:rsid w:val="007D0F2D"/>
    <w:rsid w:val="007E79E5"/>
    <w:rsid w:val="007F5838"/>
    <w:rsid w:val="00811D10"/>
    <w:rsid w:val="00813FA4"/>
    <w:rsid w:val="00830A2A"/>
    <w:rsid w:val="00847089"/>
    <w:rsid w:val="00852CBB"/>
    <w:rsid w:val="00863137"/>
    <w:rsid w:val="00867855"/>
    <w:rsid w:val="00890835"/>
    <w:rsid w:val="00896522"/>
    <w:rsid w:val="008A3815"/>
    <w:rsid w:val="008B1C62"/>
    <w:rsid w:val="008B553F"/>
    <w:rsid w:val="008B736D"/>
    <w:rsid w:val="008C3BA7"/>
    <w:rsid w:val="00977126"/>
    <w:rsid w:val="009B3D0C"/>
    <w:rsid w:val="009C7304"/>
    <w:rsid w:val="009E65B6"/>
    <w:rsid w:val="00A01436"/>
    <w:rsid w:val="00A52AE6"/>
    <w:rsid w:val="00A81DBA"/>
    <w:rsid w:val="00AD28FC"/>
    <w:rsid w:val="00AF5796"/>
    <w:rsid w:val="00B37539"/>
    <w:rsid w:val="00B4194B"/>
    <w:rsid w:val="00BC59F3"/>
    <w:rsid w:val="00BD746A"/>
    <w:rsid w:val="00BF68EA"/>
    <w:rsid w:val="00C84FE4"/>
    <w:rsid w:val="00CC4B79"/>
    <w:rsid w:val="00CE5E75"/>
    <w:rsid w:val="00D11C32"/>
    <w:rsid w:val="00D165C9"/>
    <w:rsid w:val="00D24FB8"/>
    <w:rsid w:val="00DB4206"/>
    <w:rsid w:val="00DD41CD"/>
    <w:rsid w:val="00DE1AC1"/>
    <w:rsid w:val="00E06046"/>
    <w:rsid w:val="00E10531"/>
    <w:rsid w:val="00E242D3"/>
    <w:rsid w:val="00E2521D"/>
    <w:rsid w:val="00E309E7"/>
    <w:rsid w:val="00E35DE9"/>
    <w:rsid w:val="00E96CEF"/>
    <w:rsid w:val="00EC17E1"/>
    <w:rsid w:val="00EF70BE"/>
    <w:rsid w:val="00F04F78"/>
    <w:rsid w:val="00F06636"/>
    <w:rsid w:val="00F130E1"/>
    <w:rsid w:val="00F15C59"/>
    <w:rsid w:val="00F15C80"/>
    <w:rsid w:val="00F173F1"/>
    <w:rsid w:val="00F3079A"/>
    <w:rsid w:val="00F35300"/>
    <w:rsid w:val="00F45458"/>
    <w:rsid w:val="00F5516C"/>
    <w:rsid w:val="00F575BF"/>
    <w:rsid w:val="00F95257"/>
    <w:rsid w:val="00FA6D30"/>
    <w:rsid w:val="00FB15D5"/>
    <w:rsid w:val="00FC78C2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C549"/>
  <w15:docId w15:val="{3836D8F3-695D-4AD7-81F7-BAAA94B7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1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D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E75"/>
  </w:style>
  <w:style w:type="paragraph" w:styleId="a7">
    <w:name w:val="footer"/>
    <w:basedOn w:val="a"/>
    <w:link w:val="a8"/>
    <w:uiPriority w:val="99"/>
    <w:unhideWhenUsed/>
    <w:rsid w:val="00CE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E75"/>
  </w:style>
  <w:style w:type="paragraph" w:styleId="a9">
    <w:name w:val="Balloon Text"/>
    <w:basedOn w:val="a"/>
    <w:link w:val="aa"/>
    <w:uiPriority w:val="99"/>
    <w:semiHidden/>
    <w:unhideWhenUsed/>
    <w:rsid w:val="008B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2019-03-20T08:09:00Z</cp:lastPrinted>
  <dcterms:created xsi:type="dcterms:W3CDTF">2019-04-01T12:34:00Z</dcterms:created>
  <dcterms:modified xsi:type="dcterms:W3CDTF">2019-04-01T12:34:00Z</dcterms:modified>
</cp:coreProperties>
</file>