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297" w:rsidRDefault="00E27E64" w:rsidP="00166297">
      <w:pPr>
        <w:pStyle w:val="2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286500" cy="1247775"/>
            <wp:effectExtent l="1905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3774" w:rsidRDefault="001875E6" w:rsidP="00E27E64">
      <w:pPr>
        <w:pStyle w:val="20"/>
        <w:spacing w:after="0" w:line="360" w:lineRule="auto"/>
      </w:pPr>
      <w:r>
        <w:t>УКАЗ</w:t>
      </w:r>
    </w:p>
    <w:p w:rsidR="00D93774" w:rsidRDefault="001875E6" w:rsidP="00E27E64">
      <w:pPr>
        <w:pStyle w:val="20"/>
        <w:spacing w:after="0" w:line="360" w:lineRule="auto"/>
      </w:pPr>
      <w:r>
        <w:t>ГЛАВЫ ДОНЕЦКОЙ НАРОДНОЙ РЕСПУБЛИКИ</w:t>
      </w:r>
    </w:p>
    <w:p w:rsidR="00166297" w:rsidRDefault="00166297" w:rsidP="00166297">
      <w:pPr>
        <w:pStyle w:val="20"/>
        <w:spacing w:after="0" w:line="276" w:lineRule="auto"/>
      </w:pPr>
    </w:p>
    <w:p w:rsidR="00166297" w:rsidRDefault="00166297" w:rsidP="00166297">
      <w:pPr>
        <w:pStyle w:val="20"/>
        <w:spacing w:after="0" w:line="276" w:lineRule="auto"/>
      </w:pPr>
    </w:p>
    <w:p w:rsidR="00166297" w:rsidRDefault="001875E6" w:rsidP="00166297">
      <w:pPr>
        <w:pStyle w:val="20"/>
        <w:spacing w:after="0" w:line="276" w:lineRule="auto"/>
      </w:pPr>
      <w:r>
        <w:t xml:space="preserve">О внесении изменений в Указ Главы Донецкой Народной </w:t>
      </w:r>
    </w:p>
    <w:p w:rsidR="00166297" w:rsidRDefault="001875E6" w:rsidP="00166297">
      <w:pPr>
        <w:pStyle w:val="20"/>
        <w:spacing w:after="0" w:line="276" w:lineRule="auto"/>
      </w:pPr>
      <w:r>
        <w:t xml:space="preserve">Республики </w:t>
      </w:r>
      <w:r w:rsidR="00166297">
        <w:t xml:space="preserve"> </w:t>
      </w:r>
      <w:r>
        <w:t xml:space="preserve">от 11 июля 2016 года № 220 </w:t>
      </w:r>
    </w:p>
    <w:p w:rsidR="00D93774" w:rsidRDefault="001875E6" w:rsidP="00166297">
      <w:pPr>
        <w:pStyle w:val="20"/>
        <w:spacing w:after="0" w:line="276" w:lineRule="auto"/>
      </w:pPr>
      <w:r>
        <w:t>«Об учреждении почетных</w:t>
      </w:r>
      <w:r w:rsidR="00166297">
        <w:t xml:space="preserve"> </w:t>
      </w:r>
      <w:r>
        <w:t>званий»</w:t>
      </w:r>
    </w:p>
    <w:p w:rsidR="00166297" w:rsidRDefault="00166297" w:rsidP="00166297">
      <w:pPr>
        <w:pStyle w:val="20"/>
        <w:spacing w:after="0" w:line="276" w:lineRule="auto"/>
      </w:pPr>
    </w:p>
    <w:p w:rsidR="00166297" w:rsidRDefault="00166297" w:rsidP="00166297">
      <w:pPr>
        <w:pStyle w:val="20"/>
        <w:spacing w:after="0" w:line="276" w:lineRule="auto"/>
      </w:pPr>
    </w:p>
    <w:p w:rsidR="00D93774" w:rsidRDefault="001875E6" w:rsidP="00E27E64">
      <w:pPr>
        <w:pStyle w:val="4"/>
        <w:spacing w:before="120" w:after="120" w:line="276" w:lineRule="auto"/>
        <w:ind w:right="20" w:firstLine="720"/>
      </w:pPr>
      <w:r>
        <w:t>В целях поощрения лиц, имеющих особые профессиональные заслуги</w:t>
      </w:r>
    </w:p>
    <w:p w:rsidR="00166297" w:rsidRDefault="00166297" w:rsidP="00E27E64">
      <w:pPr>
        <w:pStyle w:val="4"/>
        <w:spacing w:before="120" w:after="120" w:line="276" w:lineRule="auto"/>
        <w:ind w:right="20" w:firstLine="720"/>
      </w:pPr>
    </w:p>
    <w:p w:rsidR="00D93774" w:rsidRDefault="001875E6" w:rsidP="00E27E64">
      <w:pPr>
        <w:pStyle w:val="20"/>
        <w:spacing w:before="120" w:after="120" w:line="276" w:lineRule="auto"/>
        <w:jc w:val="left"/>
      </w:pPr>
      <w:r>
        <w:t>ПОСТАНОВЛЯЮ:</w:t>
      </w:r>
    </w:p>
    <w:p w:rsidR="00166297" w:rsidRDefault="00166297" w:rsidP="00E27E64">
      <w:pPr>
        <w:pStyle w:val="20"/>
        <w:spacing w:before="120" w:after="120" w:line="276" w:lineRule="auto"/>
        <w:jc w:val="left"/>
      </w:pPr>
    </w:p>
    <w:p w:rsidR="00D93774" w:rsidRDefault="001875E6" w:rsidP="00E27E64">
      <w:pPr>
        <w:pStyle w:val="4"/>
        <w:numPr>
          <w:ilvl w:val="0"/>
          <w:numId w:val="1"/>
        </w:numPr>
        <w:spacing w:before="120" w:after="120" w:line="276" w:lineRule="auto"/>
        <w:ind w:firstLine="720"/>
      </w:pPr>
      <w:r>
        <w:t xml:space="preserve"> Учредить почетные звания:</w:t>
      </w:r>
    </w:p>
    <w:p w:rsidR="00D93774" w:rsidRDefault="001875E6" w:rsidP="00E27E64">
      <w:pPr>
        <w:pStyle w:val="4"/>
        <w:numPr>
          <w:ilvl w:val="1"/>
          <w:numId w:val="1"/>
        </w:numPr>
        <w:spacing w:before="120" w:after="120" w:line="276" w:lineRule="auto"/>
        <w:ind w:right="20" w:firstLine="720"/>
      </w:pPr>
      <w:r>
        <w:t xml:space="preserve"> «Заслуженный землеустроитель Донецкой Народной Республики».</w:t>
      </w:r>
    </w:p>
    <w:p w:rsidR="00D93774" w:rsidRDefault="001875E6" w:rsidP="00E27E64">
      <w:pPr>
        <w:pStyle w:val="4"/>
        <w:numPr>
          <w:ilvl w:val="1"/>
          <w:numId w:val="1"/>
        </w:numPr>
        <w:spacing w:before="120" w:after="120" w:line="276" w:lineRule="auto"/>
        <w:ind w:right="20" w:firstLine="720"/>
      </w:pPr>
      <w:r>
        <w:t xml:space="preserve"> «Заслуженный работник геодезии и картографии Донецкой Народной Республики».</w:t>
      </w:r>
    </w:p>
    <w:p w:rsidR="00D93774" w:rsidRDefault="001875E6" w:rsidP="00E27E64">
      <w:pPr>
        <w:pStyle w:val="4"/>
        <w:numPr>
          <w:ilvl w:val="0"/>
          <w:numId w:val="1"/>
        </w:numPr>
        <w:spacing w:before="120" w:after="120" w:line="276" w:lineRule="auto"/>
        <w:ind w:right="20" w:firstLine="720"/>
      </w:pPr>
      <w:r>
        <w:t xml:space="preserve"> Внести следующие изменения в </w:t>
      </w:r>
      <w:hyperlink r:id="rId8" w:history="1">
        <w:r w:rsidRPr="002648EC">
          <w:rPr>
            <w:rStyle w:val="a3"/>
          </w:rPr>
          <w:t xml:space="preserve">Указ Главы Донецкой Народной Республики от 11 июля 2016 года </w:t>
        </w:r>
        <w:r w:rsidRPr="002648EC">
          <w:rPr>
            <w:rStyle w:val="a3"/>
          </w:rPr>
          <w:t>№220 «Об учреждении почетных званий»</w:t>
        </w:r>
      </w:hyperlink>
      <w:r>
        <w:t>:</w:t>
      </w:r>
    </w:p>
    <w:p w:rsidR="00D93774" w:rsidRDefault="001875E6" w:rsidP="00E27E64">
      <w:pPr>
        <w:pStyle w:val="4"/>
        <w:spacing w:before="120" w:after="120" w:line="276" w:lineRule="auto"/>
        <w:ind w:right="20" w:firstLine="720"/>
      </w:pPr>
      <w:r>
        <w:t>2.1. Пункт 1 Указа дополнить подпунктами 1.25 и 1.26 следующего содержания:</w:t>
      </w:r>
    </w:p>
    <w:p w:rsidR="00D93774" w:rsidRDefault="001875E6" w:rsidP="00E27E64">
      <w:pPr>
        <w:pStyle w:val="4"/>
        <w:spacing w:before="120" w:after="120" w:line="276" w:lineRule="auto"/>
        <w:ind w:right="20" w:firstLine="720"/>
      </w:pPr>
      <w:r>
        <w:t>«1.25. Заслуженный землеустроитель Донецкой Народной Республики».</w:t>
      </w:r>
    </w:p>
    <w:p w:rsidR="00D93774" w:rsidRDefault="001875E6" w:rsidP="00E27E64">
      <w:pPr>
        <w:pStyle w:val="4"/>
        <w:spacing w:before="120" w:after="120" w:line="276" w:lineRule="auto"/>
        <w:ind w:right="20" w:firstLine="720"/>
      </w:pPr>
      <w:r>
        <w:t xml:space="preserve">«1.26. Заслуженный работник геодезии и картографии Донецкой Народной </w:t>
      </w:r>
      <w:r>
        <w:t>Республики».</w:t>
      </w:r>
    </w:p>
    <w:p w:rsidR="00D93774" w:rsidRDefault="001875E6" w:rsidP="00E27E64">
      <w:pPr>
        <w:pStyle w:val="4"/>
        <w:numPr>
          <w:ilvl w:val="0"/>
          <w:numId w:val="1"/>
        </w:numPr>
        <w:spacing w:before="120" w:after="120" w:line="276" w:lineRule="auto"/>
        <w:ind w:right="20" w:firstLine="720"/>
      </w:pPr>
      <w:r>
        <w:t xml:space="preserve"> Пункт 4 Положения о почетных званиях Донецкой Народной Республики, утвержденного </w:t>
      </w:r>
      <w:hyperlink r:id="rId9" w:history="1">
        <w:r w:rsidRPr="002648EC">
          <w:rPr>
            <w:rStyle w:val="a3"/>
          </w:rPr>
          <w:t>Указом Главы Донецкой Народной Республики от 11 июля 2016 года №220 «Об учреждении почетных званий»</w:t>
        </w:r>
      </w:hyperlink>
      <w:r>
        <w:t>, дополнить подпунктами 4.25 и 4.26 следующего содержания:</w:t>
      </w:r>
    </w:p>
    <w:p w:rsidR="00D93774" w:rsidRDefault="001875E6" w:rsidP="00E27E64">
      <w:pPr>
        <w:pStyle w:val="4"/>
        <w:tabs>
          <w:tab w:val="left" w:pos="2910"/>
          <w:tab w:val="right" w:pos="9376"/>
        </w:tabs>
        <w:spacing w:before="120" w:after="120" w:line="276" w:lineRule="auto"/>
        <w:ind w:left="40" w:right="40" w:firstLine="700"/>
      </w:pPr>
      <w:r>
        <w:t>«4.</w:t>
      </w:r>
      <w:r>
        <w:t>25. «Заслуженный землеустроител</w:t>
      </w:r>
      <w:r w:rsidR="00166297">
        <w:t xml:space="preserve">ь Донецкой Народной Республики» присваивается </w:t>
      </w:r>
      <w:r>
        <w:t>высокопрофессиональным</w:t>
      </w:r>
      <w:r w:rsidR="00166297">
        <w:t xml:space="preserve"> </w:t>
      </w:r>
      <w:r>
        <w:t xml:space="preserve">землеустроителям - сотрудникам </w:t>
      </w:r>
      <w:r>
        <w:lastRenderedPageBreak/>
        <w:t>органов исполнительной власти и местного самоуправления, предприятий, учреждений и организаций, за личные заслуги:</w:t>
      </w:r>
    </w:p>
    <w:p w:rsidR="00D93774" w:rsidRDefault="001875E6" w:rsidP="00E27E64">
      <w:pPr>
        <w:pStyle w:val="4"/>
        <w:spacing w:before="120" w:after="120" w:line="276" w:lineRule="auto"/>
        <w:ind w:left="40" w:right="40" w:firstLine="700"/>
      </w:pPr>
      <w:r>
        <w:t>в развитии</w:t>
      </w:r>
      <w:r>
        <w:t xml:space="preserve"> сферы земельных отношений, направленных на рациональное и эффективное использование и охрану земель;</w:t>
      </w:r>
    </w:p>
    <w:p w:rsidR="00D93774" w:rsidRDefault="001875E6" w:rsidP="00E27E64">
      <w:pPr>
        <w:pStyle w:val="4"/>
        <w:spacing w:before="120" w:after="120" w:line="276" w:lineRule="auto"/>
        <w:ind w:left="40" w:right="40" w:firstLine="700"/>
      </w:pPr>
      <w:r>
        <w:t>в повышении качества землеустроительных и землеоценочных работ;</w:t>
      </w:r>
    </w:p>
    <w:p w:rsidR="00D93774" w:rsidRDefault="001875E6" w:rsidP="00E27E64">
      <w:pPr>
        <w:pStyle w:val="4"/>
        <w:spacing w:before="120" w:after="120" w:line="276" w:lineRule="auto"/>
        <w:ind w:left="40" w:firstLine="700"/>
      </w:pPr>
      <w:r>
        <w:t>в ведении Государственного земельного кадастра;</w:t>
      </w:r>
    </w:p>
    <w:p w:rsidR="00D93774" w:rsidRDefault="001875E6" w:rsidP="00E27E64">
      <w:pPr>
        <w:pStyle w:val="4"/>
        <w:spacing w:before="120" w:after="120" w:line="276" w:lineRule="auto"/>
        <w:ind w:left="40" w:right="40" w:firstLine="700"/>
      </w:pPr>
      <w:r>
        <w:t xml:space="preserve">в научно-исследовательской деятельности в </w:t>
      </w:r>
      <w:r>
        <w:t>сфере землеустройства;</w:t>
      </w:r>
    </w:p>
    <w:p w:rsidR="00D93774" w:rsidRDefault="001875E6" w:rsidP="00E27E64">
      <w:pPr>
        <w:pStyle w:val="4"/>
        <w:spacing w:before="120" w:after="120" w:line="276" w:lineRule="auto"/>
        <w:ind w:left="40" w:right="40" w:firstLine="700"/>
      </w:pPr>
      <w:r>
        <w:t>в подготовке квалифицированных специалистов в сфере земельных отношений.</w:t>
      </w:r>
    </w:p>
    <w:p w:rsidR="00D93774" w:rsidRDefault="001875E6" w:rsidP="00E27E64">
      <w:pPr>
        <w:pStyle w:val="4"/>
        <w:spacing w:before="120" w:after="120" w:line="276" w:lineRule="auto"/>
        <w:ind w:left="40" w:right="40" w:firstLine="700"/>
      </w:pPr>
      <w:r>
        <w:t xml:space="preserve">Почетное звание «Заслуженный землеустроитель Донецкой Народной Республики» присваивается, не ранее чем через 15 лет с начала осуществления профессиональной </w:t>
      </w:r>
      <w:r>
        <w:t>деятельности в сфере земельных отношений.</w:t>
      </w:r>
    </w:p>
    <w:p w:rsidR="00D93774" w:rsidRDefault="001875E6" w:rsidP="00E27E64">
      <w:pPr>
        <w:pStyle w:val="4"/>
        <w:spacing w:before="120" w:after="120" w:line="276" w:lineRule="auto"/>
        <w:ind w:left="40" w:right="40" w:firstLine="700"/>
      </w:pPr>
      <w:r>
        <w:t>4.26. «Заслуженный работник геодезии и картографии Донецкой Народной Республики» присваивается высокопрофессиональным геодезистам и картографам — сотрудникам органов исполнительной власти и местного самоуправления,</w:t>
      </w:r>
      <w:r>
        <w:t xml:space="preserve"> предприятий, учреждений и организаций, за личные заслуги:</w:t>
      </w:r>
    </w:p>
    <w:p w:rsidR="00D93774" w:rsidRDefault="001875E6" w:rsidP="00E27E64">
      <w:pPr>
        <w:pStyle w:val="4"/>
        <w:spacing w:before="120" w:after="120" w:line="276" w:lineRule="auto"/>
        <w:ind w:left="40" w:right="40" w:firstLine="700"/>
      </w:pPr>
      <w:r>
        <w:t>в развитии топографо-геодезической и картографической деятельности Донецкой Народной Республики;</w:t>
      </w:r>
    </w:p>
    <w:p w:rsidR="00D93774" w:rsidRDefault="001875E6" w:rsidP="00E27E64">
      <w:pPr>
        <w:pStyle w:val="4"/>
        <w:spacing w:before="120" w:after="120" w:line="276" w:lineRule="auto"/>
        <w:ind w:left="40" w:right="40" w:firstLine="700"/>
      </w:pPr>
      <w:r>
        <w:t>в научно-исследовательской деятельности в сфере геодезии и картографии;</w:t>
      </w:r>
    </w:p>
    <w:p w:rsidR="00D93774" w:rsidRDefault="001875E6" w:rsidP="00E27E64">
      <w:pPr>
        <w:pStyle w:val="4"/>
        <w:spacing w:before="120" w:after="120" w:line="276" w:lineRule="auto"/>
        <w:ind w:left="40" w:right="40" w:firstLine="700"/>
      </w:pPr>
      <w:r>
        <w:t>во внедрении и распространен</w:t>
      </w:r>
      <w:r>
        <w:t>ии новейших технологий, направленных на повышение качества геодезических и картографических работ;</w:t>
      </w:r>
    </w:p>
    <w:p w:rsidR="00D93774" w:rsidRDefault="001875E6" w:rsidP="00E27E64">
      <w:pPr>
        <w:pStyle w:val="4"/>
        <w:spacing w:before="120" w:after="120" w:line="276" w:lineRule="auto"/>
        <w:ind w:left="40" w:right="40" w:firstLine="700"/>
      </w:pPr>
      <w:r>
        <w:t>в подготовке квалифицированных специалистов в сфере геодезии и картографии.</w:t>
      </w:r>
    </w:p>
    <w:p w:rsidR="00D93774" w:rsidRDefault="001875E6" w:rsidP="00E27E64">
      <w:pPr>
        <w:pStyle w:val="4"/>
        <w:spacing w:before="120" w:after="120" w:line="276" w:lineRule="auto"/>
        <w:ind w:left="40" w:right="40" w:firstLine="700"/>
      </w:pPr>
      <w:r>
        <w:t>Почетное звание «Заслуженный работник геодезии и картографии Донецкой Народной Ре</w:t>
      </w:r>
      <w:r>
        <w:t>спублики» присваивается, не ранее чем через 15</w:t>
      </w:r>
      <w:r w:rsidR="00E27E64">
        <w:t xml:space="preserve"> </w:t>
      </w:r>
      <w:r>
        <w:t>лет с начала осуществления профессиональной деятельности в</w:t>
      </w:r>
      <w:r w:rsidR="00F057CA">
        <w:t xml:space="preserve"> сфере геодезии и картографии.»</w:t>
      </w:r>
      <w:r w:rsidR="00E27E64">
        <w:t xml:space="preserve">   </w:t>
      </w:r>
    </w:p>
    <w:p w:rsidR="00F057CA" w:rsidRDefault="00F057CA" w:rsidP="00166297">
      <w:pPr>
        <w:pStyle w:val="4"/>
        <w:spacing w:before="0" w:after="0" w:line="276" w:lineRule="auto"/>
        <w:ind w:right="420"/>
        <w:jc w:val="left"/>
      </w:pPr>
    </w:p>
    <w:p w:rsidR="00F057CA" w:rsidRDefault="00F057CA" w:rsidP="00166297">
      <w:pPr>
        <w:pStyle w:val="4"/>
        <w:spacing w:before="0" w:after="0" w:line="276" w:lineRule="auto"/>
        <w:ind w:right="420"/>
        <w:jc w:val="left"/>
      </w:pPr>
    </w:p>
    <w:p w:rsidR="00F057CA" w:rsidRPr="00F057CA" w:rsidRDefault="00F057CA" w:rsidP="00166297">
      <w:pPr>
        <w:pStyle w:val="4"/>
        <w:spacing w:before="0" w:after="0" w:line="276" w:lineRule="auto"/>
        <w:ind w:left="1580"/>
        <w:jc w:val="left"/>
      </w:pPr>
      <w:r w:rsidRPr="00F057CA">
        <w:rPr>
          <w:rStyle w:val="Exact"/>
          <w:spacing w:val="0"/>
          <w:sz w:val="28"/>
          <w:szCs w:val="28"/>
        </w:rPr>
        <w:t>Глава</w:t>
      </w:r>
    </w:p>
    <w:p w:rsidR="00F057CA" w:rsidRDefault="00F057CA" w:rsidP="00166297">
      <w:pPr>
        <w:pStyle w:val="4"/>
        <w:spacing w:before="0" w:after="0" w:line="276" w:lineRule="auto"/>
        <w:ind w:left="100"/>
        <w:jc w:val="left"/>
        <w:rPr>
          <w:rStyle w:val="Exact"/>
          <w:spacing w:val="0"/>
          <w:sz w:val="28"/>
          <w:szCs w:val="28"/>
        </w:rPr>
      </w:pPr>
      <w:r w:rsidRPr="00F057CA">
        <w:rPr>
          <w:rStyle w:val="Exact"/>
          <w:spacing w:val="0"/>
          <w:sz w:val="28"/>
          <w:szCs w:val="28"/>
        </w:rPr>
        <w:t>Донецкой Народной Респ</w:t>
      </w:r>
      <w:r>
        <w:rPr>
          <w:rStyle w:val="Exact"/>
          <w:spacing w:val="0"/>
          <w:sz w:val="28"/>
          <w:szCs w:val="28"/>
        </w:rPr>
        <w:t>ублики                                                       Д. В. Пушилин</w:t>
      </w:r>
    </w:p>
    <w:p w:rsidR="00F057CA" w:rsidRDefault="00F057CA" w:rsidP="00166297">
      <w:pPr>
        <w:pStyle w:val="4"/>
        <w:spacing w:before="0" w:after="0" w:line="276" w:lineRule="auto"/>
        <w:ind w:left="100"/>
        <w:jc w:val="left"/>
        <w:rPr>
          <w:rStyle w:val="Exact"/>
          <w:spacing w:val="0"/>
          <w:sz w:val="28"/>
          <w:szCs w:val="28"/>
        </w:rPr>
      </w:pPr>
    </w:p>
    <w:p w:rsidR="00F057CA" w:rsidRDefault="00F057CA" w:rsidP="00166297">
      <w:pPr>
        <w:pStyle w:val="4"/>
        <w:spacing w:before="0" w:after="0" w:line="276" w:lineRule="auto"/>
        <w:ind w:left="100"/>
        <w:jc w:val="left"/>
        <w:rPr>
          <w:rStyle w:val="Exact"/>
          <w:spacing w:val="0"/>
          <w:sz w:val="28"/>
          <w:szCs w:val="28"/>
        </w:rPr>
      </w:pPr>
      <w:r>
        <w:rPr>
          <w:rStyle w:val="Exact"/>
          <w:spacing w:val="0"/>
          <w:sz w:val="28"/>
          <w:szCs w:val="28"/>
        </w:rPr>
        <w:t xml:space="preserve">г. Донецк </w:t>
      </w:r>
    </w:p>
    <w:p w:rsidR="00F057CA" w:rsidRDefault="00F057CA" w:rsidP="00166297">
      <w:pPr>
        <w:pStyle w:val="4"/>
        <w:spacing w:before="0" w:after="0" w:line="276" w:lineRule="auto"/>
        <w:ind w:left="100"/>
        <w:jc w:val="left"/>
        <w:rPr>
          <w:rStyle w:val="Exact"/>
          <w:spacing w:val="0"/>
          <w:sz w:val="28"/>
          <w:szCs w:val="28"/>
        </w:rPr>
      </w:pPr>
      <w:r>
        <w:rPr>
          <w:rStyle w:val="Exact"/>
          <w:spacing w:val="0"/>
          <w:sz w:val="28"/>
          <w:szCs w:val="28"/>
        </w:rPr>
        <w:t>«</w:t>
      </w:r>
      <w:r>
        <w:rPr>
          <w:rStyle w:val="Exact"/>
          <w:spacing w:val="0"/>
          <w:sz w:val="28"/>
          <w:szCs w:val="28"/>
          <w:u w:val="single"/>
        </w:rPr>
        <w:t>29</w:t>
      </w:r>
      <w:r>
        <w:rPr>
          <w:rStyle w:val="Exact"/>
          <w:spacing w:val="0"/>
          <w:sz w:val="28"/>
          <w:szCs w:val="28"/>
        </w:rPr>
        <w:t xml:space="preserve">»  </w:t>
      </w:r>
      <w:r>
        <w:rPr>
          <w:rStyle w:val="Exact"/>
          <w:spacing w:val="0"/>
          <w:sz w:val="28"/>
          <w:szCs w:val="28"/>
          <w:u w:val="single"/>
        </w:rPr>
        <w:t xml:space="preserve">марта </w:t>
      </w:r>
      <w:r>
        <w:rPr>
          <w:rStyle w:val="Exact"/>
          <w:spacing w:val="0"/>
          <w:sz w:val="28"/>
          <w:szCs w:val="28"/>
        </w:rPr>
        <w:t xml:space="preserve"> 2019 г</w:t>
      </w:r>
      <w:r w:rsidR="00166297">
        <w:rPr>
          <w:rStyle w:val="Exact"/>
          <w:spacing w:val="0"/>
          <w:sz w:val="28"/>
          <w:szCs w:val="28"/>
        </w:rPr>
        <w:t xml:space="preserve">ода </w:t>
      </w:r>
    </w:p>
    <w:p w:rsidR="00166297" w:rsidRPr="00F057CA" w:rsidRDefault="00166297" w:rsidP="00166297">
      <w:pPr>
        <w:pStyle w:val="4"/>
        <w:spacing w:before="0" w:after="0" w:line="276" w:lineRule="auto"/>
        <w:ind w:left="100"/>
        <w:jc w:val="left"/>
      </w:pPr>
      <w:r>
        <w:rPr>
          <w:rStyle w:val="Exact"/>
          <w:spacing w:val="0"/>
          <w:sz w:val="28"/>
          <w:szCs w:val="28"/>
        </w:rPr>
        <w:t>№ 84</w:t>
      </w:r>
    </w:p>
    <w:sectPr w:rsidR="00166297" w:rsidRPr="00F057CA" w:rsidSect="00E27E64">
      <w:type w:val="continuous"/>
      <w:pgSz w:w="11906" w:h="16838"/>
      <w:pgMar w:top="993" w:right="849" w:bottom="636" w:left="115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5E6" w:rsidRDefault="001875E6" w:rsidP="00D93774">
      <w:r>
        <w:separator/>
      </w:r>
    </w:p>
  </w:endnote>
  <w:endnote w:type="continuationSeparator" w:id="1">
    <w:p w:rsidR="001875E6" w:rsidRDefault="001875E6" w:rsidP="00D937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5E6" w:rsidRDefault="001875E6"/>
  </w:footnote>
  <w:footnote w:type="continuationSeparator" w:id="1">
    <w:p w:rsidR="001875E6" w:rsidRDefault="001875E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B1F11"/>
    <w:multiLevelType w:val="multilevel"/>
    <w:tmpl w:val="098699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93774"/>
    <w:rsid w:val="00166297"/>
    <w:rsid w:val="001875E6"/>
    <w:rsid w:val="002648EC"/>
    <w:rsid w:val="008E7B82"/>
    <w:rsid w:val="00D93774"/>
    <w:rsid w:val="00E27E64"/>
    <w:rsid w:val="00F05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377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9377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D937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4"/>
    <w:rsid w:val="00D937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Основной текст Exact"/>
    <w:basedOn w:val="a0"/>
    <w:rsid w:val="00D937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1">
    <w:name w:val="Основной текст1"/>
    <w:basedOn w:val="a4"/>
    <w:rsid w:val="00D9377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2"/>
    <w:basedOn w:val="a4"/>
    <w:rsid w:val="00D9377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3"/>
    <w:basedOn w:val="a4"/>
    <w:rsid w:val="00D93774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40">
    <w:name w:val="Основной текст (4)_"/>
    <w:basedOn w:val="a0"/>
    <w:link w:val="41"/>
    <w:rsid w:val="00D93774"/>
    <w:rPr>
      <w:rFonts w:ascii="Tahoma" w:eastAsia="Tahoma" w:hAnsi="Tahoma" w:cs="Tahom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2">
    <w:name w:val="Основной текст (4)"/>
    <w:basedOn w:val="40"/>
    <w:rsid w:val="00D93774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93774"/>
    <w:pPr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">
    <w:name w:val="Основной текст4"/>
    <w:basedOn w:val="a"/>
    <w:link w:val="a4"/>
    <w:rsid w:val="00D93774"/>
    <w:pPr>
      <w:spacing w:before="480" w:after="300" w:line="379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1">
    <w:name w:val="Основной текст (4)"/>
    <w:basedOn w:val="a"/>
    <w:link w:val="40"/>
    <w:rsid w:val="00D93774"/>
    <w:pPr>
      <w:spacing w:line="706" w:lineRule="exact"/>
      <w:jc w:val="both"/>
    </w:pPr>
    <w:rPr>
      <w:rFonts w:ascii="Tahoma" w:eastAsia="Tahoma" w:hAnsi="Tahoma" w:cs="Tahoma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E27E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7E6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ukaz-glavy-donetskoj-narodnoj-respubliki-220-ot-11-07-2016-goda-ob-uchrezhdenii-pochetnyh-zvanij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ukaz-glavy-donetskoj-narodnoj-respubliki-220-ot-11-07-2016-goda-ob-uchrezhdenii-pochetnyh-zvan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2019-04-01T09:20:00Z</dcterms:created>
  <dcterms:modified xsi:type="dcterms:W3CDTF">2019-04-01T10:51:00Z</dcterms:modified>
</cp:coreProperties>
</file>