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CC" w:rsidRDefault="00834ACC" w:rsidP="00BE6415">
      <w:pPr>
        <w:pStyle w:val="40"/>
        <w:pBdr>
          <w:bottom w:val="double" w:sz="6" w:space="1" w:color="auto"/>
        </w:pBdr>
        <w:spacing w:after="0" w:line="276" w:lineRule="auto"/>
        <w:ind w:right="20" w:firstLine="0"/>
        <w:rPr>
          <w:color w:val="000000"/>
          <w:lang w:eastAsia="ru-RU" w:bidi="ru-RU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286500" cy="12477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15" w:rsidRDefault="00BE6415" w:rsidP="00A874DA">
      <w:pPr>
        <w:pStyle w:val="40"/>
        <w:spacing w:after="0" w:line="360" w:lineRule="auto"/>
        <w:ind w:right="20" w:firstLine="0"/>
      </w:pPr>
      <w:r>
        <w:rPr>
          <w:color w:val="000000"/>
          <w:lang w:eastAsia="ru-RU" w:bidi="ru-RU"/>
        </w:rPr>
        <w:t>УКАЗ</w:t>
      </w:r>
    </w:p>
    <w:p w:rsidR="00BE6415" w:rsidRDefault="00BE6415" w:rsidP="00A874DA">
      <w:pPr>
        <w:pStyle w:val="40"/>
        <w:spacing w:after="0" w:line="360" w:lineRule="auto"/>
        <w:ind w:right="20"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ГЛАВЫ ДОНЕЦКОЙ НАРОДНОЙ РЕСПУБЛИКИ</w:t>
      </w:r>
    </w:p>
    <w:p w:rsidR="00BE6415" w:rsidRDefault="00BE6415" w:rsidP="00BE6415">
      <w:pPr>
        <w:pStyle w:val="40"/>
        <w:spacing w:after="0" w:line="276" w:lineRule="auto"/>
        <w:ind w:right="20" w:firstLine="0"/>
      </w:pPr>
    </w:p>
    <w:p w:rsidR="00BE6415" w:rsidRDefault="00BE6415" w:rsidP="00BE6415">
      <w:pPr>
        <w:pStyle w:val="40"/>
        <w:spacing w:after="0" w:line="276" w:lineRule="auto"/>
        <w:ind w:right="20" w:firstLine="0"/>
      </w:pPr>
    </w:p>
    <w:p w:rsidR="00BE6415" w:rsidRDefault="00BE6415" w:rsidP="00BE6415">
      <w:pPr>
        <w:pStyle w:val="40"/>
        <w:spacing w:after="0" w:line="276" w:lineRule="auto"/>
        <w:ind w:right="13"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Об отмене Указа </w:t>
      </w:r>
      <w:proofErr w:type="spellStart"/>
      <w:r>
        <w:rPr>
          <w:color w:val="000000"/>
          <w:lang w:eastAsia="ru-RU" w:bidi="ru-RU"/>
        </w:rPr>
        <w:t>врио</w:t>
      </w:r>
      <w:proofErr w:type="spellEnd"/>
      <w:r>
        <w:rPr>
          <w:color w:val="000000"/>
          <w:lang w:eastAsia="ru-RU" w:bidi="ru-RU"/>
        </w:rPr>
        <w:t xml:space="preserve"> Главы Донецкой Народной Республики от 08 ноября 2018 года № 76 «О создании Мобилизационного управления при Главе Донецкой Народной Республики»</w:t>
      </w:r>
    </w:p>
    <w:p w:rsidR="00BE6415" w:rsidRDefault="00BE6415" w:rsidP="00BE6415">
      <w:pPr>
        <w:pStyle w:val="40"/>
        <w:spacing w:after="0" w:line="276" w:lineRule="auto"/>
        <w:ind w:left="760" w:right="220"/>
        <w:jc w:val="left"/>
        <w:rPr>
          <w:color w:val="000000"/>
          <w:lang w:eastAsia="ru-RU" w:bidi="ru-RU"/>
        </w:rPr>
      </w:pPr>
    </w:p>
    <w:p w:rsidR="00BE6415" w:rsidRDefault="00BE6415" w:rsidP="00BE6415">
      <w:pPr>
        <w:pStyle w:val="40"/>
        <w:spacing w:after="0" w:line="276" w:lineRule="auto"/>
        <w:ind w:left="760" w:right="220"/>
        <w:jc w:val="left"/>
      </w:pPr>
    </w:p>
    <w:p w:rsidR="00BE6415" w:rsidRDefault="00BE6415" w:rsidP="00BE6415">
      <w:pPr>
        <w:pStyle w:val="1"/>
        <w:spacing w:before="0" w:after="0" w:line="276" w:lineRule="auto"/>
        <w:ind w:left="20" w:firstLine="7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целях оптимизации структуры Администрации Главы Донецкой Народной Республики, в соответствии со статьями 59, 60 Конституции Донецкой Народной Республики</w:t>
      </w:r>
    </w:p>
    <w:p w:rsidR="00BE6415" w:rsidRDefault="00BE6415" w:rsidP="00BE6415">
      <w:pPr>
        <w:pStyle w:val="1"/>
        <w:spacing w:before="0" w:after="0" w:line="276" w:lineRule="auto"/>
        <w:ind w:left="20" w:firstLine="740"/>
      </w:pPr>
    </w:p>
    <w:p w:rsidR="00BE6415" w:rsidRDefault="00BE6415" w:rsidP="00BE6415">
      <w:pPr>
        <w:pStyle w:val="40"/>
        <w:spacing w:after="0" w:line="276" w:lineRule="auto"/>
        <w:ind w:left="20"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ПОСТАНОВЛЯЮ:</w:t>
      </w:r>
    </w:p>
    <w:p w:rsidR="00BE6415" w:rsidRDefault="00BE6415" w:rsidP="00BE6415">
      <w:pPr>
        <w:pStyle w:val="40"/>
        <w:spacing w:after="0" w:line="276" w:lineRule="auto"/>
        <w:ind w:left="20" w:firstLine="0"/>
        <w:jc w:val="both"/>
      </w:pPr>
    </w:p>
    <w:p w:rsidR="00BE6415" w:rsidRDefault="00BE6415" w:rsidP="00BE6415">
      <w:pPr>
        <w:pStyle w:val="1"/>
        <w:numPr>
          <w:ilvl w:val="0"/>
          <w:numId w:val="1"/>
        </w:numPr>
        <w:spacing w:before="120" w:after="120" w:line="276" w:lineRule="auto"/>
        <w:ind w:left="20" w:firstLine="740"/>
      </w:pPr>
      <w:r>
        <w:rPr>
          <w:color w:val="000000"/>
          <w:lang w:eastAsia="ru-RU" w:bidi="ru-RU"/>
        </w:rPr>
        <w:t xml:space="preserve"> Отменить Указ </w:t>
      </w:r>
      <w:proofErr w:type="spellStart"/>
      <w:r>
        <w:rPr>
          <w:color w:val="000000"/>
          <w:lang w:eastAsia="ru-RU" w:bidi="ru-RU"/>
        </w:rPr>
        <w:t>врио</w:t>
      </w:r>
      <w:proofErr w:type="spellEnd"/>
      <w:r>
        <w:rPr>
          <w:color w:val="000000"/>
          <w:lang w:eastAsia="ru-RU" w:bidi="ru-RU"/>
        </w:rPr>
        <w:t xml:space="preserve"> Главы Донецкой Народной Республики от 08 ноября 2018 года № 76 «О создании Мобилизационного управления при Главе Донецкой Народной Республики».</w:t>
      </w:r>
    </w:p>
    <w:p w:rsidR="00BE6415" w:rsidRPr="00BE6415" w:rsidRDefault="00BE6415" w:rsidP="00BE6415">
      <w:pPr>
        <w:pStyle w:val="a5"/>
        <w:numPr>
          <w:ilvl w:val="0"/>
          <w:numId w:val="1"/>
        </w:numPr>
        <w:spacing w:before="120" w:after="120" w:line="276" w:lineRule="auto"/>
        <w:ind w:left="20" w:firstLine="740"/>
        <w:jc w:val="both"/>
      </w:pPr>
      <w:r>
        <w:rPr>
          <w:color w:val="000000"/>
          <w:lang w:eastAsia="ru-RU" w:bidi="ru-RU"/>
        </w:rPr>
        <w:t xml:space="preserve"> Настоящий Указ вступает в силу со дня его подписания.</w:t>
      </w:r>
    </w:p>
    <w:p w:rsidR="00BE6415" w:rsidRPr="00BE6415" w:rsidRDefault="00BE6415" w:rsidP="00834ACC">
      <w:pPr>
        <w:pStyle w:val="a5"/>
        <w:spacing w:before="120" w:after="120" w:line="276" w:lineRule="auto"/>
        <w:ind w:left="760"/>
        <w:jc w:val="both"/>
      </w:pPr>
    </w:p>
    <w:p w:rsidR="00BE6415" w:rsidRDefault="00BE6415" w:rsidP="00BE6415">
      <w:pPr>
        <w:pStyle w:val="a5"/>
        <w:spacing w:before="120" w:after="120" w:line="276" w:lineRule="auto"/>
        <w:jc w:val="both"/>
      </w:pPr>
    </w:p>
    <w:p w:rsidR="00BE6415" w:rsidRDefault="00BE6415" w:rsidP="00BE6415">
      <w:pPr>
        <w:pStyle w:val="a5"/>
        <w:spacing w:line="276" w:lineRule="auto"/>
        <w:ind w:left="1700"/>
      </w:pPr>
      <w:r>
        <w:rPr>
          <w:color w:val="000000"/>
          <w:lang w:eastAsia="ru-RU" w:bidi="ru-RU"/>
        </w:rPr>
        <w:t>Глава</w:t>
      </w:r>
    </w:p>
    <w:p w:rsidR="00BE6415" w:rsidRPr="00BE6415" w:rsidRDefault="00BE6415" w:rsidP="00BE6415">
      <w:pPr>
        <w:pStyle w:val="a5"/>
        <w:ind w:left="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Донецкой Народной Республики                                                </w:t>
      </w:r>
      <w:r w:rsidRPr="00BE6415">
        <w:rPr>
          <w:color w:val="000000"/>
          <w:lang w:eastAsia="ru-RU" w:bidi="ru-RU"/>
        </w:rPr>
        <w:t>Д. В. Пушилин</w:t>
      </w:r>
    </w:p>
    <w:p w:rsidR="00BE6415" w:rsidRDefault="00BE6415" w:rsidP="00BE6415">
      <w:pPr>
        <w:pStyle w:val="a5"/>
        <w:spacing w:line="276" w:lineRule="auto"/>
        <w:ind w:left="20"/>
        <w:jc w:val="both"/>
      </w:pPr>
    </w:p>
    <w:p w:rsidR="00BE6415" w:rsidRDefault="00BE6415" w:rsidP="00BE6415">
      <w:pPr>
        <w:pStyle w:val="1"/>
        <w:spacing w:before="0" w:after="0" w:line="276" w:lineRule="auto"/>
        <w:ind w:left="20"/>
      </w:pPr>
      <w:r>
        <w:rPr>
          <w:color w:val="000000"/>
          <w:lang w:eastAsia="ru-RU" w:bidi="ru-RU"/>
        </w:rPr>
        <w:t>г. Донецк</w:t>
      </w:r>
    </w:p>
    <w:p w:rsidR="00BE6415" w:rsidRDefault="00BE6415" w:rsidP="00BE6415">
      <w:pPr>
        <w:pStyle w:val="1"/>
        <w:tabs>
          <w:tab w:val="right" w:pos="3265"/>
          <w:tab w:val="right" w:pos="3486"/>
        </w:tabs>
        <w:spacing w:before="0" w:after="0" w:line="276" w:lineRule="auto"/>
        <w:ind w:lef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«</w:t>
      </w:r>
      <w:r>
        <w:rPr>
          <w:color w:val="000000"/>
          <w:u w:val="single"/>
          <w:lang w:eastAsia="ru-RU" w:bidi="ru-RU"/>
        </w:rPr>
        <w:t>1</w:t>
      </w:r>
      <w:r>
        <w:rPr>
          <w:color w:val="000000"/>
          <w:lang w:eastAsia="ru-RU" w:bidi="ru-RU"/>
        </w:rPr>
        <w:t xml:space="preserve">»  </w:t>
      </w:r>
      <w:r>
        <w:rPr>
          <w:color w:val="000000"/>
          <w:u w:val="single"/>
          <w:lang w:eastAsia="ru-RU" w:bidi="ru-RU"/>
        </w:rPr>
        <w:t xml:space="preserve">апреля </w:t>
      </w:r>
      <w:r>
        <w:rPr>
          <w:color w:val="000000"/>
          <w:lang w:eastAsia="ru-RU" w:bidi="ru-RU"/>
        </w:rPr>
        <w:t xml:space="preserve">  2019 г.</w:t>
      </w:r>
    </w:p>
    <w:p w:rsidR="00BE6415" w:rsidRDefault="00BE6415" w:rsidP="00BE6415">
      <w:pPr>
        <w:pStyle w:val="1"/>
        <w:tabs>
          <w:tab w:val="right" w:pos="3265"/>
          <w:tab w:val="right" w:pos="3486"/>
        </w:tabs>
        <w:spacing w:before="0" w:after="0" w:line="276" w:lineRule="auto"/>
        <w:ind w:left="20"/>
      </w:pPr>
      <w:r>
        <w:t>№ 89</w:t>
      </w:r>
    </w:p>
    <w:sectPr w:rsidR="00BE6415" w:rsidSect="00A874DA">
      <w:pgSz w:w="11906" w:h="16838"/>
      <w:pgMar w:top="993" w:right="849" w:bottom="2307" w:left="115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6A8"/>
    <w:multiLevelType w:val="multilevel"/>
    <w:tmpl w:val="0444E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415"/>
    <w:rsid w:val="00062AEF"/>
    <w:rsid w:val="00684A09"/>
    <w:rsid w:val="00811FF3"/>
    <w:rsid w:val="00834ACC"/>
    <w:rsid w:val="00917138"/>
    <w:rsid w:val="00A874DA"/>
    <w:rsid w:val="00BE6415"/>
    <w:rsid w:val="00D87128"/>
    <w:rsid w:val="00E05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BE64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BE641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"/>
    <w:rsid w:val="00BE6415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BE641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E6415"/>
    <w:pPr>
      <w:widowControl w:val="0"/>
      <w:spacing w:before="420" w:after="300" w:line="341" w:lineRule="exact"/>
      <w:ind w:right="0" w:firstLine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6415"/>
    <w:pPr>
      <w:widowControl w:val="0"/>
      <w:spacing w:after="420" w:line="0" w:lineRule="atLeast"/>
      <w:ind w:right="0" w:hanging="4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rsid w:val="00BE6415"/>
    <w:pPr>
      <w:widowControl w:val="0"/>
      <w:spacing w:line="0" w:lineRule="atLeast"/>
      <w:ind w:right="0"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34A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4A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2019-04-02T07:50:00Z</dcterms:created>
  <dcterms:modified xsi:type="dcterms:W3CDTF">2019-04-02T07:58:00Z</dcterms:modified>
</cp:coreProperties>
</file>