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21D" w:rsidRPr="00D2221D" w:rsidRDefault="00D2221D" w:rsidP="00D2221D">
      <w:pPr>
        <w:widowControl w:val="0"/>
        <w:tabs>
          <w:tab w:val="left" w:pos="4111"/>
        </w:tabs>
        <w:suppressAutoHyphens/>
        <w:autoSpaceDN w:val="0"/>
        <w:spacing w:after="200" w:afterAutospacing="0" w:line="240" w:lineRule="auto"/>
        <w:ind w:right="-1" w:firstLine="0"/>
        <w:jc w:val="center"/>
        <w:textAlignment w:val="baseline"/>
        <w:rPr>
          <w:rFonts w:cs="Mangal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bookmarkStart w:id="0" w:name="_GoBack"/>
      <w:bookmarkEnd w:id="0"/>
      <w:r w:rsidRPr="00D2221D">
        <w:rPr>
          <w:rFonts w:cs="Mangal"/>
          <w:i/>
          <w:noProof/>
          <w:color w:val="000000"/>
          <w:kern w:val="3"/>
          <w:sz w:val="20"/>
          <w:szCs w:val="24"/>
          <w:shd w:val="clear" w:color="auto" w:fill="FFFFFF"/>
          <w:lang w:eastAsia="ru-RU"/>
        </w:rPr>
        <w:drawing>
          <wp:inline distT="0" distB="0" distL="0" distR="0" wp14:anchorId="6D740242" wp14:editId="16878F6C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21D" w:rsidRPr="00D2221D" w:rsidRDefault="00C3253A" w:rsidP="00D2221D">
      <w:pPr>
        <w:widowControl w:val="0"/>
        <w:suppressAutoHyphens/>
        <w:autoSpaceDN w:val="0"/>
        <w:spacing w:after="0" w:afterAutospacing="0"/>
        <w:ind w:right="-1" w:firstLine="0"/>
        <w:jc w:val="center"/>
        <w:textAlignment w:val="baseline"/>
        <w:rPr>
          <w:rFonts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D2221D">
        <w:rPr>
          <w:rFonts w:cs="Mangal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:rsidR="00D2221D" w:rsidRPr="00195C5C" w:rsidRDefault="00D2221D" w:rsidP="00D2221D">
      <w:pPr>
        <w:spacing w:after="0" w:afterAutospacing="0" w:line="276" w:lineRule="auto"/>
        <w:ind w:firstLine="0"/>
        <w:jc w:val="center"/>
        <w:rPr>
          <w:b/>
          <w:bCs/>
          <w:caps/>
          <w:color w:val="000000"/>
          <w:sz w:val="28"/>
          <w:szCs w:val="28"/>
          <w:lang w:eastAsia="ru-RU"/>
        </w:rPr>
      </w:pPr>
      <w:r w:rsidRPr="00D2221D">
        <w:rPr>
          <w:rFonts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:rsidR="00D2221D" w:rsidRPr="00195C5C" w:rsidRDefault="00D2221D" w:rsidP="00D2221D">
      <w:pPr>
        <w:spacing w:after="0" w:afterAutospacing="0" w:line="276" w:lineRule="auto"/>
        <w:ind w:firstLine="0"/>
        <w:jc w:val="center"/>
        <w:rPr>
          <w:b/>
          <w:bCs/>
          <w:caps/>
          <w:color w:val="000000"/>
          <w:sz w:val="28"/>
          <w:szCs w:val="28"/>
          <w:lang w:eastAsia="ru-RU"/>
        </w:rPr>
      </w:pPr>
    </w:p>
    <w:p w:rsidR="00D2221D" w:rsidRPr="00195C5C" w:rsidRDefault="00D2221D" w:rsidP="00D2221D">
      <w:pPr>
        <w:spacing w:after="0" w:afterAutospacing="0" w:line="276" w:lineRule="auto"/>
        <w:ind w:firstLine="0"/>
        <w:jc w:val="center"/>
        <w:rPr>
          <w:b/>
          <w:bCs/>
          <w:caps/>
          <w:color w:val="000000"/>
          <w:sz w:val="28"/>
          <w:szCs w:val="28"/>
          <w:lang w:eastAsia="ru-RU"/>
        </w:rPr>
      </w:pPr>
    </w:p>
    <w:p w:rsidR="004F3F08" w:rsidRDefault="00223186" w:rsidP="00D2221D">
      <w:pPr>
        <w:spacing w:after="0" w:afterAutospacing="0" w:line="240" w:lineRule="auto"/>
        <w:ind w:right="108" w:firstLine="0"/>
        <w:jc w:val="center"/>
        <w:rPr>
          <w:b/>
          <w:sz w:val="28"/>
          <w:szCs w:val="28"/>
          <w:bdr w:val="none" w:sz="0" w:space="0" w:color="auto" w:frame="1"/>
          <w:lang w:eastAsia="ru-RU"/>
        </w:rPr>
      </w:pPr>
      <w:r w:rsidRPr="00473DDA">
        <w:rPr>
          <w:b/>
          <w:sz w:val="28"/>
          <w:szCs w:val="28"/>
          <w:bdr w:val="none" w:sz="0" w:space="0" w:color="auto" w:frame="1"/>
          <w:lang w:eastAsia="ru-RU"/>
        </w:rPr>
        <w:t>О ВНЕСЕНИИ ИЗМЕНЕНИЙ В ЗАКОН</w:t>
      </w:r>
    </w:p>
    <w:p w:rsidR="004F3F08" w:rsidRDefault="00223186" w:rsidP="00D2221D">
      <w:pPr>
        <w:spacing w:after="0" w:afterAutospacing="0" w:line="240" w:lineRule="auto"/>
        <w:ind w:right="108" w:firstLine="0"/>
        <w:jc w:val="center"/>
        <w:rPr>
          <w:b/>
          <w:sz w:val="28"/>
          <w:szCs w:val="28"/>
          <w:bdr w:val="none" w:sz="0" w:space="0" w:color="auto" w:frame="1"/>
          <w:lang w:eastAsia="ru-RU"/>
        </w:rPr>
      </w:pPr>
      <w:r w:rsidRPr="00473DDA">
        <w:rPr>
          <w:b/>
          <w:sz w:val="28"/>
          <w:szCs w:val="28"/>
          <w:bdr w:val="none" w:sz="0" w:space="0" w:color="auto" w:frame="1"/>
          <w:lang w:eastAsia="ru-RU"/>
        </w:rPr>
        <w:t>ДОНЕЦКОЙ НАРОДНОЙ</w:t>
      </w:r>
      <w:r w:rsidR="004F3F08">
        <w:rPr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473DDA">
        <w:rPr>
          <w:b/>
          <w:sz w:val="28"/>
          <w:szCs w:val="28"/>
          <w:bdr w:val="none" w:sz="0" w:space="0" w:color="auto" w:frame="1"/>
          <w:lang w:eastAsia="ru-RU"/>
        </w:rPr>
        <w:t>РЕСПУБЛИКИ</w:t>
      </w:r>
    </w:p>
    <w:p w:rsidR="00223186" w:rsidRPr="00473DDA" w:rsidRDefault="00223186" w:rsidP="00D2221D">
      <w:pPr>
        <w:spacing w:after="0" w:afterAutospacing="0" w:line="240" w:lineRule="auto"/>
        <w:ind w:right="108" w:firstLine="0"/>
        <w:jc w:val="center"/>
        <w:rPr>
          <w:b/>
          <w:sz w:val="28"/>
          <w:szCs w:val="28"/>
          <w:bdr w:val="none" w:sz="0" w:space="0" w:color="auto" w:frame="1"/>
          <w:lang w:eastAsia="ru-RU"/>
        </w:rPr>
      </w:pPr>
      <w:r w:rsidRPr="00473DDA">
        <w:rPr>
          <w:b/>
          <w:sz w:val="28"/>
          <w:szCs w:val="28"/>
          <w:bdr w:val="none" w:sz="0" w:space="0" w:color="auto" w:frame="1"/>
          <w:lang w:eastAsia="ru-RU"/>
        </w:rPr>
        <w:t>«</w:t>
      </w:r>
      <w:r w:rsidR="0099561B" w:rsidRPr="00473DDA">
        <w:rPr>
          <w:b/>
          <w:sz w:val="28"/>
          <w:szCs w:val="28"/>
          <w:bdr w:val="none" w:sz="0" w:space="0" w:color="auto" w:frame="1"/>
          <w:lang w:eastAsia="ru-RU"/>
        </w:rPr>
        <w:t>ОБ ОХРАНЕ ТРУДА</w:t>
      </w:r>
      <w:r w:rsidRPr="00473DDA">
        <w:rPr>
          <w:b/>
          <w:sz w:val="28"/>
          <w:szCs w:val="28"/>
          <w:bdr w:val="none" w:sz="0" w:space="0" w:color="auto" w:frame="1"/>
          <w:lang w:eastAsia="ru-RU"/>
        </w:rPr>
        <w:t>»</w:t>
      </w:r>
    </w:p>
    <w:p w:rsidR="00223186" w:rsidRPr="004F3F08" w:rsidRDefault="00223186" w:rsidP="00DA472C">
      <w:pPr>
        <w:shd w:val="clear" w:color="auto" w:fill="FFFFFF"/>
        <w:spacing w:after="0" w:afterAutospacing="0" w:line="276" w:lineRule="auto"/>
        <w:ind w:firstLine="0"/>
        <w:textAlignment w:val="baseline"/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D2221D" w:rsidRPr="004F3F08" w:rsidRDefault="00D2221D" w:rsidP="00DA472C">
      <w:pPr>
        <w:shd w:val="clear" w:color="auto" w:fill="FFFFFF"/>
        <w:spacing w:after="0" w:afterAutospacing="0" w:line="276" w:lineRule="auto"/>
        <w:ind w:firstLine="0"/>
        <w:textAlignment w:val="baseline"/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D2221D" w:rsidRPr="00D2221D" w:rsidRDefault="00D2221D" w:rsidP="004F3F08">
      <w:pPr>
        <w:shd w:val="clear" w:color="auto" w:fill="FFFFFF"/>
        <w:spacing w:after="0" w:afterAutospacing="0" w:line="276" w:lineRule="auto"/>
        <w:ind w:firstLine="0"/>
        <w:jc w:val="center"/>
        <w:textAlignment w:val="baseline"/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</w:pPr>
      <w:r w:rsidRPr="00F86441">
        <w:rPr>
          <w:b/>
          <w:sz w:val="28"/>
          <w:szCs w:val="28"/>
          <w:lang w:eastAsia="ru-RU"/>
        </w:rPr>
        <w:t>Принят П</w:t>
      </w:r>
      <w:r>
        <w:rPr>
          <w:b/>
          <w:sz w:val="28"/>
          <w:szCs w:val="28"/>
          <w:lang w:eastAsia="ru-RU"/>
        </w:rPr>
        <w:t xml:space="preserve">остановлением Народного Совета </w:t>
      </w:r>
      <w:r w:rsidRPr="00D2221D">
        <w:rPr>
          <w:b/>
          <w:sz w:val="28"/>
          <w:szCs w:val="28"/>
          <w:lang w:eastAsia="ru-RU"/>
        </w:rPr>
        <w:t>12</w:t>
      </w:r>
      <w:r w:rsidRPr="00F86441">
        <w:rPr>
          <w:b/>
          <w:sz w:val="28"/>
          <w:szCs w:val="28"/>
          <w:lang w:eastAsia="ru-RU"/>
        </w:rPr>
        <w:t xml:space="preserve"> апреля 2019 года</w:t>
      </w:r>
    </w:p>
    <w:p w:rsidR="00541197" w:rsidRPr="004F3F08" w:rsidRDefault="00541197" w:rsidP="00DA472C">
      <w:pPr>
        <w:shd w:val="clear" w:color="auto" w:fill="FFFFFF"/>
        <w:spacing w:after="0" w:afterAutospacing="0" w:line="276" w:lineRule="auto"/>
        <w:ind w:firstLine="0"/>
        <w:textAlignment w:val="baseline"/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D2221D" w:rsidRPr="004F3F08" w:rsidRDefault="00D2221D" w:rsidP="00DA472C">
      <w:pPr>
        <w:shd w:val="clear" w:color="auto" w:fill="FFFFFF"/>
        <w:spacing w:after="0" w:afterAutospacing="0" w:line="276" w:lineRule="auto"/>
        <w:ind w:firstLine="0"/>
        <w:textAlignment w:val="baseline"/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223186" w:rsidRPr="00473DDA" w:rsidRDefault="00223186" w:rsidP="00C0484C">
      <w:pPr>
        <w:shd w:val="clear" w:color="auto" w:fill="FFFFFF"/>
        <w:spacing w:after="360" w:afterAutospacing="0" w:line="276" w:lineRule="auto"/>
        <w:ind w:firstLine="709"/>
        <w:textAlignment w:val="baseline"/>
        <w:rPr>
          <w:b/>
          <w:sz w:val="28"/>
          <w:szCs w:val="28"/>
          <w:lang w:eastAsia="ru-RU"/>
        </w:rPr>
      </w:pPr>
      <w:bookmarkStart w:id="1" w:name="o3"/>
      <w:bookmarkStart w:id="2" w:name="o6"/>
      <w:bookmarkStart w:id="3" w:name="o8"/>
      <w:bookmarkEnd w:id="1"/>
      <w:bookmarkEnd w:id="2"/>
      <w:bookmarkEnd w:id="3"/>
      <w:r w:rsidRPr="00473DDA">
        <w:rPr>
          <w:b/>
          <w:sz w:val="28"/>
          <w:szCs w:val="28"/>
          <w:lang w:eastAsia="ru-RU"/>
        </w:rPr>
        <w:t>Статья</w:t>
      </w:r>
      <w:r w:rsidR="00C0484C">
        <w:rPr>
          <w:b/>
          <w:sz w:val="28"/>
          <w:szCs w:val="28"/>
          <w:lang w:eastAsia="ru-RU"/>
        </w:rPr>
        <w:t> </w:t>
      </w:r>
      <w:r w:rsidRPr="00473DDA">
        <w:rPr>
          <w:b/>
          <w:sz w:val="28"/>
          <w:szCs w:val="28"/>
          <w:lang w:eastAsia="ru-RU"/>
        </w:rPr>
        <w:t>1</w:t>
      </w:r>
    </w:p>
    <w:p w:rsidR="00223186" w:rsidRPr="00473DDA" w:rsidRDefault="00223186" w:rsidP="00C0484C">
      <w:pPr>
        <w:spacing w:after="360" w:afterAutospacing="0" w:line="276" w:lineRule="auto"/>
        <w:ind w:firstLine="709"/>
        <w:textAlignment w:val="baseline"/>
        <w:rPr>
          <w:sz w:val="28"/>
          <w:szCs w:val="28"/>
          <w:lang w:eastAsia="ru-RU"/>
        </w:rPr>
      </w:pPr>
      <w:r w:rsidRPr="00473DDA">
        <w:rPr>
          <w:sz w:val="28"/>
          <w:szCs w:val="28"/>
          <w:lang w:eastAsia="ru-RU"/>
        </w:rPr>
        <w:t xml:space="preserve">Внести в </w:t>
      </w:r>
      <w:hyperlink r:id="rId8" w:history="1">
        <w:r w:rsidRPr="00206659">
          <w:rPr>
            <w:rStyle w:val="ab"/>
            <w:sz w:val="28"/>
            <w:szCs w:val="28"/>
            <w:lang w:eastAsia="ru-RU"/>
          </w:rPr>
          <w:t xml:space="preserve">Закон Донецкой Народной Республики от </w:t>
        </w:r>
        <w:r w:rsidR="0099561B" w:rsidRPr="00206659">
          <w:rPr>
            <w:rStyle w:val="ab"/>
            <w:sz w:val="28"/>
            <w:szCs w:val="28"/>
          </w:rPr>
          <w:t xml:space="preserve">3 апреля </w:t>
        </w:r>
        <w:r w:rsidR="002E7880" w:rsidRPr="00206659">
          <w:rPr>
            <w:rStyle w:val="ab"/>
            <w:sz w:val="28"/>
            <w:szCs w:val="28"/>
          </w:rPr>
          <w:t>2015 года № </w:t>
        </w:r>
        <w:r w:rsidR="0099561B" w:rsidRPr="00206659">
          <w:rPr>
            <w:rStyle w:val="ab"/>
            <w:sz w:val="28"/>
            <w:szCs w:val="28"/>
          </w:rPr>
          <w:t>31</w:t>
        </w:r>
        <w:r w:rsidRPr="00206659">
          <w:rPr>
            <w:rStyle w:val="ab"/>
            <w:sz w:val="28"/>
            <w:szCs w:val="28"/>
          </w:rPr>
          <w:t>-</w:t>
        </w:r>
        <w:r w:rsidRPr="00206659">
          <w:rPr>
            <w:rStyle w:val="ab"/>
            <w:sz w:val="28"/>
            <w:szCs w:val="28"/>
            <w:lang w:val="en-US"/>
          </w:rPr>
          <w:t>I</w:t>
        </w:r>
        <w:r w:rsidRPr="00206659">
          <w:rPr>
            <w:rStyle w:val="ab"/>
            <w:sz w:val="28"/>
            <w:szCs w:val="28"/>
          </w:rPr>
          <w:t>НС «</w:t>
        </w:r>
        <w:r w:rsidR="00540C79" w:rsidRPr="00206659">
          <w:rPr>
            <w:rStyle w:val="ab"/>
            <w:sz w:val="28"/>
            <w:szCs w:val="28"/>
          </w:rPr>
          <w:t>О</w:t>
        </w:r>
        <w:r w:rsidR="0099561B" w:rsidRPr="00206659">
          <w:rPr>
            <w:rStyle w:val="ab"/>
            <w:sz w:val="28"/>
            <w:szCs w:val="28"/>
          </w:rPr>
          <w:t>б охране труда</w:t>
        </w:r>
        <w:r w:rsidRPr="00206659">
          <w:rPr>
            <w:rStyle w:val="ab"/>
            <w:sz w:val="28"/>
            <w:szCs w:val="28"/>
          </w:rPr>
          <w:t>»</w:t>
        </w:r>
      </w:hyperlink>
      <w:r w:rsidRPr="00473DDA">
        <w:rPr>
          <w:sz w:val="28"/>
          <w:szCs w:val="28"/>
        </w:rPr>
        <w:t xml:space="preserve"> (опубликован на официальном сайте Народного Совета Донецкой Народной Республики </w:t>
      </w:r>
      <w:r w:rsidR="00EF79FC" w:rsidRPr="00473DDA">
        <w:rPr>
          <w:sz w:val="28"/>
          <w:szCs w:val="28"/>
        </w:rPr>
        <w:t>21</w:t>
      </w:r>
      <w:r w:rsidRPr="00473DDA">
        <w:rPr>
          <w:sz w:val="28"/>
          <w:szCs w:val="28"/>
        </w:rPr>
        <w:t xml:space="preserve"> </w:t>
      </w:r>
      <w:r w:rsidR="00EF79FC" w:rsidRPr="00473DDA">
        <w:rPr>
          <w:sz w:val="28"/>
          <w:szCs w:val="28"/>
        </w:rPr>
        <w:t>апреля</w:t>
      </w:r>
      <w:r w:rsidRPr="00473DDA">
        <w:rPr>
          <w:sz w:val="28"/>
          <w:szCs w:val="28"/>
        </w:rPr>
        <w:t xml:space="preserve"> 2015 года) </w:t>
      </w:r>
      <w:r w:rsidRPr="00473DDA">
        <w:rPr>
          <w:sz w:val="28"/>
          <w:szCs w:val="28"/>
          <w:lang w:eastAsia="ru-RU"/>
        </w:rPr>
        <w:t>следующие изменения:</w:t>
      </w:r>
    </w:p>
    <w:p w:rsidR="008C5DF5" w:rsidRPr="00473DDA" w:rsidRDefault="00383674" w:rsidP="00C04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 w:afterAutospacing="0" w:line="276" w:lineRule="auto"/>
        <w:ind w:firstLine="709"/>
        <w:rPr>
          <w:sz w:val="28"/>
          <w:szCs w:val="28"/>
        </w:rPr>
      </w:pPr>
      <w:r w:rsidRPr="00473DDA">
        <w:rPr>
          <w:sz w:val="28"/>
          <w:szCs w:val="28"/>
        </w:rPr>
        <w:t>1</w:t>
      </w:r>
      <w:r w:rsidR="008C5DF5" w:rsidRPr="00473DDA">
        <w:rPr>
          <w:sz w:val="28"/>
          <w:szCs w:val="28"/>
        </w:rPr>
        <w:t>)</w:t>
      </w:r>
      <w:r w:rsidR="00C0484C">
        <w:rPr>
          <w:sz w:val="28"/>
          <w:szCs w:val="28"/>
        </w:rPr>
        <w:t> </w:t>
      </w:r>
      <w:r w:rsidR="008C5DF5" w:rsidRPr="00473DDA">
        <w:rPr>
          <w:sz w:val="28"/>
          <w:szCs w:val="28"/>
        </w:rPr>
        <w:t>в статье 4:</w:t>
      </w:r>
    </w:p>
    <w:p w:rsidR="008C5DF5" w:rsidRPr="00473DDA" w:rsidRDefault="008C5DF5" w:rsidP="00C04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 w:afterAutospacing="0" w:line="276" w:lineRule="auto"/>
        <w:ind w:firstLine="709"/>
        <w:rPr>
          <w:sz w:val="28"/>
          <w:szCs w:val="28"/>
        </w:rPr>
      </w:pPr>
      <w:r w:rsidRPr="00473DDA">
        <w:rPr>
          <w:sz w:val="28"/>
          <w:szCs w:val="28"/>
        </w:rPr>
        <w:t>а)</w:t>
      </w:r>
      <w:r w:rsidR="00C0484C">
        <w:rPr>
          <w:sz w:val="28"/>
          <w:szCs w:val="28"/>
        </w:rPr>
        <w:t> </w:t>
      </w:r>
      <w:r w:rsidRPr="00473DDA">
        <w:rPr>
          <w:sz w:val="28"/>
          <w:szCs w:val="28"/>
        </w:rPr>
        <w:t>в части 3 слово «строка» заменить словом «срока»;</w:t>
      </w:r>
    </w:p>
    <w:p w:rsidR="008C5DF5" w:rsidRPr="00473DDA" w:rsidRDefault="008C5DF5" w:rsidP="00C04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 w:afterAutospacing="0" w:line="276" w:lineRule="auto"/>
        <w:ind w:firstLine="709"/>
        <w:rPr>
          <w:sz w:val="28"/>
          <w:szCs w:val="28"/>
        </w:rPr>
      </w:pPr>
      <w:r w:rsidRPr="00473DDA">
        <w:rPr>
          <w:sz w:val="28"/>
          <w:szCs w:val="28"/>
        </w:rPr>
        <w:t>б)</w:t>
      </w:r>
      <w:r w:rsidR="00C0484C">
        <w:rPr>
          <w:sz w:val="28"/>
          <w:szCs w:val="28"/>
        </w:rPr>
        <w:t> </w:t>
      </w:r>
      <w:r w:rsidRPr="00473DDA">
        <w:rPr>
          <w:sz w:val="28"/>
          <w:szCs w:val="28"/>
        </w:rPr>
        <w:t xml:space="preserve">в части 4 слово «роспись» заменить словом «подпись»;  </w:t>
      </w:r>
    </w:p>
    <w:p w:rsidR="00383674" w:rsidRPr="00473DDA" w:rsidRDefault="00383674" w:rsidP="00C04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 w:afterAutospacing="0" w:line="276" w:lineRule="auto"/>
        <w:ind w:firstLine="709"/>
        <w:rPr>
          <w:sz w:val="28"/>
          <w:szCs w:val="28"/>
        </w:rPr>
      </w:pPr>
      <w:r w:rsidRPr="00473DDA">
        <w:rPr>
          <w:sz w:val="28"/>
          <w:szCs w:val="28"/>
        </w:rPr>
        <w:t>2</w:t>
      </w:r>
      <w:r w:rsidR="008C5DF5" w:rsidRPr="00473DDA">
        <w:rPr>
          <w:sz w:val="28"/>
          <w:szCs w:val="28"/>
        </w:rPr>
        <w:t>)</w:t>
      </w:r>
      <w:r w:rsidR="00C0484C">
        <w:rPr>
          <w:sz w:val="28"/>
          <w:szCs w:val="28"/>
        </w:rPr>
        <w:t> </w:t>
      </w:r>
      <w:r w:rsidRPr="00473DDA">
        <w:rPr>
          <w:sz w:val="28"/>
          <w:szCs w:val="28"/>
        </w:rPr>
        <w:t xml:space="preserve">в </w:t>
      </w:r>
      <w:r w:rsidR="004D439C" w:rsidRPr="00473DDA">
        <w:rPr>
          <w:sz w:val="28"/>
          <w:szCs w:val="28"/>
        </w:rPr>
        <w:t>части 1 статьи</w:t>
      </w:r>
      <w:r w:rsidRPr="00473DDA">
        <w:rPr>
          <w:sz w:val="28"/>
          <w:szCs w:val="28"/>
        </w:rPr>
        <w:t xml:space="preserve"> 5:</w:t>
      </w:r>
    </w:p>
    <w:p w:rsidR="00383674" w:rsidRPr="00473DDA" w:rsidRDefault="00383674" w:rsidP="00C04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 w:afterAutospacing="0" w:line="276" w:lineRule="auto"/>
        <w:ind w:firstLine="709"/>
        <w:rPr>
          <w:sz w:val="28"/>
          <w:szCs w:val="28"/>
        </w:rPr>
      </w:pPr>
      <w:r w:rsidRPr="00473DDA">
        <w:rPr>
          <w:sz w:val="28"/>
          <w:szCs w:val="28"/>
        </w:rPr>
        <w:t>а)</w:t>
      </w:r>
      <w:r w:rsidR="00C0484C">
        <w:rPr>
          <w:sz w:val="28"/>
          <w:szCs w:val="28"/>
        </w:rPr>
        <w:t> </w:t>
      </w:r>
      <w:r w:rsidRPr="00473DDA">
        <w:rPr>
          <w:sz w:val="28"/>
          <w:szCs w:val="28"/>
        </w:rPr>
        <w:t>в пункте 4 слова «,</w:t>
      </w:r>
      <w:r w:rsidR="004D439C" w:rsidRPr="00473DDA">
        <w:rPr>
          <w:sz w:val="28"/>
          <w:szCs w:val="28"/>
        </w:rPr>
        <w:t xml:space="preserve"> </w:t>
      </w:r>
      <w:r w:rsidRPr="00473DDA">
        <w:rPr>
          <w:sz w:val="28"/>
          <w:szCs w:val="28"/>
        </w:rPr>
        <w:t>отраслевых и территориальных целевых»</w:t>
      </w:r>
      <w:r w:rsidR="004D439C" w:rsidRPr="00473DDA">
        <w:rPr>
          <w:sz w:val="28"/>
          <w:szCs w:val="28"/>
        </w:rPr>
        <w:t xml:space="preserve"> исключить</w:t>
      </w:r>
      <w:r w:rsidRPr="00473DDA">
        <w:rPr>
          <w:sz w:val="28"/>
          <w:szCs w:val="28"/>
        </w:rPr>
        <w:t>;</w:t>
      </w:r>
    </w:p>
    <w:p w:rsidR="00383674" w:rsidRPr="00473DDA" w:rsidRDefault="004D439C" w:rsidP="00C04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 w:afterAutospacing="0" w:line="276" w:lineRule="auto"/>
        <w:ind w:firstLine="709"/>
        <w:rPr>
          <w:sz w:val="28"/>
          <w:szCs w:val="28"/>
        </w:rPr>
      </w:pPr>
      <w:r w:rsidRPr="00473DDA">
        <w:rPr>
          <w:sz w:val="28"/>
          <w:szCs w:val="28"/>
        </w:rPr>
        <w:t>б)</w:t>
      </w:r>
      <w:r w:rsidR="00C0484C">
        <w:rPr>
          <w:sz w:val="28"/>
          <w:szCs w:val="28"/>
        </w:rPr>
        <w:t> </w:t>
      </w:r>
      <w:r w:rsidRPr="00473DDA">
        <w:rPr>
          <w:sz w:val="28"/>
          <w:szCs w:val="28"/>
        </w:rPr>
        <w:t>пункт</w:t>
      </w:r>
      <w:r w:rsidR="00383674" w:rsidRPr="00473DDA">
        <w:rPr>
          <w:sz w:val="28"/>
          <w:szCs w:val="28"/>
        </w:rPr>
        <w:t xml:space="preserve"> 9 после слов «органов государственной власти</w:t>
      </w:r>
      <w:r w:rsidRPr="00473DDA">
        <w:rPr>
          <w:sz w:val="28"/>
          <w:szCs w:val="28"/>
        </w:rPr>
        <w:t>,</w:t>
      </w:r>
      <w:r w:rsidR="00383674" w:rsidRPr="00473DDA">
        <w:rPr>
          <w:sz w:val="28"/>
          <w:szCs w:val="28"/>
        </w:rPr>
        <w:t>» дополнить словом «предприятий,»;</w:t>
      </w:r>
    </w:p>
    <w:p w:rsidR="008C5DF5" w:rsidRPr="00473DDA" w:rsidRDefault="00383674" w:rsidP="00C04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 w:afterAutospacing="0" w:line="276" w:lineRule="auto"/>
        <w:ind w:firstLine="709"/>
        <w:rPr>
          <w:sz w:val="28"/>
          <w:szCs w:val="28"/>
        </w:rPr>
      </w:pPr>
      <w:r w:rsidRPr="00473DDA">
        <w:rPr>
          <w:sz w:val="28"/>
          <w:szCs w:val="28"/>
        </w:rPr>
        <w:t>3</w:t>
      </w:r>
      <w:r w:rsidR="008C5DF5" w:rsidRPr="00473DDA">
        <w:rPr>
          <w:sz w:val="28"/>
          <w:szCs w:val="28"/>
        </w:rPr>
        <w:t>)</w:t>
      </w:r>
      <w:r w:rsidR="00C0484C">
        <w:rPr>
          <w:sz w:val="28"/>
          <w:szCs w:val="28"/>
        </w:rPr>
        <w:t> </w:t>
      </w:r>
      <w:r w:rsidR="008C5DF5" w:rsidRPr="00473DDA">
        <w:rPr>
          <w:sz w:val="28"/>
          <w:szCs w:val="28"/>
        </w:rPr>
        <w:t>в статье 7:</w:t>
      </w:r>
    </w:p>
    <w:p w:rsidR="008C5DF5" w:rsidRPr="00473DDA" w:rsidRDefault="008C5DF5" w:rsidP="00C04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 w:afterAutospacing="0" w:line="276" w:lineRule="auto"/>
        <w:ind w:firstLine="709"/>
        <w:rPr>
          <w:rFonts w:eastAsia="Times New Roman"/>
          <w:sz w:val="28"/>
          <w:szCs w:val="28"/>
        </w:rPr>
      </w:pPr>
      <w:r w:rsidRPr="00473DDA">
        <w:rPr>
          <w:sz w:val="28"/>
          <w:szCs w:val="28"/>
        </w:rPr>
        <w:lastRenderedPageBreak/>
        <w:t>а)</w:t>
      </w:r>
      <w:r w:rsidR="00C0484C">
        <w:rPr>
          <w:sz w:val="28"/>
          <w:szCs w:val="28"/>
        </w:rPr>
        <w:t> </w:t>
      </w:r>
      <w:r w:rsidRPr="00473DDA">
        <w:rPr>
          <w:sz w:val="28"/>
          <w:szCs w:val="28"/>
        </w:rPr>
        <w:t>в пункте 4 части 2 слова «</w:t>
      </w:r>
      <w:r w:rsidRPr="00473DDA">
        <w:rPr>
          <w:rFonts w:eastAsia="Times New Roman"/>
          <w:sz w:val="28"/>
          <w:szCs w:val="28"/>
        </w:rPr>
        <w:t>государственных и отраслевых целевых» заменить словом «республиканских»;</w:t>
      </w:r>
    </w:p>
    <w:p w:rsidR="00647D71" w:rsidRPr="00473DDA" w:rsidRDefault="00647D71" w:rsidP="00C04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 w:afterAutospacing="0" w:line="276" w:lineRule="auto"/>
        <w:ind w:firstLine="709"/>
        <w:rPr>
          <w:rFonts w:eastAsia="Times New Roman"/>
          <w:sz w:val="28"/>
          <w:szCs w:val="28"/>
        </w:rPr>
      </w:pPr>
      <w:r w:rsidRPr="00473DDA">
        <w:rPr>
          <w:rFonts w:eastAsia="Times New Roman"/>
          <w:sz w:val="28"/>
          <w:szCs w:val="28"/>
        </w:rPr>
        <w:t>б)</w:t>
      </w:r>
      <w:r w:rsidR="00C0484C">
        <w:rPr>
          <w:rFonts w:eastAsia="Times New Roman"/>
          <w:sz w:val="28"/>
          <w:szCs w:val="28"/>
        </w:rPr>
        <w:t> </w:t>
      </w:r>
      <w:r w:rsidRPr="00473DDA">
        <w:rPr>
          <w:rFonts w:eastAsia="Times New Roman"/>
          <w:sz w:val="28"/>
          <w:szCs w:val="28"/>
        </w:rPr>
        <w:t xml:space="preserve">в пункте 5 части 2 слово «бюджета» заменить словами «Республиканского бюджета </w:t>
      </w:r>
      <w:r w:rsidRPr="00473DDA">
        <w:rPr>
          <w:sz w:val="28"/>
          <w:szCs w:val="28"/>
          <w:lang w:eastAsia="ru-RU"/>
        </w:rPr>
        <w:t>Донецкой Народной Республики»;</w:t>
      </w:r>
    </w:p>
    <w:p w:rsidR="008C5DF5" w:rsidRPr="00473DDA" w:rsidRDefault="004D439C" w:rsidP="00C04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 w:afterAutospacing="0" w:line="276" w:lineRule="auto"/>
        <w:ind w:firstLine="709"/>
        <w:rPr>
          <w:sz w:val="28"/>
          <w:szCs w:val="28"/>
        </w:rPr>
      </w:pPr>
      <w:r w:rsidRPr="00473DDA">
        <w:rPr>
          <w:sz w:val="28"/>
          <w:szCs w:val="28"/>
        </w:rPr>
        <w:t>в</w:t>
      </w:r>
      <w:r w:rsidR="008C5DF5" w:rsidRPr="00473DDA">
        <w:rPr>
          <w:sz w:val="28"/>
          <w:szCs w:val="28"/>
        </w:rPr>
        <w:t>)</w:t>
      </w:r>
      <w:r w:rsidR="00C0484C">
        <w:rPr>
          <w:sz w:val="28"/>
          <w:szCs w:val="28"/>
        </w:rPr>
        <w:t> </w:t>
      </w:r>
      <w:r w:rsidR="008C5DF5" w:rsidRPr="00473DDA">
        <w:rPr>
          <w:sz w:val="28"/>
          <w:szCs w:val="28"/>
        </w:rPr>
        <w:t>пункт 2 части 3 изложить в следующей редакции:</w:t>
      </w:r>
    </w:p>
    <w:p w:rsidR="008C5DF5" w:rsidRPr="00473DDA" w:rsidRDefault="008C5DF5" w:rsidP="00C04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 w:afterAutospacing="0" w:line="276" w:lineRule="auto"/>
        <w:ind w:firstLine="709"/>
        <w:rPr>
          <w:sz w:val="28"/>
          <w:szCs w:val="28"/>
        </w:rPr>
      </w:pPr>
      <w:r w:rsidRPr="00473DDA">
        <w:rPr>
          <w:sz w:val="28"/>
          <w:szCs w:val="28"/>
        </w:rPr>
        <w:t>«2)</w:t>
      </w:r>
      <w:r w:rsidR="00C0484C">
        <w:rPr>
          <w:sz w:val="28"/>
          <w:szCs w:val="28"/>
        </w:rPr>
        <w:t> </w:t>
      </w:r>
      <w:r w:rsidRPr="00473DDA">
        <w:rPr>
          <w:rFonts w:eastAsia="Times New Roman"/>
          <w:sz w:val="28"/>
          <w:szCs w:val="28"/>
        </w:rPr>
        <w:t xml:space="preserve">разработка при участии </w:t>
      </w:r>
      <w:r w:rsidRPr="00C0484C">
        <w:rPr>
          <w:rFonts w:eastAsia="Times New Roman"/>
          <w:sz w:val="28"/>
          <w:szCs w:val="28"/>
        </w:rPr>
        <w:t>министерств</w:t>
      </w:r>
      <w:r w:rsidRPr="00473DDA">
        <w:rPr>
          <w:rFonts w:eastAsia="Times New Roman"/>
          <w:sz w:val="28"/>
          <w:szCs w:val="28"/>
        </w:rPr>
        <w:t>, других республиканских органов исполнительной власти, фонда социального страхования от несчастных случаев на производстве и профессиональных заболеваний, объединений работодателей и профсоюзов республиканской программы улучшения состояния безопасности, гигиены труда и произво</w:t>
      </w:r>
      <w:r w:rsidR="004D439C" w:rsidRPr="00473DDA">
        <w:rPr>
          <w:rFonts w:eastAsia="Times New Roman"/>
          <w:sz w:val="28"/>
          <w:szCs w:val="28"/>
        </w:rPr>
        <w:t>дственной среды и контроль ее выполнения</w:t>
      </w:r>
      <w:r w:rsidRPr="00473DDA">
        <w:rPr>
          <w:rFonts w:eastAsia="Times New Roman"/>
          <w:sz w:val="28"/>
          <w:szCs w:val="28"/>
        </w:rPr>
        <w:t>;»;</w:t>
      </w:r>
    </w:p>
    <w:p w:rsidR="00A15BA4" w:rsidRPr="00473DDA" w:rsidRDefault="004D439C" w:rsidP="00C04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 w:afterAutospacing="0" w:line="276" w:lineRule="auto"/>
        <w:ind w:firstLine="709"/>
        <w:rPr>
          <w:sz w:val="28"/>
          <w:szCs w:val="28"/>
        </w:rPr>
      </w:pPr>
      <w:r w:rsidRPr="00473DDA">
        <w:rPr>
          <w:sz w:val="28"/>
          <w:szCs w:val="28"/>
        </w:rPr>
        <w:t>г</w:t>
      </w:r>
      <w:r w:rsidR="008C5DF5" w:rsidRPr="00473DDA">
        <w:rPr>
          <w:sz w:val="28"/>
          <w:szCs w:val="28"/>
        </w:rPr>
        <w:t>)</w:t>
      </w:r>
      <w:r w:rsidR="00C0484C">
        <w:rPr>
          <w:sz w:val="28"/>
          <w:szCs w:val="28"/>
        </w:rPr>
        <w:t> </w:t>
      </w:r>
      <w:r w:rsidR="00A15BA4" w:rsidRPr="00473DDA">
        <w:rPr>
          <w:sz w:val="28"/>
          <w:szCs w:val="28"/>
        </w:rPr>
        <w:t>пункт 6</w:t>
      </w:r>
      <w:r w:rsidR="008C5DF5" w:rsidRPr="00473DDA">
        <w:rPr>
          <w:sz w:val="28"/>
          <w:szCs w:val="28"/>
        </w:rPr>
        <w:t xml:space="preserve"> части 3</w:t>
      </w:r>
      <w:r w:rsidR="00A15BA4" w:rsidRPr="00473DDA">
        <w:rPr>
          <w:sz w:val="28"/>
          <w:szCs w:val="28"/>
        </w:rPr>
        <w:t xml:space="preserve"> изложить в следующей редакции:</w:t>
      </w:r>
    </w:p>
    <w:p w:rsidR="00B51180" w:rsidRPr="00473DDA" w:rsidRDefault="00B51180" w:rsidP="00C04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 w:afterAutospacing="0" w:line="276" w:lineRule="auto"/>
        <w:ind w:firstLine="709"/>
        <w:rPr>
          <w:sz w:val="28"/>
          <w:szCs w:val="28"/>
        </w:rPr>
      </w:pPr>
      <w:r w:rsidRPr="00473DDA">
        <w:rPr>
          <w:sz w:val="28"/>
          <w:szCs w:val="28"/>
        </w:rPr>
        <w:t>«6)</w:t>
      </w:r>
      <w:r w:rsidR="00C0484C">
        <w:rPr>
          <w:sz w:val="28"/>
          <w:szCs w:val="28"/>
        </w:rPr>
        <w:t> </w:t>
      </w:r>
      <w:r w:rsidRPr="00473DDA">
        <w:rPr>
          <w:sz w:val="28"/>
          <w:szCs w:val="28"/>
        </w:rPr>
        <w:t>выдача работодателям разрешений на выполн</w:t>
      </w:r>
      <w:r w:rsidR="006D6840" w:rsidRPr="00473DDA">
        <w:rPr>
          <w:sz w:val="28"/>
          <w:szCs w:val="28"/>
        </w:rPr>
        <w:t xml:space="preserve">ение работ повышенной опасности, а также </w:t>
      </w:r>
      <w:r w:rsidRPr="00473DDA">
        <w:rPr>
          <w:sz w:val="28"/>
          <w:szCs w:val="28"/>
        </w:rPr>
        <w:t>на эксплуатацию и применение машин, механизмов, оборудования повышенной опасности;»;</w:t>
      </w:r>
    </w:p>
    <w:p w:rsidR="00A15BA4" w:rsidRPr="00473DDA" w:rsidRDefault="004D439C" w:rsidP="00C04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 w:afterAutospacing="0" w:line="276" w:lineRule="auto"/>
        <w:ind w:firstLine="709"/>
        <w:rPr>
          <w:sz w:val="28"/>
          <w:szCs w:val="28"/>
        </w:rPr>
      </w:pPr>
      <w:r w:rsidRPr="00473DDA">
        <w:rPr>
          <w:sz w:val="28"/>
          <w:szCs w:val="28"/>
        </w:rPr>
        <w:t>д</w:t>
      </w:r>
      <w:r w:rsidR="00A15BA4" w:rsidRPr="00473DDA">
        <w:rPr>
          <w:sz w:val="28"/>
          <w:szCs w:val="28"/>
        </w:rPr>
        <w:t>)</w:t>
      </w:r>
      <w:r w:rsidR="00C0484C">
        <w:rPr>
          <w:sz w:val="28"/>
          <w:szCs w:val="28"/>
        </w:rPr>
        <w:t> </w:t>
      </w:r>
      <w:r w:rsidR="008C5DF5" w:rsidRPr="00473DDA">
        <w:rPr>
          <w:sz w:val="28"/>
          <w:szCs w:val="28"/>
        </w:rPr>
        <w:t xml:space="preserve">часть 3 </w:t>
      </w:r>
      <w:r w:rsidR="00A15BA4" w:rsidRPr="00473DDA">
        <w:rPr>
          <w:sz w:val="28"/>
          <w:szCs w:val="28"/>
        </w:rPr>
        <w:t>дополнить пунктом 6</w:t>
      </w:r>
      <w:r w:rsidR="00A15BA4" w:rsidRPr="00473DDA">
        <w:rPr>
          <w:sz w:val="28"/>
          <w:szCs w:val="28"/>
          <w:vertAlign w:val="superscript"/>
        </w:rPr>
        <w:t>1</w:t>
      </w:r>
      <w:r w:rsidR="00A15BA4" w:rsidRPr="00473DDA">
        <w:rPr>
          <w:sz w:val="28"/>
          <w:szCs w:val="28"/>
        </w:rPr>
        <w:t xml:space="preserve"> следующего содержания:</w:t>
      </w:r>
    </w:p>
    <w:p w:rsidR="00A15BA4" w:rsidRPr="00473DDA" w:rsidRDefault="00A15BA4" w:rsidP="00C04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 w:afterAutospacing="0" w:line="276" w:lineRule="auto"/>
        <w:ind w:firstLine="709"/>
        <w:rPr>
          <w:sz w:val="28"/>
          <w:szCs w:val="28"/>
        </w:rPr>
      </w:pPr>
      <w:r w:rsidRPr="00473DDA">
        <w:rPr>
          <w:sz w:val="28"/>
          <w:szCs w:val="28"/>
        </w:rPr>
        <w:t>«6</w:t>
      </w:r>
      <w:r w:rsidRPr="00473DDA">
        <w:rPr>
          <w:sz w:val="28"/>
          <w:szCs w:val="28"/>
          <w:vertAlign w:val="superscript"/>
        </w:rPr>
        <w:t>1</w:t>
      </w:r>
      <w:r w:rsidRPr="00473DDA">
        <w:rPr>
          <w:sz w:val="28"/>
          <w:szCs w:val="28"/>
        </w:rPr>
        <w:t>)</w:t>
      </w:r>
      <w:r w:rsidR="00C0484C">
        <w:rPr>
          <w:sz w:val="28"/>
          <w:szCs w:val="28"/>
        </w:rPr>
        <w:t> </w:t>
      </w:r>
      <w:r w:rsidRPr="00473DDA">
        <w:rPr>
          <w:sz w:val="28"/>
          <w:szCs w:val="28"/>
        </w:rPr>
        <w:t xml:space="preserve">проведение в пределах своих полномочий регистрации декларации соответствия материально-технической базы работодателя требованиям законодательства </w:t>
      </w:r>
      <w:r w:rsidRPr="00473DDA">
        <w:rPr>
          <w:sz w:val="28"/>
          <w:szCs w:val="28"/>
          <w:lang w:eastAsia="ru-RU"/>
        </w:rPr>
        <w:t>Донецкой Народной Республики</w:t>
      </w:r>
      <w:r w:rsidRPr="00473DDA">
        <w:rPr>
          <w:sz w:val="28"/>
          <w:szCs w:val="28"/>
        </w:rPr>
        <w:t>, обеспечивающего проведени</w:t>
      </w:r>
      <w:r w:rsidR="004D439C" w:rsidRPr="00473DDA">
        <w:rPr>
          <w:sz w:val="28"/>
          <w:szCs w:val="28"/>
        </w:rPr>
        <w:t>е</w:t>
      </w:r>
      <w:r w:rsidRPr="00473DDA">
        <w:rPr>
          <w:sz w:val="28"/>
          <w:szCs w:val="28"/>
        </w:rPr>
        <w:t xml:space="preserve"> обучения по вопросам охраны труда;»;</w:t>
      </w:r>
    </w:p>
    <w:p w:rsidR="008C5DF5" w:rsidRPr="00473DDA" w:rsidRDefault="00383674" w:rsidP="00C04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 w:afterAutospacing="0" w:line="276" w:lineRule="auto"/>
        <w:ind w:firstLine="709"/>
        <w:rPr>
          <w:sz w:val="28"/>
          <w:szCs w:val="28"/>
        </w:rPr>
      </w:pPr>
      <w:r w:rsidRPr="00473DDA">
        <w:rPr>
          <w:sz w:val="28"/>
          <w:szCs w:val="28"/>
        </w:rPr>
        <w:t>4</w:t>
      </w:r>
      <w:r w:rsidR="008C5DF5" w:rsidRPr="00473DDA">
        <w:rPr>
          <w:sz w:val="28"/>
          <w:szCs w:val="28"/>
        </w:rPr>
        <w:t>)</w:t>
      </w:r>
      <w:r w:rsidR="00C0484C">
        <w:rPr>
          <w:sz w:val="28"/>
          <w:szCs w:val="28"/>
        </w:rPr>
        <w:t> </w:t>
      </w:r>
      <w:r w:rsidR="008C5DF5" w:rsidRPr="00473DDA">
        <w:rPr>
          <w:sz w:val="28"/>
          <w:szCs w:val="28"/>
        </w:rPr>
        <w:t>в пункте 2 части 2 статьи 9 слова «территориальных целевых» заменить словом «республиканских»</w:t>
      </w:r>
      <w:r w:rsidR="00835F14" w:rsidRPr="00473DDA">
        <w:rPr>
          <w:sz w:val="28"/>
          <w:szCs w:val="28"/>
        </w:rPr>
        <w:t>;</w:t>
      </w:r>
    </w:p>
    <w:p w:rsidR="00835F14" w:rsidRPr="00473DDA" w:rsidRDefault="00383674" w:rsidP="00C04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 w:afterAutospacing="0" w:line="276" w:lineRule="auto"/>
        <w:ind w:firstLine="709"/>
        <w:rPr>
          <w:sz w:val="28"/>
          <w:szCs w:val="28"/>
        </w:rPr>
      </w:pPr>
      <w:r w:rsidRPr="00473DDA">
        <w:rPr>
          <w:sz w:val="28"/>
          <w:szCs w:val="28"/>
        </w:rPr>
        <w:t>5</w:t>
      </w:r>
      <w:r w:rsidR="00835F14" w:rsidRPr="00473DDA">
        <w:rPr>
          <w:sz w:val="28"/>
          <w:szCs w:val="28"/>
        </w:rPr>
        <w:t>)</w:t>
      </w:r>
      <w:r w:rsidR="00C0484C">
        <w:rPr>
          <w:sz w:val="28"/>
          <w:szCs w:val="28"/>
        </w:rPr>
        <w:t> </w:t>
      </w:r>
      <w:r w:rsidR="00835F14" w:rsidRPr="00473DDA">
        <w:rPr>
          <w:sz w:val="28"/>
          <w:szCs w:val="28"/>
        </w:rPr>
        <w:t>в части 5 статьи 12:</w:t>
      </w:r>
    </w:p>
    <w:p w:rsidR="00835F14" w:rsidRPr="00473DDA" w:rsidRDefault="00835F14" w:rsidP="00C04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 w:afterAutospacing="0" w:line="276" w:lineRule="auto"/>
        <w:ind w:firstLine="709"/>
        <w:rPr>
          <w:sz w:val="28"/>
          <w:szCs w:val="28"/>
        </w:rPr>
      </w:pPr>
      <w:r w:rsidRPr="00473DDA">
        <w:rPr>
          <w:sz w:val="28"/>
          <w:szCs w:val="28"/>
        </w:rPr>
        <w:t>а)</w:t>
      </w:r>
      <w:r w:rsidR="00C0484C">
        <w:rPr>
          <w:sz w:val="28"/>
          <w:szCs w:val="28"/>
        </w:rPr>
        <w:t> </w:t>
      </w:r>
      <w:r w:rsidRPr="00473DDA">
        <w:rPr>
          <w:sz w:val="28"/>
          <w:szCs w:val="28"/>
        </w:rPr>
        <w:t>в пункте 3 слов</w:t>
      </w:r>
      <w:r w:rsidR="004D439C" w:rsidRPr="00473DDA">
        <w:rPr>
          <w:sz w:val="28"/>
          <w:szCs w:val="28"/>
        </w:rPr>
        <w:t>о</w:t>
      </w:r>
      <w:r w:rsidRPr="00473DDA">
        <w:rPr>
          <w:sz w:val="28"/>
          <w:szCs w:val="28"/>
        </w:rPr>
        <w:t xml:space="preserve"> «статьи» заменить слов</w:t>
      </w:r>
      <w:r w:rsidR="004D439C" w:rsidRPr="00473DDA">
        <w:rPr>
          <w:sz w:val="28"/>
          <w:szCs w:val="28"/>
        </w:rPr>
        <w:t>ом</w:t>
      </w:r>
      <w:r w:rsidRPr="00473DDA">
        <w:rPr>
          <w:sz w:val="28"/>
          <w:szCs w:val="28"/>
        </w:rPr>
        <w:t xml:space="preserve"> «</w:t>
      </w:r>
      <w:r w:rsidR="004D439C" w:rsidRPr="00473DDA">
        <w:rPr>
          <w:sz w:val="28"/>
          <w:szCs w:val="28"/>
        </w:rPr>
        <w:t>части</w:t>
      </w:r>
      <w:r w:rsidRPr="00473DDA">
        <w:rPr>
          <w:sz w:val="28"/>
          <w:szCs w:val="28"/>
        </w:rPr>
        <w:t>»;</w:t>
      </w:r>
    </w:p>
    <w:p w:rsidR="00835F14" w:rsidRPr="00E33A63" w:rsidRDefault="00835F14" w:rsidP="00C04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 w:afterAutospacing="0" w:line="276" w:lineRule="auto"/>
        <w:ind w:firstLine="709"/>
        <w:rPr>
          <w:sz w:val="28"/>
          <w:szCs w:val="28"/>
        </w:rPr>
      </w:pPr>
      <w:r w:rsidRPr="00E33A63">
        <w:rPr>
          <w:sz w:val="28"/>
          <w:szCs w:val="28"/>
        </w:rPr>
        <w:t>б)</w:t>
      </w:r>
      <w:r w:rsidR="00C0484C">
        <w:rPr>
          <w:sz w:val="28"/>
          <w:szCs w:val="28"/>
        </w:rPr>
        <w:t> </w:t>
      </w:r>
      <w:r w:rsidR="00A72488" w:rsidRPr="00E33A63">
        <w:rPr>
          <w:sz w:val="28"/>
          <w:szCs w:val="28"/>
        </w:rPr>
        <w:t>в пункте 7 слова «местным органом исполнительной власти» заменить словами «органом местного самоуправления»</w:t>
      </w:r>
      <w:r w:rsidRPr="00E33A63">
        <w:rPr>
          <w:sz w:val="28"/>
          <w:szCs w:val="28"/>
        </w:rPr>
        <w:t>;</w:t>
      </w:r>
    </w:p>
    <w:p w:rsidR="00835F14" w:rsidRPr="00473DDA" w:rsidRDefault="00383674" w:rsidP="00C04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 w:afterAutospacing="0" w:line="276" w:lineRule="auto"/>
        <w:ind w:firstLine="709"/>
        <w:rPr>
          <w:sz w:val="28"/>
          <w:szCs w:val="28"/>
          <w:lang w:eastAsia="ru-RU"/>
        </w:rPr>
      </w:pPr>
      <w:r w:rsidRPr="00473DDA">
        <w:rPr>
          <w:sz w:val="28"/>
          <w:szCs w:val="28"/>
        </w:rPr>
        <w:lastRenderedPageBreak/>
        <w:t>6</w:t>
      </w:r>
      <w:r w:rsidR="004D439C" w:rsidRPr="00473DDA">
        <w:rPr>
          <w:sz w:val="28"/>
          <w:szCs w:val="28"/>
        </w:rPr>
        <w:t>)</w:t>
      </w:r>
      <w:r w:rsidR="00C0484C">
        <w:rPr>
          <w:sz w:val="28"/>
          <w:szCs w:val="28"/>
        </w:rPr>
        <w:t> </w:t>
      </w:r>
      <w:r w:rsidR="004D439C" w:rsidRPr="00473DDA">
        <w:rPr>
          <w:sz w:val="28"/>
          <w:szCs w:val="28"/>
        </w:rPr>
        <w:t>часть</w:t>
      </w:r>
      <w:r w:rsidR="00835F14" w:rsidRPr="00473DDA">
        <w:rPr>
          <w:sz w:val="28"/>
          <w:szCs w:val="28"/>
        </w:rPr>
        <w:t xml:space="preserve"> 4 статьи 15 дополнить словами «</w:t>
      </w:r>
      <w:r w:rsidR="00835F14" w:rsidRPr="00473DDA">
        <w:rPr>
          <w:sz w:val="28"/>
          <w:szCs w:val="28"/>
          <w:lang w:eastAsia="ru-RU"/>
        </w:rPr>
        <w:t>Донецкой Народной Республики»;</w:t>
      </w:r>
    </w:p>
    <w:p w:rsidR="004E7A10" w:rsidRPr="00473DDA" w:rsidRDefault="00383674" w:rsidP="00C04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 w:afterAutospacing="0" w:line="276" w:lineRule="auto"/>
        <w:ind w:firstLine="709"/>
        <w:rPr>
          <w:sz w:val="28"/>
          <w:szCs w:val="28"/>
          <w:lang w:eastAsia="ru-RU"/>
        </w:rPr>
      </w:pPr>
      <w:r w:rsidRPr="00473DDA">
        <w:rPr>
          <w:sz w:val="28"/>
          <w:szCs w:val="28"/>
          <w:lang w:eastAsia="ru-RU"/>
        </w:rPr>
        <w:t>7</w:t>
      </w:r>
      <w:r w:rsidR="004E7A10" w:rsidRPr="00473DDA">
        <w:rPr>
          <w:sz w:val="28"/>
          <w:szCs w:val="28"/>
          <w:lang w:eastAsia="ru-RU"/>
        </w:rPr>
        <w:t>)</w:t>
      </w:r>
      <w:r w:rsidR="00C0484C">
        <w:rPr>
          <w:sz w:val="28"/>
          <w:szCs w:val="28"/>
          <w:lang w:eastAsia="ru-RU"/>
        </w:rPr>
        <w:t> </w:t>
      </w:r>
      <w:r w:rsidR="004E7A10" w:rsidRPr="00473DDA">
        <w:rPr>
          <w:sz w:val="28"/>
          <w:szCs w:val="28"/>
          <w:lang w:eastAsia="ru-RU"/>
        </w:rPr>
        <w:t>в части 7 статьи 24 слова «</w:t>
      </w:r>
      <w:r w:rsidR="004E7A10" w:rsidRPr="00473DDA">
        <w:rPr>
          <w:rFonts w:eastAsia="Times New Roman"/>
          <w:sz w:val="28"/>
          <w:szCs w:val="28"/>
        </w:rPr>
        <w:t>республиканскими органами исполнительной власти по вопросам труда и социальной политики и в области здравоохранения» заменить словами «</w:t>
      </w:r>
      <w:r w:rsidR="004E7A10" w:rsidRPr="00473DDA">
        <w:rPr>
          <w:sz w:val="28"/>
          <w:szCs w:val="28"/>
        </w:rPr>
        <w:t>республиканским органом исполнительной власти, реализующим государственную политику в сфере трудовых отношений и социальной защиты населения</w:t>
      </w:r>
      <w:r w:rsidR="004D439C" w:rsidRPr="00473DDA">
        <w:rPr>
          <w:sz w:val="28"/>
          <w:szCs w:val="28"/>
        </w:rPr>
        <w:t>,</w:t>
      </w:r>
      <w:r w:rsidR="004E7A10" w:rsidRPr="00473DDA">
        <w:rPr>
          <w:sz w:val="28"/>
          <w:szCs w:val="28"/>
        </w:rPr>
        <w:t xml:space="preserve"> и республиканским органом исполнительной власти, реализующим государственную политику в сфере здравоохранения»;</w:t>
      </w:r>
    </w:p>
    <w:p w:rsidR="004E7A10" w:rsidRPr="00473DDA" w:rsidRDefault="00383674" w:rsidP="00C04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 w:afterAutospacing="0" w:line="276" w:lineRule="auto"/>
        <w:ind w:firstLine="709"/>
        <w:rPr>
          <w:sz w:val="28"/>
          <w:szCs w:val="28"/>
          <w:lang w:eastAsia="ru-RU"/>
        </w:rPr>
      </w:pPr>
      <w:r w:rsidRPr="00473DDA">
        <w:rPr>
          <w:sz w:val="28"/>
          <w:szCs w:val="28"/>
          <w:lang w:eastAsia="ru-RU"/>
        </w:rPr>
        <w:t>8</w:t>
      </w:r>
      <w:r w:rsidR="004E7A10" w:rsidRPr="00473DDA">
        <w:rPr>
          <w:sz w:val="28"/>
          <w:szCs w:val="28"/>
          <w:lang w:eastAsia="ru-RU"/>
        </w:rPr>
        <w:t>)</w:t>
      </w:r>
      <w:r w:rsidR="00C0484C">
        <w:rPr>
          <w:sz w:val="28"/>
          <w:szCs w:val="28"/>
          <w:lang w:eastAsia="ru-RU"/>
        </w:rPr>
        <w:t> </w:t>
      </w:r>
      <w:r w:rsidR="004D439C" w:rsidRPr="00473DDA">
        <w:rPr>
          <w:sz w:val="28"/>
          <w:szCs w:val="28"/>
          <w:lang w:eastAsia="ru-RU"/>
        </w:rPr>
        <w:t>в части 8 статьи 25 слова «</w:t>
      </w:r>
      <w:r w:rsidR="004D439C" w:rsidRPr="00473DDA">
        <w:rPr>
          <w:rFonts w:eastAsia="Times New Roman"/>
          <w:sz w:val="28"/>
          <w:szCs w:val="28"/>
        </w:rPr>
        <w:t>в области образования и науки во всех учебных заведениях» заменить словами «, реализующим государственную политику в сфере образования и науки, во всех образовательных организациях»;</w:t>
      </w:r>
    </w:p>
    <w:p w:rsidR="004E7A10" w:rsidRPr="00473DDA" w:rsidRDefault="00383674" w:rsidP="00C04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 w:afterAutospacing="0" w:line="276" w:lineRule="auto"/>
        <w:ind w:firstLine="709"/>
        <w:rPr>
          <w:sz w:val="28"/>
          <w:szCs w:val="28"/>
          <w:lang w:eastAsia="ru-RU"/>
        </w:rPr>
      </w:pPr>
      <w:r w:rsidRPr="00473DDA">
        <w:rPr>
          <w:sz w:val="28"/>
          <w:szCs w:val="28"/>
          <w:lang w:eastAsia="ru-RU"/>
        </w:rPr>
        <w:t>9</w:t>
      </w:r>
      <w:r w:rsidR="004E7A10" w:rsidRPr="00473DDA">
        <w:rPr>
          <w:sz w:val="28"/>
          <w:szCs w:val="28"/>
          <w:lang w:eastAsia="ru-RU"/>
        </w:rPr>
        <w:t>)</w:t>
      </w:r>
      <w:r w:rsidR="00C0484C">
        <w:rPr>
          <w:sz w:val="28"/>
          <w:szCs w:val="28"/>
          <w:lang w:eastAsia="ru-RU"/>
        </w:rPr>
        <w:t> </w:t>
      </w:r>
      <w:r w:rsidR="004E7A10" w:rsidRPr="00473DDA">
        <w:rPr>
          <w:sz w:val="28"/>
          <w:szCs w:val="28"/>
          <w:lang w:eastAsia="ru-RU"/>
        </w:rPr>
        <w:t>в статье 26:</w:t>
      </w:r>
    </w:p>
    <w:p w:rsidR="004E7A10" w:rsidRPr="00473DDA" w:rsidRDefault="004E7A10" w:rsidP="00C04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 w:afterAutospacing="0" w:line="276" w:lineRule="auto"/>
        <w:ind w:firstLine="709"/>
        <w:rPr>
          <w:sz w:val="28"/>
          <w:szCs w:val="28"/>
          <w:lang w:eastAsia="ru-RU"/>
        </w:rPr>
      </w:pPr>
      <w:r w:rsidRPr="00473DDA">
        <w:rPr>
          <w:sz w:val="28"/>
          <w:szCs w:val="28"/>
          <w:lang w:eastAsia="ru-RU"/>
        </w:rPr>
        <w:t>а)</w:t>
      </w:r>
      <w:r w:rsidR="00C0484C">
        <w:rPr>
          <w:sz w:val="28"/>
          <w:szCs w:val="28"/>
          <w:lang w:eastAsia="ru-RU"/>
        </w:rPr>
        <w:t> </w:t>
      </w:r>
      <w:r w:rsidRPr="00473DDA">
        <w:rPr>
          <w:sz w:val="28"/>
          <w:szCs w:val="28"/>
          <w:lang w:eastAsia="ru-RU"/>
        </w:rPr>
        <w:t>в части 1 слова «учебных заведениях» заменить словами «образовательных организациях»;</w:t>
      </w:r>
    </w:p>
    <w:p w:rsidR="004E7A10" w:rsidRPr="00473DDA" w:rsidRDefault="004E7A10" w:rsidP="00C04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 w:afterAutospacing="0" w:line="276" w:lineRule="auto"/>
        <w:ind w:firstLine="709"/>
        <w:rPr>
          <w:sz w:val="28"/>
          <w:szCs w:val="28"/>
          <w:lang w:eastAsia="ru-RU"/>
        </w:rPr>
      </w:pPr>
      <w:r w:rsidRPr="00473DDA">
        <w:rPr>
          <w:sz w:val="28"/>
          <w:szCs w:val="28"/>
          <w:lang w:eastAsia="ru-RU"/>
        </w:rPr>
        <w:t>б)</w:t>
      </w:r>
      <w:r w:rsidR="00C0484C">
        <w:rPr>
          <w:sz w:val="28"/>
          <w:szCs w:val="28"/>
          <w:lang w:eastAsia="ru-RU"/>
        </w:rPr>
        <w:t> </w:t>
      </w:r>
      <w:r w:rsidRPr="00473DDA">
        <w:rPr>
          <w:sz w:val="28"/>
          <w:szCs w:val="28"/>
          <w:lang w:eastAsia="ru-RU"/>
        </w:rPr>
        <w:t xml:space="preserve">в части 2 слова «учебных заведениях» заменить словами </w:t>
      </w:r>
      <w:r w:rsidR="004D439C" w:rsidRPr="00473DDA">
        <w:rPr>
          <w:sz w:val="28"/>
          <w:szCs w:val="28"/>
          <w:lang w:eastAsia="ru-RU"/>
        </w:rPr>
        <w:t>«образовательных организациях»;</w:t>
      </w:r>
    </w:p>
    <w:p w:rsidR="00647D71" w:rsidRPr="00473DDA" w:rsidRDefault="004E7A10" w:rsidP="00C04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 w:afterAutospacing="0" w:line="276" w:lineRule="auto"/>
        <w:ind w:firstLine="709"/>
        <w:rPr>
          <w:sz w:val="28"/>
          <w:szCs w:val="28"/>
        </w:rPr>
      </w:pPr>
      <w:r w:rsidRPr="00473DDA">
        <w:rPr>
          <w:sz w:val="28"/>
          <w:szCs w:val="28"/>
        </w:rPr>
        <w:t>1</w:t>
      </w:r>
      <w:r w:rsidR="00383674" w:rsidRPr="00473DDA">
        <w:rPr>
          <w:sz w:val="28"/>
          <w:szCs w:val="28"/>
        </w:rPr>
        <w:t>0</w:t>
      </w:r>
      <w:r w:rsidR="008C5DF5" w:rsidRPr="00473DDA">
        <w:rPr>
          <w:sz w:val="28"/>
          <w:szCs w:val="28"/>
        </w:rPr>
        <w:t>)</w:t>
      </w:r>
      <w:r w:rsidR="00C0484C">
        <w:rPr>
          <w:sz w:val="28"/>
          <w:szCs w:val="28"/>
        </w:rPr>
        <w:t> </w:t>
      </w:r>
      <w:r w:rsidR="00647D71" w:rsidRPr="00473DDA">
        <w:rPr>
          <w:sz w:val="28"/>
          <w:szCs w:val="28"/>
        </w:rPr>
        <w:t>в статье 28:</w:t>
      </w:r>
    </w:p>
    <w:p w:rsidR="008C5DF5" w:rsidRPr="00473DDA" w:rsidRDefault="00647D71" w:rsidP="00C04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 w:afterAutospacing="0" w:line="276" w:lineRule="auto"/>
        <w:ind w:firstLine="709"/>
        <w:rPr>
          <w:sz w:val="28"/>
          <w:szCs w:val="28"/>
        </w:rPr>
      </w:pPr>
      <w:r w:rsidRPr="00473DDA">
        <w:rPr>
          <w:sz w:val="28"/>
          <w:szCs w:val="28"/>
        </w:rPr>
        <w:t>а)</w:t>
      </w:r>
      <w:r w:rsidR="00C0484C">
        <w:rPr>
          <w:sz w:val="28"/>
          <w:szCs w:val="28"/>
        </w:rPr>
        <w:t> </w:t>
      </w:r>
      <w:r w:rsidR="008C5DF5" w:rsidRPr="00473DDA">
        <w:rPr>
          <w:sz w:val="28"/>
          <w:szCs w:val="28"/>
        </w:rPr>
        <w:t>часть 1 изложить в следующей редакции:</w:t>
      </w:r>
    </w:p>
    <w:p w:rsidR="00647D71" w:rsidRPr="00473DDA" w:rsidRDefault="008C5DF5" w:rsidP="00C04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 w:afterAutospacing="0" w:line="276" w:lineRule="auto"/>
        <w:ind w:firstLine="709"/>
        <w:rPr>
          <w:rFonts w:eastAsia="Times New Roman"/>
          <w:sz w:val="28"/>
          <w:szCs w:val="28"/>
        </w:rPr>
      </w:pPr>
      <w:r w:rsidRPr="00473DDA">
        <w:rPr>
          <w:sz w:val="28"/>
          <w:szCs w:val="28"/>
        </w:rPr>
        <w:t>«1.</w:t>
      </w:r>
      <w:r w:rsidR="00C0484C">
        <w:rPr>
          <w:sz w:val="28"/>
          <w:szCs w:val="28"/>
        </w:rPr>
        <w:t> </w:t>
      </w:r>
      <w:r w:rsidRPr="00473DDA">
        <w:rPr>
          <w:rFonts w:eastAsia="Times New Roman"/>
          <w:sz w:val="28"/>
          <w:szCs w:val="28"/>
        </w:rPr>
        <w:t xml:space="preserve">Финансирование мероприятий по улучшению условий и охраны труда осуществляется в рамках республиканских программ улучшения условий и охраны труда за счет средств </w:t>
      </w:r>
      <w:r w:rsidR="004D439C" w:rsidRPr="00473DDA">
        <w:rPr>
          <w:rFonts w:eastAsia="Times New Roman"/>
          <w:sz w:val="28"/>
          <w:szCs w:val="28"/>
        </w:rPr>
        <w:t>Р</w:t>
      </w:r>
      <w:r w:rsidRPr="00473DDA">
        <w:rPr>
          <w:rFonts w:eastAsia="Times New Roman"/>
          <w:sz w:val="28"/>
          <w:szCs w:val="28"/>
        </w:rPr>
        <w:t xml:space="preserve">еспубликанского </w:t>
      </w:r>
      <w:r w:rsidR="004D439C" w:rsidRPr="00473DDA">
        <w:rPr>
          <w:rFonts w:eastAsia="Times New Roman"/>
          <w:sz w:val="28"/>
          <w:szCs w:val="28"/>
        </w:rPr>
        <w:t>бюджета Донецкой Народной Республики</w:t>
      </w:r>
      <w:r w:rsidRPr="00473DDA">
        <w:rPr>
          <w:rFonts w:eastAsia="Times New Roman"/>
          <w:sz w:val="28"/>
          <w:szCs w:val="28"/>
        </w:rPr>
        <w:t xml:space="preserve"> </w:t>
      </w:r>
      <w:r w:rsidR="004D439C" w:rsidRPr="00473DDA">
        <w:rPr>
          <w:rFonts w:eastAsia="Times New Roman"/>
          <w:sz w:val="28"/>
          <w:szCs w:val="28"/>
        </w:rPr>
        <w:t xml:space="preserve">и </w:t>
      </w:r>
      <w:r w:rsidRPr="00473DDA">
        <w:rPr>
          <w:rFonts w:eastAsia="Times New Roman"/>
          <w:sz w:val="28"/>
          <w:szCs w:val="28"/>
        </w:rPr>
        <w:t>местных бюджетов, внебюджетных источников в порядке, предусмотренном законодательством Донецкой Народной Республики.»;</w:t>
      </w:r>
    </w:p>
    <w:p w:rsidR="004D439C" w:rsidRPr="00473DDA" w:rsidRDefault="00647D71" w:rsidP="00C04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 w:afterAutospacing="0" w:line="276" w:lineRule="auto"/>
        <w:ind w:firstLine="709"/>
        <w:rPr>
          <w:rFonts w:eastAsia="Times New Roman"/>
          <w:sz w:val="28"/>
          <w:szCs w:val="28"/>
        </w:rPr>
      </w:pPr>
      <w:r w:rsidRPr="00473DDA">
        <w:rPr>
          <w:rFonts w:eastAsia="Times New Roman"/>
          <w:sz w:val="28"/>
          <w:szCs w:val="28"/>
        </w:rPr>
        <w:t>б)</w:t>
      </w:r>
      <w:r w:rsidR="00C0484C">
        <w:rPr>
          <w:rFonts w:eastAsia="Times New Roman"/>
          <w:sz w:val="28"/>
          <w:szCs w:val="28"/>
        </w:rPr>
        <w:t> </w:t>
      </w:r>
      <w:r w:rsidRPr="00473DDA">
        <w:rPr>
          <w:rFonts w:eastAsia="Times New Roman"/>
          <w:sz w:val="28"/>
          <w:szCs w:val="28"/>
        </w:rPr>
        <w:t xml:space="preserve">в абзаце </w:t>
      </w:r>
      <w:r w:rsidR="004D439C" w:rsidRPr="00473DDA">
        <w:rPr>
          <w:rFonts w:eastAsia="Times New Roman"/>
          <w:sz w:val="28"/>
          <w:szCs w:val="28"/>
        </w:rPr>
        <w:t>втором</w:t>
      </w:r>
      <w:r w:rsidRPr="00473DDA">
        <w:rPr>
          <w:rFonts w:eastAsia="Times New Roman"/>
          <w:sz w:val="28"/>
          <w:szCs w:val="28"/>
        </w:rPr>
        <w:t xml:space="preserve"> части 3 слова «государственном или местном бюджетах» заменить словами «</w:t>
      </w:r>
      <w:r w:rsidR="004D439C" w:rsidRPr="00473DDA">
        <w:rPr>
          <w:rFonts w:eastAsia="Times New Roman"/>
          <w:sz w:val="28"/>
          <w:szCs w:val="28"/>
        </w:rPr>
        <w:t>Республиканском бюджете Донецкой Народной Республики или местных бюджетах»;</w:t>
      </w:r>
    </w:p>
    <w:p w:rsidR="008C5DF5" w:rsidRPr="00473DDA" w:rsidRDefault="004E7A10" w:rsidP="00C04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 w:afterAutospacing="0" w:line="276" w:lineRule="auto"/>
        <w:ind w:firstLine="709"/>
        <w:rPr>
          <w:rFonts w:eastAsia="Times New Roman"/>
          <w:sz w:val="28"/>
          <w:szCs w:val="28"/>
        </w:rPr>
      </w:pPr>
      <w:r w:rsidRPr="00473DDA">
        <w:rPr>
          <w:rFonts w:eastAsia="Times New Roman"/>
          <w:sz w:val="28"/>
          <w:szCs w:val="28"/>
        </w:rPr>
        <w:t>1</w:t>
      </w:r>
      <w:r w:rsidR="00383674" w:rsidRPr="00473DDA">
        <w:rPr>
          <w:rFonts w:eastAsia="Times New Roman"/>
          <w:sz w:val="28"/>
          <w:szCs w:val="28"/>
        </w:rPr>
        <w:t>1</w:t>
      </w:r>
      <w:r w:rsidR="008C5DF5" w:rsidRPr="00473DDA">
        <w:rPr>
          <w:rFonts w:eastAsia="Times New Roman"/>
          <w:sz w:val="28"/>
          <w:szCs w:val="28"/>
        </w:rPr>
        <w:t>)</w:t>
      </w:r>
      <w:r w:rsidR="00C0484C">
        <w:rPr>
          <w:rFonts w:eastAsia="Times New Roman"/>
          <w:sz w:val="28"/>
          <w:szCs w:val="28"/>
        </w:rPr>
        <w:t> </w:t>
      </w:r>
      <w:r w:rsidR="008C5DF5" w:rsidRPr="00473DDA">
        <w:rPr>
          <w:rFonts w:eastAsia="Times New Roman"/>
          <w:sz w:val="28"/>
          <w:szCs w:val="28"/>
        </w:rPr>
        <w:t xml:space="preserve">в части 3 статьи 32 </w:t>
      </w:r>
      <w:r w:rsidR="008C5DF5" w:rsidRPr="00473DDA">
        <w:rPr>
          <w:sz w:val="28"/>
          <w:szCs w:val="28"/>
        </w:rPr>
        <w:t>слова «</w:t>
      </w:r>
      <w:r w:rsidR="008C5DF5" w:rsidRPr="00473DDA">
        <w:rPr>
          <w:rFonts w:eastAsia="Times New Roman"/>
          <w:sz w:val="28"/>
          <w:szCs w:val="28"/>
        </w:rPr>
        <w:t>общегосударственной, отраслевых или региональных» заменить слов</w:t>
      </w:r>
      <w:r w:rsidR="004D439C" w:rsidRPr="00473DDA">
        <w:rPr>
          <w:rFonts w:eastAsia="Times New Roman"/>
          <w:sz w:val="28"/>
          <w:szCs w:val="28"/>
        </w:rPr>
        <w:t>ом</w:t>
      </w:r>
      <w:r w:rsidR="008C5DF5" w:rsidRPr="00473DDA">
        <w:rPr>
          <w:rFonts w:eastAsia="Times New Roman"/>
          <w:sz w:val="28"/>
          <w:szCs w:val="28"/>
        </w:rPr>
        <w:t xml:space="preserve"> «республиканских»</w:t>
      </w:r>
      <w:r w:rsidR="004D439C" w:rsidRPr="00473DDA">
        <w:rPr>
          <w:rFonts w:eastAsia="Times New Roman"/>
          <w:sz w:val="28"/>
          <w:szCs w:val="28"/>
        </w:rPr>
        <w:t>;</w:t>
      </w:r>
    </w:p>
    <w:p w:rsidR="009B4B26" w:rsidRPr="00473DDA" w:rsidRDefault="00835F14" w:rsidP="00C04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 w:afterAutospacing="0" w:line="276" w:lineRule="auto"/>
        <w:ind w:firstLine="709"/>
        <w:rPr>
          <w:sz w:val="28"/>
          <w:szCs w:val="28"/>
        </w:rPr>
      </w:pPr>
      <w:r w:rsidRPr="00473DDA">
        <w:rPr>
          <w:sz w:val="28"/>
          <w:szCs w:val="28"/>
        </w:rPr>
        <w:t>1</w:t>
      </w:r>
      <w:r w:rsidR="00383674" w:rsidRPr="00473DDA">
        <w:rPr>
          <w:sz w:val="28"/>
          <w:szCs w:val="28"/>
        </w:rPr>
        <w:t>2</w:t>
      </w:r>
      <w:r w:rsidR="009B4B26" w:rsidRPr="00473DDA">
        <w:rPr>
          <w:sz w:val="28"/>
          <w:szCs w:val="28"/>
        </w:rPr>
        <w:t>)</w:t>
      </w:r>
      <w:r w:rsidR="00C0484C">
        <w:rPr>
          <w:sz w:val="28"/>
          <w:szCs w:val="28"/>
        </w:rPr>
        <w:t> </w:t>
      </w:r>
      <w:r w:rsidR="00804345" w:rsidRPr="00473DDA">
        <w:rPr>
          <w:sz w:val="28"/>
          <w:szCs w:val="28"/>
        </w:rPr>
        <w:t>статью 39 изложить в следующей редакции</w:t>
      </w:r>
      <w:r w:rsidR="000A78DC" w:rsidRPr="00473DDA">
        <w:rPr>
          <w:sz w:val="28"/>
          <w:szCs w:val="28"/>
        </w:rPr>
        <w:t>:</w:t>
      </w:r>
    </w:p>
    <w:p w:rsidR="00162B92" w:rsidRPr="00473DDA" w:rsidRDefault="009B4B26" w:rsidP="00C04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 w:afterAutospacing="0" w:line="276" w:lineRule="auto"/>
        <w:ind w:firstLine="709"/>
        <w:rPr>
          <w:b/>
          <w:sz w:val="28"/>
          <w:szCs w:val="28"/>
        </w:rPr>
      </w:pPr>
      <w:r w:rsidRPr="00473DDA">
        <w:rPr>
          <w:sz w:val="28"/>
          <w:szCs w:val="28"/>
        </w:rPr>
        <w:t>«Статья</w:t>
      </w:r>
      <w:r w:rsidR="00C0484C">
        <w:rPr>
          <w:sz w:val="28"/>
          <w:szCs w:val="28"/>
        </w:rPr>
        <w:t> </w:t>
      </w:r>
      <w:r w:rsidRPr="00473DDA">
        <w:rPr>
          <w:sz w:val="28"/>
          <w:szCs w:val="28"/>
        </w:rPr>
        <w:t>39.</w:t>
      </w:r>
      <w:r w:rsidRPr="00473DDA">
        <w:rPr>
          <w:b/>
          <w:sz w:val="28"/>
          <w:szCs w:val="28"/>
        </w:rPr>
        <w:t xml:space="preserve"> Условия осуществления деятельности, связанной с выполнением работ повышенной опасности, эксплуатацией машин, механизмов, оборудования повышенной опасности и обучением по вопросам охраны т</w:t>
      </w:r>
      <w:r w:rsidR="00240F4B" w:rsidRPr="00473DDA">
        <w:rPr>
          <w:b/>
          <w:sz w:val="28"/>
          <w:szCs w:val="28"/>
        </w:rPr>
        <w:t>руда</w:t>
      </w:r>
    </w:p>
    <w:p w:rsidR="009B4B26" w:rsidRPr="00473DDA" w:rsidRDefault="009B4B26" w:rsidP="004F3F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 w:afterAutospacing="0" w:line="276" w:lineRule="auto"/>
        <w:ind w:firstLine="709"/>
        <w:rPr>
          <w:sz w:val="28"/>
          <w:szCs w:val="28"/>
        </w:rPr>
      </w:pPr>
      <w:r w:rsidRPr="00473DDA">
        <w:rPr>
          <w:sz w:val="28"/>
          <w:szCs w:val="28"/>
        </w:rPr>
        <w:t>1.</w:t>
      </w:r>
      <w:r w:rsidR="00C0484C">
        <w:rPr>
          <w:sz w:val="28"/>
          <w:szCs w:val="28"/>
        </w:rPr>
        <w:t> </w:t>
      </w:r>
      <w:r w:rsidRPr="00473DDA">
        <w:rPr>
          <w:sz w:val="28"/>
          <w:szCs w:val="28"/>
        </w:rPr>
        <w:t>Проектная документация на технологические процессы, машины, механизмы, оборудование, транспортные средства, химические вещества</w:t>
      </w:r>
      <w:r w:rsidR="008C5DF5" w:rsidRPr="00473DDA">
        <w:rPr>
          <w:sz w:val="28"/>
          <w:szCs w:val="28"/>
        </w:rPr>
        <w:t xml:space="preserve"> и их соединения, приобретенные (в том числе ввезенные) на территории других государств, </w:t>
      </w:r>
      <w:r w:rsidRPr="00473DDA">
        <w:rPr>
          <w:sz w:val="28"/>
          <w:szCs w:val="28"/>
        </w:rPr>
        <w:t>должны соответствовать требованиям нормативных правовых актов Донецкой Народной Республики и допускаются в эксплуатацию лишь при условии проведения экспертизы их соответствия требованиям нормативных правовых актов по охране труда и безопасности промышленного производства</w:t>
      </w:r>
      <w:r w:rsidR="00240F4B" w:rsidRPr="00473DDA">
        <w:rPr>
          <w:sz w:val="28"/>
          <w:szCs w:val="28"/>
        </w:rPr>
        <w:t>,</w:t>
      </w:r>
      <w:r w:rsidRPr="00473DDA">
        <w:rPr>
          <w:sz w:val="28"/>
          <w:szCs w:val="28"/>
        </w:rPr>
        <w:t xml:space="preserve"> действующих на территории Донецкой Народной Республики.</w:t>
      </w:r>
    </w:p>
    <w:p w:rsidR="009B4B26" w:rsidRPr="00473DDA" w:rsidRDefault="009B4B26" w:rsidP="00C04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 w:afterAutospacing="0" w:line="276" w:lineRule="auto"/>
        <w:ind w:firstLine="709"/>
        <w:rPr>
          <w:sz w:val="28"/>
          <w:szCs w:val="28"/>
        </w:rPr>
      </w:pPr>
      <w:r w:rsidRPr="00473DDA">
        <w:rPr>
          <w:sz w:val="28"/>
          <w:szCs w:val="28"/>
        </w:rPr>
        <w:t>2.</w:t>
      </w:r>
      <w:r w:rsidR="00C0484C">
        <w:rPr>
          <w:sz w:val="28"/>
          <w:szCs w:val="28"/>
        </w:rPr>
        <w:t> </w:t>
      </w:r>
      <w:r w:rsidRPr="00473DDA">
        <w:rPr>
          <w:sz w:val="28"/>
          <w:szCs w:val="28"/>
        </w:rPr>
        <w:t xml:space="preserve">Работодатель, намеренный осуществлять деятельность по </w:t>
      </w:r>
      <w:r w:rsidR="00240F4B" w:rsidRPr="00473DDA">
        <w:rPr>
          <w:sz w:val="28"/>
          <w:szCs w:val="28"/>
        </w:rPr>
        <w:t>выполнению</w:t>
      </w:r>
      <w:r w:rsidRPr="00473DDA">
        <w:rPr>
          <w:sz w:val="28"/>
          <w:szCs w:val="28"/>
        </w:rPr>
        <w:t xml:space="preserve"> работ повышенной опасности, эксплуатации машин, механизмов, оборудования повышенной опасности</w:t>
      </w:r>
      <w:r w:rsidR="004D439C" w:rsidRPr="00473DDA">
        <w:rPr>
          <w:sz w:val="28"/>
          <w:szCs w:val="28"/>
        </w:rPr>
        <w:t>,</w:t>
      </w:r>
      <w:r w:rsidR="00C3620C" w:rsidRPr="00473DDA">
        <w:rPr>
          <w:sz w:val="28"/>
          <w:szCs w:val="28"/>
        </w:rPr>
        <w:t xml:space="preserve"> </w:t>
      </w:r>
      <w:r w:rsidR="00240F4B" w:rsidRPr="00473DDA">
        <w:rPr>
          <w:sz w:val="28"/>
          <w:szCs w:val="28"/>
        </w:rPr>
        <w:t xml:space="preserve">должен иметь соответствующее разрешение, а по </w:t>
      </w:r>
      <w:r w:rsidR="00C3620C" w:rsidRPr="00473DDA">
        <w:rPr>
          <w:sz w:val="28"/>
          <w:szCs w:val="28"/>
        </w:rPr>
        <w:t xml:space="preserve">обучению по вопросам охраны труда </w:t>
      </w:r>
      <w:r w:rsidR="004D439C" w:rsidRPr="00473DDA">
        <w:rPr>
          <w:sz w:val="28"/>
          <w:szCs w:val="28"/>
        </w:rPr>
        <w:t xml:space="preserve">– </w:t>
      </w:r>
      <w:r w:rsidR="00C3620C" w:rsidRPr="00473DDA">
        <w:rPr>
          <w:sz w:val="28"/>
          <w:szCs w:val="28"/>
        </w:rPr>
        <w:t>соответствующ</w:t>
      </w:r>
      <w:r w:rsidR="00240F4B" w:rsidRPr="00473DDA">
        <w:rPr>
          <w:sz w:val="28"/>
          <w:szCs w:val="28"/>
        </w:rPr>
        <w:t>ую</w:t>
      </w:r>
      <w:r w:rsidR="00C3620C" w:rsidRPr="00473DDA">
        <w:rPr>
          <w:sz w:val="28"/>
          <w:szCs w:val="28"/>
        </w:rPr>
        <w:t xml:space="preserve"> </w:t>
      </w:r>
      <w:r w:rsidR="00240F4B" w:rsidRPr="00473DDA">
        <w:rPr>
          <w:sz w:val="28"/>
          <w:szCs w:val="28"/>
        </w:rPr>
        <w:t>декларацию</w:t>
      </w:r>
      <w:r w:rsidR="00C3620C" w:rsidRPr="00473DDA">
        <w:rPr>
          <w:sz w:val="28"/>
          <w:szCs w:val="28"/>
        </w:rPr>
        <w:t>.»</w:t>
      </w:r>
      <w:r w:rsidR="00F2674E" w:rsidRPr="00473DDA">
        <w:rPr>
          <w:sz w:val="28"/>
          <w:szCs w:val="28"/>
        </w:rPr>
        <w:t>;</w:t>
      </w:r>
    </w:p>
    <w:p w:rsidR="00C3620C" w:rsidRPr="00473DDA" w:rsidRDefault="00835F14" w:rsidP="00C04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 w:afterAutospacing="0" w:line="276" w:lineRule="auto"/>
        <w:ind w:firstLine="709"/>
        <w:rPr>
          <w:sz w:val="28"/>
          <w:szCs w:val="28"/>
        </w:rPr>
      </w:pPr>
      <w:r w:rsidRPr="00473DDA">
        <w:rPr>
          <w:sz w:val="28"/>
          <w:szCs w:val="28"/>
        </w:rPr>
        <w:t>1</w:t>
      </w:r>
      <w:r w:rsidR="00383674" w:rsidRPr="00473DDA">
        <w:rPr>
          <w:sz w:val="28"/>
          <w:szCs w:val="28"/>
        </w:rPr>
        <w:t>3</w:t>
      </w:r>
      <w:r w:rsidR="00C3620C" w:rsidRPr="00473DDA">
        <w:rPr>
          <w:sz w:val="28"/>
          <w:szCs w:val="28"/>
        </w:rPr>
        <w:t>)</w:t>
      </w:r>
      <w:r w:rsidR="00C0484C">
        <w:rPr>
          <w:sz w:val="28"/>
          <w:szCs w:val="28"/>
        </w:rPr>
        <w:t> </w:t>
      </w:r>
      <w:r w:rsidR="00C3620C" w:rsidRPr="00473DDA">
        <w:rPr>
          <w:sz w:val="28"/>
          <w:szCs w:val="28"/>
        </w:rPr>
        <w:t>статью 40 изложить в следующей редакции:</w:t>
      </w:r>
    </w:p>
    <w:p w:rsidR="008C5DF5" w:rsidRPr="00473DDA" w:rsidRDefault="00C3620C" w:rsidP="00C04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 w:afterAutospacing="0" w:line="276" w:lineRule="auto"/>
        <w:ind w:firstLine="709"/>
        <w:rPr>
          <w:b/>
          <w:sz w:val="28"/>
          <w:szCs w:val="28"/>
        </w:rPr>
      </w:pPr>
      <w:r w:rsidRPr="00473DDA">
        <w:rPr>
          <w:sz w:val="28"/>
          <w:szCs w:val="28"/>
        </w:rPr>
        <w:t>«Статья</w:t>
      </w:r>
      <w:r w:rsidR="00C0484C">
        <w:rPr>
          <w:sz w:val="28"/>
          <w:szCs w:val="28"/>
        </w:rPr>
        <w:t> </w:t>
      </w:r>
      <w:r w:rsidRPr="00473DDA">
        <w:rPr>
          <w:sz w:val="28"/>
          <w:szCs w:val="28"/>
        </w:rPr>
        <w:t>40.</w:t>
      </w:r>
      <w:r w:rsidRPr="00473DDA">
        <w:rPr>
          <w:b/>
          <w:sz w:val="28"/>
          <w:szCs w:val="28"/>
        </w:rPr>
        <w:t xml:space="preserve"> Порядок получения разрешений на выполнение работ повышенной опасности и </w:t>
      </w:r>
      <w:r w:rsidR="008C5DF5" w:rsidRPr="00473DDA">
        <w:rPr>
          <w:b/>
          <w:sz w:val="28"/>
          <w:szCs w:val="28"/>
        </w:rPr>
        <w:t>регистрации деклараций на проведение обучения по вопросам охраны труда</w:t>
      </w:r>
    </w:p>
    <w:p w:rsidR="00C3620C" w:rsidRPr="00473DDA" w:rsidRDefault="00C3620C" w:rsidP="00C04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 w:afterAutospacing="0" w:line="276" w:lineRule="auto"/>
        <w:ind w:firstLine="709"/>
        <w:rPr>
          <w:sz w:val="28"/>
          <w:szCs w:val="28"/>
        </w:rPr>
      </w:pPr>
      <w:r w:rsidRPr="00473DDA">
        <w:rPr>
          <w:sz w:val="28"/>
          <w:szCs w:val="28"/>
        </w:rPr>
        <w:t>1.</w:t>
      </w:r>
      <w:r w:rsidR="00C0484C">
        <w:rPr>
          <w:sz w:val="28"/>
          <w:szCs w:val="28"/>
        </w:rPr>
        <w:t> </w:t>
      </w:r>
      <w:r w:rsidRPr="00473DDA">
        <w:rPr>
          <w:sz w:val="28"/>
          <w:szCs w:val="28"/>
        </w:rPr>
        <w:t>Выдача или отказ в выдаче, переоформление, выдача дубликатов, аннулирование разрешений на выполнение работ повышенной опасности</w:t>
      </w:r>
      <w:r w:rsidR="004D439C" w:rsidRPr="00473DDA">
        <w:rPr>
          <w:sz w:val="28"/>
          <w:szCs w:val="28"/>
        </w:rPr>
        <w:t xml:space="preserve"> </w:t>
      </w:r>
      <w:r w:rsidRPr="00473DDA">
        <w:rPr>
          <w:sz w:val="28"/>
          <w:szCs w:val="28"/>
        </w:rPr>
        <w:t xml:space="preserve">осуществляется </w:t>
      </w:r>
      <w:r w:rsidR="008C5DF5" w:rsidRPr="00473DDA">
        <w:rPr>
          <w:sz w:val="28"/>
          <w:szCs w:val="28"/>
        </w:rPr>
        <w:t>республиканск</w:t>
      </w:r>
      <w:r w:rsidR="004D439C" w:rsidRPr="00473DDA">
        <w:rPr>
          <w:sz w:val="28"/>
          <w:szCs w:val="28"/>
        </w:rPr>
        <w:t>им органом</w:t>
      </w:r>
      <w:r w:rsidR="008C5DF5" w:rsidRPr="00473DDA">
        <w:rPr>
          <w:sz w:val="28"/>
          <w:szCs w:val="28"/>
        </w:rPr>
        <w:t xml:space="preserve"> исполнительной власти, реализующ</w:t>
      </w:r>
      <w:r w:rsidR="004D439C" w:rsidRPr="00473DDA">
        <w:rPr>
          <w:sz w:val="28"/>
          <w:szCs w:val="28"/>
        </w:rPr>
        <w:t>им</w:t>
      </w:r>
      <w:r w:rsidR="008C5DF5" w:rsidRPr="00473DDA">
        <w:rPr>
          <w:sz w:val="28"/>
          <w:szCs w:val="28"/>
        </w:rPr>
        <w:t xml:space="preserve"> государственную политику в сфере промышленной безопасности, охраны труда и государственного горного надзора,</w:t>
      </w:r>
      <w:r w:rsidRPr="00473DDA">
        <w:rPr>
          <w:sz w:val="28"/>
          <w:szCs w:val="28"/>
        </w:rPr>
        <w:t xml:space="preserve"> в порядке, установленном Правительством Донецкой Народной Республики.</w:t>
      </w:r>
    </w:p>
    <w:p w:rsidR="008C5DF5" w:rsidRPr="00473DDA" w:rsidRDefault="00C3620C" w:rsidP="00C04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 w:afterAutospacing="0" w:line="276" w:lineRule="auto"/>
        <w:ind w:firstLine="709"/>
        <w:rPr>
          <w:sz w:val="28"/>
          <w:szCs w:val="28"/>
        </w:rPr>
      </w:pPr>
      <w:r w:rsidRPr="00473DDA">
        <w:rPr>
          <w:sz w:val="28"/>
          <w:szCs w:val="28"/>
        </w:rPr>
        <w:t>2.</w:t>
      </w:r>
      <w:r w:rsidR="00C0484C">
        <w:rPr>
          <w:sz w:val="28"/>
          <w:szCs w:val="28"/>
        </w:rPr>
        <w:t> </w:t>
      </w:r>
      <w:r w:rsidRPr="00473DDA">
        <w:rPr>
          <w:sz w:val="28"/>
          <w:szCs w:val="28"/>
        </w:rPr>
        <w:t xml:space="preserve">Обучение по вопросам охраны </w:t>
      </w:r>
      <w:r w:rsidR="008E7CDF" w:rsidRPr="00473DDA">
        <w:rPr>
          <w:sz w:val="28"/>
          <w:szCs w:val="28"/>
        </w:rPr>
        <w:t>т</w:t>
      </w:r>
      <w:r w:rsidRPr="00473DDA">
        <w:rPr>
          <w:sz w:val="28"/>
          <w:szCs w:val="28"/>
        </w:rPr>
        <w:t xml:space="preserve">руда осуществляется </w:t>
      </w:r>
      <w:r w:rsidR="008C5DF5" w:rsidRPr="00473DDA">
        <w:rPr>
          <w:sz w:val="28"/>
          <w:szCs w:val="28"/>
        </w:rPr>
        <w:t xml:space="preserve">согласно зарегистрированной в республиканском органе исполнительной власти, реализующем государственную политику в сфере промышленной безопасности, охраны труда и государственного горного надзора, декларации соответствия материально-технической базы работодателя требованиям законодательства </w:t>
      </w:r>
      <w:r w:rsidR="008C5DF5" w:rsidRPr="00473DDA">
        <w:rPr>
          <w:sz w:val="28"/>
          <w:szCs w:val="28"/>
          <w:lang w:eastAsia="ru-RU"/>
        </w:rPr>
        <w:t>Донецкой Народной Республики</w:t>
      </w:r>
      <w:r w:rsidR="008C5DF5" w:rsidRPr="00473DDA">
        <w:rPr>
          <w:sz w:val="28"/>
          <w:szCs w:val="28"/>
        </w:rPr>
        <w:t xml:space="preserve">, обеспечивающего проведение соответствующего обучения, в порядке, установленном </w:t>
      </w:r>
      <w:r w:rsidR="004D439C" w:rsidRPr="00473DDA">
        <w:rPr>
          <w:sz w:val="28"/>
          <w:szCs w:val="28"/>
        </w:rPr>
        <w:t>вышеуказанным</w:t>
      </w:r>
      <w:r w:rsidR="008C5DF5" w:rsidRPr="00473DDA">
        <w:rPr>
          <w:sz w:val="28"/>
          <w:szCs w:val="28"/>
        </w:rPr>
        <w:t xml:space="preserve"> органом.»;</w:t>
      </w:r>
    </w:p>
    <w:p w:rsidR="008C5DF5" w:rsidRPr="00473DDA" w:rsidRDefault="008C5DF5" w:rsidP="00C04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 w:afterAutospacing="0" w:line="276" w:lineRule="auto"/>
        <w:ind w:firstLine="709"/>
        <w:rPr>
          <w:sz w:val="28"/>
          <w:szCs w:val="28"/>
        </w:rPr>
      </w:pPr>
      <w:r w:rsidRPr="00473DDA">
        <w:rPr>
          <w:sz w:val="28"/>
          <w:szCs w:val="28"/>
        </w:rPr>
        <w:t>1</w:t>
      </w:r>
      <w:r w:rsidR="00383674" w:rsidRPr="00473DDA">
        <w:rPr>
          <w:sz w:val="28"/>
          <w:szCs w:val="28"/>
        </w:rPr>
        <w:t>4</w:t>
      </w:r>
      <w:r w:rsidRPr="00473DDA">
        <w:rPr>
          <w:sz w:val="28"/>
          <w:szCs w:val="28"/>
        </w:rPr>
        <w:t>)</w:t>
      </w:r>
      <w:r w:rsidR="00C0484C">
        <w:rPr>
          <w:sz w:val="28"/>
          <w:szCs w:val="28"/>
        </w:rPr>
        <w:t> </w:t>
      </w:r>
      <w:r w:rsidRPr="00473DDA">
        <w:rPr>
          <w:sz w:val="28"/>
          <w:szCs w:val="28"/>
        </w:rPr>
        <w:t>в статье 42 слова «</w:t>
      </w:r>
      <w:r w:rsidRPr="00473DDA">
        <w:rPr>
          <w:rFonts w:eastAsia="Times New Roman"/>
          <w:sz w:val="28"/>
          <w:szCs w:val="28"/>
        </w:rPr>
        <w:t>общегосударственной и других» заменить словом «республиканских»;</w:t>
      </w:r>
    </w:p>
    <w:p w:rsidR="00835F14" w:rsidRPr="00473DDA" w:rsidRDefault="00647D71" w:rsidP="00C04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 w:afterAutospacing="0" w:line="276" w:lineRule="auto"/>
        <w:ind w:firstLine="709"/>
        <w:rPr>
          <w:sz w:val="28"/>
          <w:szCs w:val="28"/>
        </w:rPr>
      </w:pPr>
      <w:r w:rsidRPr="00473DDA">
        <w:rPr>
          <w:sz w:val="28"/>
          <w:szCs w:val="28"/>
        </w:rPr>
        <w:t>1</w:t>
      </w:r>
      <w:r w:rsidR="00383674" w:rsidRPr="00473DDA">
        <w:rPr>
          <w:sz w:val="28"/>
          <w:szCs w:val="28"/>
        </w:rPr>
        <w:t>5</w:t>
      </w:r>
      <w:r w:rsidRPr="00473DDA">
        <w:rPr>
          <w:sz w:val="28"/>
          <w:szCs w:val="28"/>
        </w:rPr>
        <w:t>)</w:t>
      </w:r>
      <w:r w:rsidR="00C0484C">
        <w:rPr>
          <w:sz w:val="28"/>
          <w:szCs w:val="28"/>
        </w:rPr>
        <w:t> </w:t>
      </w:r>
      <w:r w:rsidR="008C5DF5" w:rsidRPr="00473DDA">
        <w:rPr>
          <w:sz w:val="28"/>
          <w:szCs w:val="28"/>
        </w:rPr>
        <w:t xml:space="preserve">в </w:t>
      </w:r>
      <w:r w:rsidR="00835F14" w:rsidRPr="00473DDA">
        <w:rPr>
          <w:sz w:val="28"/>
          <w:szCs w:val="28"/>
        </w:rPr>
        <w:t>статье 44:</w:t>
      </w:r>
    </w:p>
    <w:p w:rsidR="00835F14" w:rsidRPr="00473DDA" w:rsidRDefault="00835F14" w:rsidP="00C04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 w:afterAutospacing="0" w:line="276" w:lineRule="auto"/>
        <w:ind w:firstLine="709"/>
        <w:rPr>
          <w:sz w:val="28"/>
          <w:szCs w:val="28"/>
        </w:rPr>
      </w:pPr>
      <w:r w:rsidRPr="00473DDA">
        <w:rPr>
          <w:sz w:val="28"/>
          <w:szCs w:val="28"/>
        </w:rPr>
        <w:t>а)</w:t>
      </w:r>
      <w:r w:rsidR="00C0484C" w:rsidRPr="00C0484C">
        <w:rPr>
          <w:sz w:val="28"/>
          <w:szCs w:val="28"/>
        </w:rPr>
        <w:t> </w:t>
      </w:r>
      <w:r w:rsidRPr="00473DDA">
        <w:rPr>
          <w:sz w:val="28"/>
          <w:szCs w:val="28"/>
        </w:rPr>
        <w:t>часть 1 изложить в следующей редакции:</w:t>
      </w:r>
    </w:p>
    <w:p w:rsidR="00835F14" w:rsidRPr="00473DDA" w:rsidRDefault="00835F14" w:rsidP="00C04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 w:afterAutospacing="0" w:line="276" w:lineRule="auto"/>
        <w:ind w:firstLine="709"/>
        <w:rPr>
          <w:sz w:val="28"/>
          <w:szCs w:val="28"/>
        </w:rPr>
      </w:pPr>
      <w:r w:rsidRPr="00473DDA">
        <w:rPr>
          <w:sz w:val="28"/>
          <w:szCs w:val="28"/>
        </w:rPr>
        <w:t>«1.</w:t>
      </w:r>
      <w:r w:rsidR="00C0484C">
        <w:rPr>
          <w:sz w:val="28"/>
          <w:szCs w:val="28"/>
        </w:rPr>
        <w:t> </w:t>
      </w:r>
      <w:r w:rsidRPr="00473DDA">
        <w:rPr>
          <w:rFonts w:eastAsia="Times New Roman"/>
          <w:sz w:val="28"/>
        </w:rPr>
        <w:t xml:space="preserve">Положение о </w:t>
      </w:r>
      <w:r w:rsidRPr="00473DDA">
        <w:rPr>
          <w:sz w:val="28"/>
          <w:szCs w:val="28"/>
        </w:rPr>
        <w:t>республиканском органе исполнительной власти, реализующем государственную политику в сфере промышленной безопасности, охраны труда и государственного горного надзора</w:t>
      </w:r>
      <w:r w:rsidR="004D439C" w:rsidRPr="00473DDA">
        <w:rPr>
          <w:sz w:val="28"/>
          <w:szCs w:val="28"/>
        </w:rPr>
        <w:t>,</w:t>
      </w:r>
      <w:r w:rsidRPr="00473DDA">
        <w:rPr>
          <w:rFonts w:eastAsia="Times New Roman"/>
          <w:sz w:val="28"/>
        </w:rPr>
        <w:t xml:space="preserve"> утверждается Правительством Донецкой Народной Республики.»;</w:t>
      </w:r>
    </w:p>
    <w:p w:rsidR="008C5DF5" w:rsidRPr="00473DDA" w:rsidRDefault="00835F14" w:rsidP="00C04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 w:afterAutospacing="0" w:line="276" w:lineRule="auto"/>
        <w:ind w:firstLine="709"/>
        <w:rPr>
          <w:sz w:val="28"/>
          <w:szCs w:val="28"/>
          <w:lang w:eastAsia="uk-UA"/>
        </w:rPr>
      </w:pPr>
      <w:r w:rsidRPr="00473DDA">
        <w:rPr>
          <w:sz w:val="28"/>
          <w:szCs w:val="28"/>
        </w:rPr>
        <w:t>б)</w:t>
      </w:r>
      <w:r w:rsidR="00C0484C">
        <w:rPr>
          <w:sz w:val="28"/>
          <w:szCs w:val="28"/>
        </w:rPr>
        <w:t> </w:t>
      </w:r>
      <w:r w:rsidR="004D439C" w:rsidRPr="00473DDA">
        <w:rPr>
          <w:sz w:val="28"/>
          <w:szCs w:val="28"/>
        </w:rPr>
        <w:t>в пункте</w:t>
      </w:r>
      <w:r w:rsidR="008C5DF5" w:rsidRPr="00473DDA">
        <w:rPr>
          <w:sz w:val="28"/>
          <w:szCs w:val="28"/>
        </w:rPr>
        <w:t xml:space="preserve"> 4 части 2 слова «и </w:t>
      </w:r>
      <w:r w:rsidR="008C5DF5" w:rsidRPr="00473DDA">
        <w:rPr>
          <w:rFonts w:eastAsia="Times New Roman"/>
          <w:sz w:val="28"/>
        </w:rPr>
        <w:t>лицензий»</w:t>
      </w:r>
      <w:r w:rsidR="004D439C" w:rsidRPr="00473DDA">
        <w:rPr>
          <w:rFonts w:eastAsia="Times New Roman"/>
          <w:sz w:val="28"/>
        </w:rPr>
        <w:t xml:space="preserve"> исключить</w:t>
      </w:r>
      <w:r w:rsidR="00C0484C">
        <w:rPr>
          <w:rFonts w:eastAsia="Times New Roman"/>
          <w:sz w:val="28"/>
        </w:rPr>
        <w:t>;</w:t>
      </w:r>
    </w:p>
    <w:p w:rsidR="00383674" w:rsidRPr="00473DDA" w:rsidRDefault="004E7A10" w:rsidP="00C04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 w:afterAutospacing="0" w:line="276" w:lineRule="auto"/>
        <w:ind w:firstLine="709"/>
        <w:rPr>
          <w:sz w:val="28"/>
          <w:szCs w:val="28"/>
        </w:rPr>
      </w:pPr>
      <w:r w:rsidRPr="00473DDA">
        <w:rPr>
          <w:sz w:val="28"/>
          <w:szCs w:val="28"/>
        </w:rPr>
        <w:t>1</w:t>
      </w:r>
      <w:r w:rsidR="004D439C" w:rsidRPr="00473DDA">
        <w:rPr>
          <w:sz w:val="28"/>
          <w:szCs w:val="28"/>
        </w:rPr>
        <w:t>6</w:t>
      </w:r>
      <w:r w:rsidRPr="00473DDA">
        <w:rPr>
          <w:sz w:val="28"/>
          <w:szCs w:val="28"/>
        </w:rPr>
        <w:t>)</w:t>
      </w:r>
      <w:r w:rsidR="00C0484C">
        <w:rPr>
          <w:sz w:val="28"/>
          <w:szCs w:val="28"/>
        </w:rPr>
        <w:t> </w:t>
      </w:r>
      <w:r w:rsidR="00383674" w:rsidRPr="00473DDA">
        <w:rPr>
          <w:sz w:val="28"/>
          <w:szCs w:val="28"/>
        </w:rPr>
        <w:t>по тексту слова «</w:t>
      </w:r>
      <w:r w:rsidR="00383674" w:rsidRPr="00473DDA">
        <w:rPr>
          <w:rFonts w:eastAsia="Times New Roman"/>
          <w:sz w:val="28"/>
          <w:szCs w:val="28"/>
        </w:rPr>
        <w:t xml:space="preserve">республиканский орган исполнительной власти в области здравоохранения» </w:t>
      </w:r>
      <w:r w:rsidR="00383674" w:rsidRPr="00473DDA">
        <w:rPr>
          <w:sz w:val="28"/>
          <w:szCs w:val="28"/>
        </w:rPr>
        <w:t>в соответствующем падеже заменить словами «республиканский орган исполнительной власти, реализующий государственную политику в сфере здравоохранения» в соответствующем падеже;</w:t>
      </w:r>
    </w:p>
    <w:p w:rsidR="004E7A10" w:rsidRPr="00473DDA" w:rsidRDefault="004D439C" w:rsidP="00C04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 w:afterAutospacing="0" w:line="276" w:lineRule="auto"/>
        <w:ind w:firstLine="709"/>
        <w:rPr>
          <w:sz w:val="28"/>
          <w:szCs w:val="28"/>
        </w:rPr>
      </w:pPr>
      <w:r w:rsidRPr="00473DDA">
        <w:rPr>
          <w:sz w:val="28"/>
          <w:szCs w:val="28"/>
        </w:rPr>
        <w:t>17</w:t>
      </w:r>
      <w:r w:rsidR="00383674" w:rsidRPr="00473DDA">
        <w:rPr>
          <w:sz w:val="28"/>
          <w:szCs w:val="28"/>
        </w:rPr>
        <w:t>)</w:t>
      </w:r>
      <w:r w:rsidR="00C0484C">
        <w:rPr>
          <w:sz w:val="28"/>
          <w:szCs w:val="28"/>
        </w:rPr>
        <w:t> </w:t>
      </w:r>
      <w:r w:rsidR="00383674" w:rsidRPr="00473DDA">
        <w:rPr>
          <w:sz w:val="28"/>
          <w:szCs w:val="28"/>
        </w:rPr>
        <w:t>по тексту слова «Совет Министров» в соответствующем падеже заменить словом «Правительство» в соответствующем падеже;</w:t>
      </w:r>
    </w:p>
    <w:p w:rsidR="00383674" w:rsidRPr="00473DDA" w:rsidRDefault="004D439C" w:rsidP="00C04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 w:afterAutospacing="0" w:line="276" w:lineRule="auto"/>
        <w:ind w:firstLine="709"/>
        <w:rPr>
          <w:sz w:val="28"/>
          <w:szCs w:val="28"/>
        </w:rPr>
      </w:pPr>
      <w:r w:rsidRPr="00473DDA">
        <w:rPr>
          <w:sz w:val="28"/>
          <w:szCs w:val="28"/>
        </w:rPr>
        <w:t>18</w:t>
      </w:r>
      <w:r w:rsidR="00383674" w:rsidRPr="00473DDA">
        <w:rPr>
          <w:sz w:val="28"/>
          <w:szCs w:val="28"/>
        </w:rPr>
        <w:t>)</w:t>
      </w:r>
      <w:r w:rsidR="00C0484C">
        <w:rPr>
          <w:sz w:val="28"/>
          <w:szCs w:val="28"/>
        </w:rPr>
        <w:t> </w:t>
      </w:r>
      <w:r w:rsidR="00383674" w:rsidRPr="00473DDA">
        <w:rPr>
          <w:sz w:val="28"/>
          <w:szCs w:val="28"/>
        </w:rPr>
        <w:t>по тексту слова «</w:t>
      </w:r>
      <w:r w:rsidR="00383674" w:rsidRPr="00473DDA">
        <w:rPr>
          <w:rFonts w:eastAsia="Times New Roman"/>
          <w:sz w:val="28"/>
          <w:szCs w:val="28"/>
        </w:rPr>
        <w:t xml:space="preserve">государственный орган исполнительной власти в области промышленной безопасности и охраны труда» </w:t>
      </w:r>
      <w:r w:rsidR="00383674" w:rsidRPr="00473DDA">
        <w:rPr>
          <w:sz w:val="28"/>
          <w:szCs w:val="28"/>
        </w:rPr>
        <w:t>в соответствующем падеже заменить словами «республиканский орган исполнительной власти, реализующ</w:t>
      </w:r>
      <w:r w:rsidRPr="00473DDA">
        <w:rPr>
          <w:sz w:val="28"/>
          <w:szCs w:val="28"/>
        </w:rPr>
        <w:t>ий</w:t>
      </w:r>
      <w:r w:rsidR="00383674" w:rsidRPr="00473DDA">
        <w:rPr>
          <w:sz w:val="28"/>
          <w:szCs w:val="28"/>
        </w:rPr>
        <w:t xml:space="preserve"> государственную политику в сфере промышленной безопасности, охраны труда и государственного горного надзора» в соответствующем падеже;</w:t>
      </w:r>
    </w:p>
    <w:p w:rsidR="00383674" w:rsidRPr="00473DDA" w:rsidRDefault="004D439C" w:rsidP="00C04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 w:afterAutospacing="0" w:line="276" w:lineRule="auto"/>
        <w:ind w:firstLine="709"/>
        <w:rPr>
          <w:sz w:val="28"/>
          <w:szCs w:val="28"/>
        </w:rPr>
      </w:pPr>
      <w:r w:rsidRPr="00473DDA">
        <w:rPr>
          <w:sz w:val="28"/>
          <w:szCs w:val="28"/>
        </w:rPr>
        <w:t>19</w:t>
      </w:r>
      <w:r w:rsidR="00383674" w:rsidRPr="00473DDA">
        <w:rPr>
          <w:sz w:val="28"/>
          <w:szCs w:val="28"/>
        </w:rPr>
        <w:t>)</w:t>
      </w:r>
      <w:r w:rsidR="00C0484C">
        <w:rPr>
          <w:sz w:val="28"/>
          <w:szCs w:val="28"/>
        </w:rPr>
        <w:t> </w:t>
      </w:r>
      <w:r w:rsidR="00383674" w:rsidRPr="00473DDA">
        <w:rPr>
          <w:sz w:val="28"/>
          <w:szCs w:val="28"/>
        </w:rPr>
        <w:t>по тексту слова «</w:t>
      </w:r>
      <w:r w:rsidR="00383674" w:rsidRPr="00473DDA">
        <w:rPr>
          <w:rFonts w:eastAsia="Times New Roman"/>
          <w:sz w:val="28"/>
          <w:szCs w:val="28"/>
        </w:rPr>
        <w:t xml:space="preserve">орган исполнительной власти по надзору за промышленной безопасностью и охраной труда» </w:t>
      </w:r>
      <w:r w:rsidR="00383674" w:rsidRPr="00473DDA">
        <w:rPr>
          <w:sz w:val="28"/>
          <w:szCs w:val="28"/>
        </w:rPr>
        <w:t>в соответствующем падеже заменить словами «республиканский орган исполнительной власти, реализующ</w:t>
      </w:r>
      <w:r w:rsidRPr="00473DDA">
        <w:rPr>
          <w:sz w:val="28"/>
          <w:szCs w:val="28"/>
        </w:rPr>
        <w:t>ий</w:t>
      </w:r>
      <w:r w:rsidR="00383674" w:rsidRPr="00473DDA">
        <w:rPr>
          <w:sz w:val="28"/>
          <w:szCs w:val="28"/>
        </w:rPr>
        <w:t xml:space="preserve"> государственную политику в сфере промышленной безопасности, охраны труда и государственного горного надзора» в соответствующем падеже;</w:t>
      </w:r>
    </w:p>
    <w:p w:rsidR="008C5DF5" w:rsidRPr="00473DDA" w:rsidRDefault="004D439C" w:rsidP="00C04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 w:afterAutospacing="0" w:line="276" w:lineRule="auto"/>
        <w:ind w:firstLine="709"/>
        <w:rPr>
          <w:sz w:val="28"/>
          <w:szCs w:val="28"/>
        </w:rPr>
      </w:pPr>
      <w:r w:rsidRPr="00473DDA">
        <w:rPr>
          <w:sz w:val="28"/>
          <w:szCs w:val="28"/>
        </w:rPr>
        <w:t>20</w:t>
      </w:r>
      <w:r w:rsidR="00383674" w:rsidRPr="00473DDA">
        <w:rPr>
          <w:sz w:val="28"/>
          <w:szCs w:val="28"/>
        </w:rPr>
        <w:t>)</w:t>
      </w:r>
      <w:r w:rsidR="00C0484C">
        <w:rPr>
          <w:rFonts w:eastAsia="Times New Roman"/>
          <w:sz w:val="28"/>
          <w:szCs w:val="28"/>
        </w:rPr>
        <w:t> </w:t>
      </w:r>
      <w:r w:rsidR="00383674" w:rsidRPr="00473DDA">
        <w:rPr>
          <w:sz w:val="28"/>
          <w:szCs w:val="28"/>
        </w:rPr>
        <w:t>по тексту слова «</w:t>
      </w:r>
      <w:r w:rsidR="00383674" w:rsidRPr="00473DDA">
        <w:rPr>
          <w:rFonts w:eastAsia="Times New Roman"/>
          <w:sz w:val="28"/>
        </w:rPr>
        <w:t xml:space="preserve">республиканский орган исполнительной власти в области промышленной безопасности и охраны труда» </w:t>
      </w:r>
      <w:r w:rsidR="00383674" w:rsidRPr="00473DDA">
        <w:rPr>
          <w:sz w:val="28"/>
          <w:szCs w:val="28"/>
        </w:rPr>
        <w:t>в соответствующем падеже заменить словами «республиканский орган исполнительной власти, реализующ</w:t>
      </w:r>
      <w:r w:rsidRPr="00473DDA">
        <w:rPr>
          <w:sz w:val="28"/>
          <w:szCs w:val="28"/>
        </w:rPr>
        <w:t>ий</w:t>
      </w:r>
      <w:r w:rsidR="00383674" w:rsidRPr="00473DDA">
        <w:rPr>
          <w:sz w:val="28"/>
          <w:szCs w:val="28"/>
        </w:rPr>
        <w:t xml:space="preserve"> государственную политику в сфере промышленной безопасности, охраны труда и государственного горного надзора» в соот</w:t>
      </w:r>
      <w:r w:rsidRPr="00473DDA">
        <w:rPr>
          <w:sz w:val="28"/>
          <w:szCs w:val="28"/>
        </w:rPr>
        <w:t>ветствующем падеже.</w:t>
      </w:r>
      <w:r w:rsidR="00383674" w:rsidRPr="00473DDA">
        <w:rPr>
          <w:rFonts w:eastAsia="Times New Roman"/>
          <w:sz w:val="28"/>
        </w:rPr>
        <w:t xml:space="preserve"> </w:t>
      </w:r>
    </w:p>
    <w:p w:rsidR="00162B92" w:rsidRPr="00473DDA" w:rsidRDefault="00162B92" w:rsidP="00C04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 w:afterAutospacing="0" w:line="276" w:lineRule="auto"/>
        <w:ind w:firstLine="709"/>
        <w:rPr>
          <w:b/>
          <w:sz w:val="28"/>
          <w:szCs w:val="28"/>
        </w:rPr>
      </w:pPr>
      <w:r w:rsidRPr="00473DDA">
        <w:rPr>
          <w:b/>
          <w:sz w:val="28"/>
          <w:szCs w:val="28"/>
        </w:rPr>
        <w:t>Статья</w:t>
      </w:r>
      <w:r w:rsidR="00C0484C">
        <w:rPr>
          <w:b/>
          <w:sz w:val="28"/>
          <w:szCs w:val="28"/>
        </w:rPr>
        <w:t> </w:t>
      </w:r>
      <w:r w:rsidRPr="00473DDA">
        <w:rPr>
          <w:b/>
          <w:sz w:val="28"/>
          <w:szCs w:val="28"/>
        </w:rPr>
        <w:t>2</w:t>
      </w:r>
    </w:p>
    <w:p w:rsidR="00295B82" w:rsidRPr="00473DDA" w:rsidRDefault="005C563F" w:rsidP="00D2221D">
      <w:pPr>
        <w:widowControl w:val="0"/>
        <w:autoSpaceDE w:val="0"/>
        <w:autoSpaceDN w:val="0"/>
        <w:adjustRightInd w:val="0"/>
        <w:spacing w:after="0" w:afterAutospacing="0" w:line="276" w:lineRule="auto"/>
        <w:ind w:firstLine="709"/>
        <w:rPr>
          <w:sz w:val="28"/>
          <w:szCs w:val="28"/>
          <w:lang w:eastAsia="ru-RU"/>
        </w:rPr>
      </w:pPr>
      <w:r w:rsidRPr="00473DDA">
        <w:rPr>
          <w:sz w:val="28"/>
          <w:szCs w:val="28"/>
          <w:lang w:eastAsia="ru-RU"/>
        </w:rPr>
        <w:t>Правительству</w:t>
      </w:r>
      <w:r w:rsidR="00295B82" w:rsidRPr="00473DDA">
        <w:rPr>
          <w:sz w:val="28"/>
          <w:szCs w:val="28"/>
          <w:lang w:eastAsia="ru-RU"/>
        </w:rPr>
        <w:t xml:space="preserve"> Донецкой Народной Республики в </w:t>
      </w:r>
      <w:r w:rsidRPr="00473DDA">
        <w:rPr>
          <w:sz w:val="28"/>
          <w:szCs w:val="28"/>
          <w:lang w:eastAsia="ru-RU"/>
        </w:rPr>
        <w:t>течение двух месяцев</w:t>
      </w:r>
      <w:r w:rsidR="00295B82" w:rsidRPr="00473DDA">
        <w:rPr>
          <w:sz w:val="28"/>
          <w:szCs w:val="28"/>
          <w:lang w:eastAsia="ru-RU"/>
        </w:rPr>
        <w:t xml:space="preserve"> со дня официального опубликования настоящего Закона обеспечить принятие нормативных правовых актов, предусмотренных настоящим Законом.</w:t>
      </w:r>
    </w:p>
    <w:p w:rsidR="00E161A2" w:rsidRPr="00473DDA" w:rsidRDefault="00E161A2" w:rsidP="00D2221D">
      <w:pPr>
        <w:tabs>
          <w:tab w:val="left" w:pos="6810"/>
        </w:tabs>
        <w:spacing w:after="0" w:afterAutospacing="0" w:line="276" w:lineRule="auto"/>
        <w:ind w:firstLine="0"/>
        <w:rPr>
          <w:rFonts w:eastAsia="Times New Roman"/>
          <w:sz w:val="28"/>
          <w:szCs w:val="28"/>
        </w:rPr>
      </w:pPr>
    </w:p>
    <w:p w:rsidR="000A4291" w:rsidRPr="004F3F08" w:rsidRDefault="000A4291" w:rsidP="000A4291">
      <w:pPr>
        <w:tabs>
          <w:tab w:val="left" w:pos="6810"/>
        </w:tabs>
        <w:spacing w:after="0" w:afterAutospacing="0" w:line="276" w:lineRule="auto"/>
        <w:ind w:firstLine="0"/>
        <w:rPr>
          <w:rFonts w:eastAsia="Times New Roman"/>
          <w:sz w:val="28"/>
          <w:szCs w:val="28"/>
        </w:rPr>
      </w:pPr>
    </w:p>
    <w:p w:rsidR="00D2221D" w:rsidRPr="004F3F08" w:rsidRDefault="00D2221D" w:rsidP="000A4291">
      <w:pPr>
        <w:tabs>
          <w:tab w:val="left" w:pos="6810"/>
        </w:tabs>
        <w:spacing w:after="0" w:afterAutospacing="0" w:line="276" w:lineRule="auto"/>
        <w:ind w:firstLine="0"/>
        <w:rPr>
          <w:rFonts w:eastAsia="Times New Roman"/>
          <w:sz w:val="28"/>
          <w:szCs w:val="28"/>
        </w:rPr>
      </w:pPr>
    </w:p>
    <w:p w:rsidR="00D2221D" w:rsidRPr="004F3F08" w:rsidRDefault="00D2221D" w:rsidP="000A4291">
      <w:pPr>
        <w:tabs>
          <w:tab w:val="left" w:pos="6810"/>
        </w:tabs>
        <w:spacing w:after="0" w:afterAutospacing="0" w:line="276" w:lineRule="auto"/>
        <w:ind w:firstLine="0"/>
        <w:rPr>
          <w:rFonts w:eastAsia="Times New Roman"/>
          <w:sz w:val="28"/>
          <w:szCs w:val="28"/>
        </w:rPr>
      </w:pPr>
    </w:p>
    <w:p w:rsidR="004F3F08" w:rsidRPr="00F86441" w:rsidRDefault="004F3F08" w:rsidP="004F3F08">
      <w:pPr>
        <w:widowControl w:val="0"/>
        <w:suppressAutoHyphens/>
        <w:autoSpaceDN w:val="0"/>
        <w:spacing w:after="0" w:afterAutospacing="0" w:line="240" w:lineRule="auto"/>
        <w:ind w:right="-284" w:firstLine="0"/>
        <w:textAlignment w:val="baseline"/>
        <w:rPr>
          <w:rFonts w:cs="Mangal"/>
          <w:kern w:val="3"/>
          <w:sz w:val="28"/>
          <w:szCs w:val="28"/>
          <w:lang w:eastAsia="zh-CN" w:bidi="hi-IN"/>
        </w:rPr>
      </w:pPr>
      <w:r w:rsidRPr="00F86441">
        <w:rPr>
          <w:rFonts w:cs="Mangal"/>
          <w:kern w:val="3"/>
          <w:sz w:val="28"/>
          <w:szCs w:val="28"/>
          <w:lang w:eastAsia="zh-CN" w:bidi="hi-IN"/>
        </w:rPr>
        <w:t xml:space="preserve">Глава </w:t>
      </w:r>
    </w:p>
    <w:p w:rsidR="004F3F08" w:rsidRPr="00F86441" w:rsidRDefault="004F3F08" w:rsidP="004F3F08">
      <w:pPr>
        <w:widowControl w:val="0"/>
        <w:suppressAutoHyphens/>
        <w:autoSpaceDN w:val="0"/>
        <w:spacing w:after="120" w:afterAutospacing="0" w:line="240" w:lineRule="auto"/>
        <w:ind w:right="-284" w:firstLine="0"/>
        <w:textAlignment w:val="baseline"/>
        <w:rPr>
          <w:rFonts w:cs="Mangal"/>
          <w:kern w:val="3"/>
          <w:sz w:val="28"/>
          <w:szCs w:val="28"/>
          <w:lang w:eastAsia="zh-CN" w:bidi="hi-IN"/>
        </w:rPr>
      </w:pPr>
      <w:r w:rsidRPr="00F86441">
        <w:rPr>
          <w:rFonts w:cs="Mangal"/>
          <w:kern w:val="3"/>
          <w:sz w:val="28"/>
          <w:szCs w:val="28"/>
          <w:lang w:eastAsia="zh-CN" w:bidi="hi-IN"/>
        </w:rPr>
        <w:t>Донецкой Народной Республики</w:t>
      </w:r>
      <w:r w:rsidRPr="00F86441">
        <w:rPr>
          <w:rFonts w:cs="Mangal"/>
          <w:kern w:val="3"/>
          <w:sz w:val="28"/>
          <w:szCs w:val="28"/>
          <w:lang w:eastAsia="zh-CN" w:bidi="hi-IN"/>
        </w:rPr>
        <w:tab/>
      </w:r>
      <w:r w:rsidRPr="00F86441">
        <w:rPr>
          <w:rFonts w:cs="Mangal"/>
          <w:kern w:val="3"/>
          <w:sz w:val="28"/>
          <w:szCs w:val="28"/>
          <w:lang w:eastAsia="zh-CN" w:bidi="hi-IN"/>
        </w:rPr>
        <w:tab/>
      </w:r>
      <w:r w:rsidRPr="00F86441">
        <w:rPr>
          <w:rFonts w:cs="Mangal"/>
          <w:kern w:val="3"/>
          <w:sz w:val="28"/>
          <w:szCs w:val="28"/>
          <w:lang w:eastAsia="zh-CN" w:bidi="hi-IN"/>
        </w:rPr>
        <w:tab/>
      </w:r>
      <w:r w:rsidRPr="00F86441">
        <w:rPr>
          <w:rFonts w:cs="Mangal"/>
          <w:kern w:val="3"/>
          <w:sz w:val="28"/>
          <w:szCs w:val="28"/>
          <w:lang w:eastAsia="zh-CN" w:bidi="hi-IN"/>
        </w:rPr>
        <w:tab/>
      </w:r>
      <w:r w:rsidRPr="00F86441">
        <w:rPr>
          <w:rFonts w:cs="Mangal"/>
          <w:kern w:val="3"/>
          <w:sz w:val="28"/>
          <w:szCs w:val="28"/>
          <w:lang w:eastAsia="zh-CN" w:bidi="hi-IN"/>
        </w:rPr>
        <w:tab/>
      </w:r>
      <w:r>
        <w:rPr>
          <w:rFonts w:cs="Mangal"/>
          <w:kern w:val="3"/>
          <w:sz w:val="28"/>
          <w:szCs w:val="28"/>
          <w:lang w:eastAsia="zh-CN" w:bidi="hi-IN"/>
        </w:rPr>
        <w:t xml:space="preserve">  </w:t>
      </w:r>
      <w:r w:rsidRPr="00F86441">
        <w:rPr>
          <w:rFonts w:cs="Mangal"/>
          <w:kern w:val="3"/>
          <w:sz w:val="28"/>
          <w:szCs w:val="28"/>
          <w:lang w:eastAsia="zh-CN" w:bidi="hi-IN"/>
        </w:rPr>
        <w:t>Д.</w:t>
      </w:r>
      <w:r w:rsidR="00380820">
        <w:rPr>
          <w:rFonts w:cs="Mangal"/>
          <w:kern w:val="3"/>
          <w:sz w:val="28"/>
          <w:szCs w:val="28"/>
          <w:lang w:eastAsia="zh-CN" w:bidi="hi-IN"/>
        </w:rPr>
        <w:t xml:space="preserve"> </w:t>
      </w:r>
      <w:r w:rsidRPr="00F86441">
        <w:rPr>
          <w:rFonts w:cs="Mangal"/>
          <w:kern w:val="3"/>
          <w:sz w:val="28"/>
          <w:szCs w:val="28"/>
          <w:lang w:eastAsia="zh-CN" w:bidi="hi-IN"/>
        </w:rPr>
        <w:t>В. </w:t>
      </w:r>
      <w:proofErr w:type="spellStart"/>
      <w:r w:rsidRPr="00F86441">
        <w:rPr>
          <w:rFonts w:cs="Mangal"/>
          <w:kern w:val="3"/>
          <w:sz w:val="28"/>
          <w:szCs w:val="28"/>
          <w:lang w:eastAsia="zh-CN" w:bidi="hi-IN"/>
        </w:rPr>
        <w:t>Пушилин</w:t>
      </w:r>
      <w:proofErr w:type="spellEnd"/>
    </w:p>
    <w:p w:rsidR="004F3F08" w:rsidRPr="00F86441" w:rsidRDefault="004F3F08" w:rsidP="004F3F08">
      <w:pPr>
        <w:widowControl w:val="0"/>
        <w:suppressAutoHyphens/>
        <w:autoSpaceDN w:val="0"/>
        <w:spacing w:after="120" w:afterAutospacing="0" w:line="240" w:lineRule="auto"/>
        <w:ind w:right="-1" w:firstLine="0"/>
        <w:textAlignment w:val="baseline"/>
        <w:rPr>
          <w:rFonts w:cs="Mangal"/>
          <w:kern w:val="3"/>
          <w:sz w:val="28"/>
          <w:szCs w:val="28"/>
          <w:lang w:eastAsia="zh-CN" w:bidi="hi-IN"/>
        </w:rPr>
      </w:pPr>
      <w:r w:rsidRPr="00F86441">
        <w:rPr>
          <w:rFonts w:cs="Mangal"/>
          <w:kern w:val="3"/>
          <w:sz w:val="28"/>
          <w:szCs w:val="28"/>
          <w:lang w:eastAsia="zh-CN" w:bidi="hi-IN"/>
        </w:rPr>
        <w:t>г. Донецк</w:t>
      </w:r>
    </w:p>
    <w:p w:rsidR="004F3F08" w:rsidRPr="00F86441" w:rsidRDefault="00195C5C" w:rsidP="004F3F08">
      <w:pPr>
        <w:widowControl w:val="0"/>
        <w:suppressAutoHyphens/>
        <w:autoSpaceDN w:val="0"/>
        <w:spacing w:after="120" w:afterAutospacing="0" w:line="240" w:lineRule="auto"/>
        <w:ind w:right="-1" w:firstLine="0"/>
        <w:textAlignment w:val="baseline"/>
        <w:rPr>
          <w:rFonts w:cs="Mangal"/>
          <w:kern w:val="3"/>
          <w:sz w:val="28"/>
          <w:szCs w:val="28"/>
          <w:lang w:eastAsia="zh-CN" w:bidi="hi-IN"/>
        </w:rPr>
      </w:pPr>
      <w:r>
        <w:rPr>
          <w:rFonts w:cs="Mangal"/>
          <w:kern w:val="3"/>
          <w:sz w:val="28"/>
          <w:szCs w:val="28"/>
          <w:lang w:eastAsia="zh-CN" w:bidi="hi-IN"/>
        </w:rPr>
        <w:t>16 апреля</w:t>
      </w:r>
      <w:r w:rsidR="004F3F08" w:rsidRPr="00F86441">
        <w:rPr>
          <w:rFonts w:cs="Mangal"/>
          <w:kern w:val="3"/>
          <w:sz w:val="28"/>
          <w:szCs w:val="28"/>
          <w:lang w:eastAsia="zh-CN" w:bidi="hi-IN"/>
        </w:rPr>
        <w:t xml:space="preserve"> 2019 года</w:t>
      </w:r>
    </w:p>
    <w:p w:rsidR="004F3F08" w:rsidRPr="00F86441" w:rsidRDefault="004F3F08" w:rsidP="004F3F08">
      <w:pPr>
        <w:widowControl w:val="0"/>
        <w:tabs>
          <w:tab w:val="left" w:pos="7797"/>
        </w:tabs>
        <w:suppressAutoHyphens/>
        <w:autoSpaceDN w:val="0"/>
        <w:spacing w:after="120" w:afterAutospacing="0" w:line="240" w:lineRule="auto"/>
        <w:ind w:firstLine="0"/>
        <w:textAlignment w:val="baseline"/>
        <w:rPr>
          <w:rFonts w:cs="Mangal"/>
          <w:color w:val="000000"/>
          <w:kern w:val="3"/>
          <w:lang w:eastAsia="zh-CN" w:bidi="hi-IN"/>
        </w:rPr>
      </w:pPr>
      <w:r w:rsidRPr="00F86441">
        <w:rPr>
          <w:rFonts w:cs="Mangal"/>
          <w:kern w:val="3"/>
          <w:sz w:val="28"/>
          <w:szCs w:val="28"/>
          <w:lang w:eastAsia="zh-CN" w:bidi="hi-IN"/>
        </w:rPr>
        <w:t xml:space="preserve">№ </w:t>
      </w:r>
      <w:r w:rsidR="00195C5C">
        <w:rPr>
          <w:rFonts w:cs="Mangal"/>
          <w:kern w:val="3"/>
          <w:sz w:val="28"/>
          <w:szCs w:val="28"/>
          <w:lang w:eastAsia="zh-CN" w:bidi="hi-IN"/>
        </w:rPr>
        <w:t>29-IIНС</w:t>
      </w:r>
    </w:p>
    <w:p w:rsidR="006055DD" w:rsidRPr="00473DDA" w:rsidRDefault="006055DD" w:rsidP="004F3F08">
      <w:pPr>
        <w:tabs>
          <w:tab w:val="left" w:pos="6810"/>
        </w:tabs>
        <w:spacing w:after="0" w:afterAutospacing="0" w:line="240" w:lineRule="auto"/>
        <w:ind w:firstLine="0"/>
        <w:rPr>
          <w:rFonts w:eastAsia="Times New Roman"/>
          <w:sz w:val="28"/>
          <w:szCs w:val="28"/>
        </w:rPr>
      </w:pPr>
    </w:p>
    <w:sectPr w:rsidR="006055DD" w:rsidRPr="00473DDA" w:rsidSect="00C0484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3CD" w:rsidRDefault="008B23CD" w:rsidP="00DA472C">
      <w:pPr>
        <w:spacing w:after="0" w:line="240" w:lineRule="auto"/>
      </w:pPr>
      <w:r>
        <w:separator/>
      </w:r>
    </w:p>
  </w:endnote>
  <w:endnote w:type="continuationSeparator" w:id="0">
    <w:p w:rsidR="008B23CD" w:rsidRDefault="008B23CD" w:rsidP="00DA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3CD" w:rsidRDefault="008B23CD" w:rsidP="00DA472C">
      <w:pPr>
        <w:spacing w:after="0" w:line="240" w:lineRule="auto"/>
      </w:pPr>
      <w:r>
        <w:separator/>
      </w:r>
    </w:p>
  </w:footnote>
  <w:footnote w:type="continuationSeparator" w:id="0">
    <w:p w:rsidR="008B23CD" w:rsidRDefault="008B23CD" w:rsidP="00DA4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2509139"/>
      <w:docPartObj>
        <w:docPartGallery w:val="Page Numbers (Top of Page)"/>
        <w:docPartUnique/>
      </w:docPartObj>
    </w:sdtPr>
    <w:sdtEndPr/>
    <w:sdtContent>
      <w:p w:rsidR="00DA472C" w:rsidRDefault="00DA472C" w:rsidP="00DA472C">
        <w:pPr>
          <w:pStyle w:val="a5"/>
          <w:jc w:val="center"/>
        </w:pPr>
        <w:r w:rsidRPr="00DA472C">
          <w:rPr>
            <w:sz w:val="24"/>
            <w:szCs w:val="24"/>
          </w:rPr>
          <w:fldChar w:fldCharType="begin"/>
        </w:r>
        <w:r w:rsidRPr="00DA472C">
          <w:rPr>
            <w:sz w:val="24"/>
            <w:szCs w:val="24"/>
          </w:rPr>
          <w:instrText>PAGE   \* MERGEFORMAT</w:instrText>
        </w:r>
        <w:r w:rsidRPr="00DA472C">
          <w:rPr>
            <w:sz w:val="24"/>
            <w:szCs w:val="24"/>
          </w:rPr>
          <w:fldChar w:fldCharType="separate"/>
        </w:r>
        <w:r w:rsidR="00380820">
          <w:rPr>
            <w:noProof/>
            <w:sz w:val="24"/>
            <w:szCs w:val="24"/>
          </w:rPr>
          <w:t>6</w:t>
        </w:r>
        <w:r w:rsidRPr="00DA472C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73458"/>
    <w:multiLevelType w:val="multilevel"/>
    <w:tmpl w:val="AF44653A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BC952EB"/>
    <w:multiLevelType w:val="multilevel"/>
    <w:tmpl w:val="83F0FEC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530742E"/>
    <w:multiLevelType w:val="multilevel"/>
    <w:tmpl w:val="8ECCC808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35B51C07"/>
    <w:multiLevelType w:val="multilevel"/>
    <w:tmpl w:val="D73835B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403F69A0"/>
    <w:multiLevelType w:val="multilevel"/>
    <w:tmpl w:val="683AF1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F03778B"/>
    <w:multiLevelType w:val="hybridMultilevel"/>
    <w:tmpl w:val="5D26E760"/>
    <w:lvl w:ilvl="0" w:tplc="175CA5CE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F3A"/>
    <w:rsid w:val="00001BEE"/>
    <w:rsid w:val="00007844"/>
    <w:rsid w:val="00022EA6"/>
    <w:rsid w:val="00036F5F"/>
    <w:rsid w:val="00053A20"/>
    <w:rsid w:val="0007085A"/>
    <w:rsid w:val="000848A5"/>
    <w:rsid w:val="000A36C7"/>
    <w:rsid w:val="000A393B"/>
    <w:rsid w:val="000A4291"/>
    <w:rsid w:val="000A78DC"/>
    <w:rsid w:val="000B1CB3"/>
    <w:rsid w:val="000D0FBF"/>
    <w:rsid w:val="000E6FA1"/>
    <w:rsid w:val="000E7A67"/>
    <w:rsid w:val="00103536"/>
    <w:rsid w:val="001264D8"/>
    <w:rsid w:val="001271D8"/>
    <w:rsid w:val="0013367D"/>
    <w:rsid w:val="00162B92"/>
    <w:rsid w:val="0016468A"/>
    <w:rsid w:val="00165635"/>
    <w:rsid w:val="0016675E"/>
    <w:rsid w:val="0016715F"/>
    <w:rsid w:val="00195C5C"/>
    <w:rsid w:val="001C06A6"/>
    <w:rsid w:val="001D300D"/>
    <w:rsid w:val="001D58C9"/>
    <w:rsid w:val="00206659"/>
    <w:rsid w:val="002202B1"/>
    <w:rsid w:val="00223186"/>
    <w:rsid w:val="00240F4B"/>
    <w:rsid w:val="00267D8C"/>
    <w:rsid w:val="002735B0"/>
    <w:rsid w:val="00287E2A"/>
    <w:rsid w:val="00295178"/>
    <w:rsid w:val="00295B82"/>
    <w:rsid w:val="002A0187"/>
    <w:rsid w:val="002C1204"/>
    <w:rsid w:val="002E7880"/>
    <w:rsid w:val="002F148C"/>
    <w:rsid w:val="00304831"/>
    <w:rsid w:val="00306471"/>
    <w:rsid w:val="0031336D"/>
    <w:rsid w:val="00362360"/>
    <w:rsid w:val="00380820"/>
    <w:rsid w:val="00383674"/>
    <w:rsid w:val="003906F6"/>
    <w:rsid w:val="00397668"/>
    <w:rsid w:val="003A6B12"/>
    <w:rsid w:val="003D3E72"/>
    <w:rsid w:val="003D4A51"/>
    <w:rsid w:val="004035B8"/>
    <w:rsid w:val="004231D9"/>
    <w:rsid w:val="00424910"/>
    <w:rsid w:val="00425873"/>
    <w:rsid w:val="00430697"/>
    <w:rsid w:val="00441034"/>
    <w:rsid w:val="00460BF0"/>
    <w:rsid w:val="00466F3A"/>
    <w:rsid w:val="00473DDA"/>
    <w:rsid w:val="004A7785"/>
    <w:rsid w:val="004B064E"/>
    <w:rsid w:val="004B635E"/>
    <w:rsid w:val="004D439C"/>
    <w:rsid w:val="004D57F1"/>
    <w:rsid w:val="004D7D7F"/>
    <w:rsid w:val="004E459F"/>
    <w:rsid w:val="004E70CE"/>
    <w:rsid w:val="004E7A10"/>
    <w:rsid w:val="004F34D5"/>
    <w:rsid w:val="004F3F08"/>
    <w:rsid w:val="00514795"/>
    <w:rsid w:val="00534B96"/>
    <w:rsid w:val="005351EF"/>
    <w:rsid w:val="00537A25"/>
    <w:rsid w:val="00540C79"/>
    <w:rsid w:val="00541197"/>
    <w:rsid w:val="00542A97"/>
    <w:rsid w:val="0057419E"/>
    <w:rsid w:val="00576261"/>
    <w:rsid w:val="00582E65"/>
    <w:rsid w:val="005B1F30"/>
    <w:rsid w:val="005C562D"/>
    <w:rsid w:val="005C563F"/>
    <w:rsid w:val="005C58A4"/>
    <w:rsid w:val="005F6681"/>
    <w:rsid w:val="006055DD"/>
    <w:rsid w:val="00620A8F"/>
    <w:rsid w:val="00647D71"/>
    <w:rsid w:val="00663BD9"/>
    <w:rsid w:val="00681A89"/>
    <w:rsid w:val="00693FCF"/>
    <w:rsid w:val="00696DCC"/>
    <w:rsid w:val="006A4215"/>
    <w:rsid w:val="006B614F"/>
    <w:rsid w:val="006C10AC"/>
    <w:rsid w:val="006C2B1A"/>
    <w:rsid w:val="006D6840"/>
    <w:rsid w:val="006F2E62"/>
    <w:rsid w:val="007178C8"/>
    <w:rsid w:val="00740700"/>
    <w:rsid w:val="0075032A"/>
    <w:rsid w:val="0075530D"/>
    <w:rsid w:val="007B1DE4"/>
    <w:rsid w:val="007F1C5D"/>
    <w:rsid w:val="00804345"/>
    <w:rsid w:val="0081430A"/>
    <w:rsid w:val="00835F14"/>
    <w:rsid w:val="008816B8"/>
    <w:rsid w:val="008932A4"/>
    <w:rsid w:val="00894B11"/>
    <w:rsid w:val="008972C1"/>
    <w:rsid w:val="008B0119"/>
    <w:rsid w:val="008B23CD"/>
    <w:rsid w:val="008B23FD"/>
    <w:rsid w:val="008C5DF5"/>
    <w:rsid w:val="008E2097"/>
    <w:rsid w:val="008E221E"/>
    <w:rsid w:val="008E5C12"/>
    <w:rsid w:val="008E7CDF"/>
    <w:rsid w:val="008F5486"/>
    <w:rsid w:val="008F6E52"/>
    <w:rsid w:val="008F6F47"/>
    <w:rsid w:val="00927289"/>
    <w:rsid w:val="00945882"/>
    <w:rsid w:val="00947FB0"/>
    <w:rsid w:val="00962702"/>
    <w:rsid w:val="00963677"/>
    <w:rsid w:val="00973D69"/>
    <w:rsid w:val="0099561B"/>
    <w:rsid w:val="00996C95"/>
    <w:rsid w:val="009B4B26"/>
    <w:rsid w:val="009B4D8B"/>
    <w:rsid w:val="009E13FC"/>
    <w:rsid w:val="009E2FD7"/>
    <w:rsid w:val="009F22FA"/>
    <w:rsid w:val="00A0156B"/>
    <w:rsid w:val="00A12935"/>
    <w:rsid w:val="00A15BA4"/>
    <w:rsid w:val="00A22EB1"/>
    <w:rsid w:val="00A3576F"/>
    <w:rsid w:val="00A42297"/>
    <w:rsid w:val="00A72488"/>
    <w:rsid w:val="00A9513D"/>
    <w:rsid w:val="00AA5E8E"/>
    <w:rsid w:val="00AA6C5A"/>
    <w:rsid w:val="00AB1836"/>
    <w:rsid w:val="00AB1A80"/>
    <w:rsid w:val="00AC5D7F"/>
    <w:rsid w:val="00AC6170"/>
    <w:rsid w:val="00AD1A4A"/>
    <w:rsid w:val="00AD2D5E"/>
    <w:rsid w:val="00AD424F"/>
    <w:rsid w:val="00AD63FB"/>
    <w:rsid w:val="00AE01FC"/>
    <w:rsid w:val="00AF7807"/>
    <w:rsid w:val="00B10A64"/>
    <w:rsid w:val="00B14823"/>
    <w:rsid w:val="00B2374A"/>
    <w:rsid w:val="00B51180"/>
    <w:rsid w:val="00B81F4A"/>
    <w:rsid w:val="00BA6146"/>
    <w:rsid w:val="00BB3272"/>
    <w:rsid w:val="00BC0921"/>
    <w:rsid w:val="00BE6B54"/>
    <w:rsid w:val="00C0484C"/>
    <w:rsid w:val="00C0486F"/>
    <w:rsid w:val="00C11F9F"/>
    <w:rsid w:val="00C26BAD"/>
    <w:rsid w:val="00C3253A"/>
    <w:rsid w:val="00C3620C"/>
    <w:rsid w:val="00C82082"/>
    <w:rsid w:val="00C824EB"/>
    <w:rsid w:val="00CA3D0C"/>
    <w:rsid w:val="00CB6D3B"/>
    <w:rsid w:val="00CD3F3C"/>
    <w:rsid w:val="00CE3FF5"/>
    <w:rsid w:val="00CE4577"/>
    <w:rsid w:val="00CE498E"/>
    <w:rsid w:val="00CF481A"/>
    <w:rsid w:val="00CF6BE2"/>
    <w:rsid w:val="00D20F78"/>
    <w:rsid w:val="00D2221D"/>
    <w:rsid w:val="00D26A0F"/>
    <w:rsid w:val="00D36104"/>
    <w:rsid w:val="00D56811"/>
    <w:rsid w:val="00D57F61"/>
    <w:rsid w:val="00D60813"/>
    <w:rsid w:val="00D651AD"/>
    <w:rsid w:val="00D76FDB"/>
    <w:rsid w:val="00D84542"/>
    <w:rsid w:val="00D93883"/>
    <w:rsid w:val="00DA472C"/>
    <w:rsid w:val="00DA6E96"/>
    <w:rsid w:val="00DA7B71"/>
    <w:rsid w:val="00DB7085"/>
    <w:rsid w:val="00DB7BCC"/>
    <w:rsid w:val="00DC152C"/>
    <w:rsid w:val="00DD509D"/>
    <w:rsid w:val="00DD5323"/>
    <w:rsid w:val="00DD5FC0"/>
    <w:rsid w:val="00DE2726"/>
    <w:rsid w:val="00DE5C74"/>
    <w:rsid w:val="00E161A2"/>
    <w:rsid w:val="00E22C9B"/>
    <w:rsid w:val="00E22CBF"/>
    <w:rsid w:val="00E33A63"/>
    <w:rsid w:val="00E4425B"/>
    <w:rsid w:val="00E54E32"/>
    <w:rsid w:val="00E72356"/>
    <w:rsid w:val="00E74C66"/>
    <w:rsid w:val="00E77FFB"/>
    <w:rsid w:val="00E8524C"/>
    <w:rsid w:val="00E906B0"/>
    <w:rsid w:val="00E96A3A"/>
    <w:rsid w:val="00EA399F"/>
    <w:rsid w:val="00EC04E7"/>
    <w:rsid w:val="00EC0841"/>
    <w:rsid w:val="00EC17CA"/>
    <w:rsid w:val="00EC737E"/>
    <w:rsid w:val="00EE4493"/>
    <w:rsid w:val="00EE67AC"/>
    <w:rsid w:val="00EF79FC"/>
    <w:rsid w:val="00F10BAB"/>
    <w:rsid w:val="00F2674E"/>
    <w:rsid w:val="00F300E1"/>
    <w:rsid w:val="00F32370"/>
    <w:rsid w:val="00F37204"/>
    <w:rsid w:val="00F72C64"/>
    <w:rsid w:val="00FC3C79"/>
    <w:rsid w:val="00FC4501"/>
    <w:rsid w:val="00FC4B44"/>
    <w:rsid w:val="00FD6DF7"/>
    <w:rsid w:val="00FE19A7"/>
    <w:rsid w:val="00F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4A190-DD25-4CCC-8A1E-08397789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3186"/>
    <w:pPr>
      <w:spacing w:after="100" w:afterAutospacing="1" w:line="360" w:lineRule="auto"/>
      <w:ind w:firstLine="567"/>
      <w:jc w:val="both"/>
    </w:pPr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qFormat/>
    <w:rsid w:val="00223186"/>
    <w:pPr>
      <w:keepNext/>
      <w:spacing w:before="240" w:after="60" w:afterAutospacing="0" w:line="276" w:lineRule="auto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18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4A7785"/>
    <w:pPr>
      <w:ind w:left="720"/>
      <w:contextualSpacing/>
    </w:pPr>
  </w:style>
  <w:style w:type="table" w:styleId="a4">
    <w:name w:val="Table Grid"/>
    <w:basedOn w:val="a1"/>
    <w:uiPriority w:val="59"/>
    <w:rsid w:val="00CD3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084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afterAutospacing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48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A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472C"/>
    <w:rPr>
      <w:rFonts w:ascii="Times New Roman" w:eastAsia="Calibri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DA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472C"/>
    <w:rPr>
      <w:rFonts w:ascii="Times New Roman" w:eastAsia="Calibri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D6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3FB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A399F"/>
    <w:rPr>
      <w:color w:val="0000FF" w:themeColor="hyperlink"/>
      <w:u w:val="single"/>
    </w:rPr>
  </w:style>
  <w:style w:type="paragraph" w:styleId="ac">
    <w:name w:val="No Spacing"/>
    <w:uiPriority w:val="1"/>
    <w:qFormat/>
    <w:rsid w:val="008F6E52"/>
    <w:pPr>
      <w:spacing w:after="0" w:afterAutospacing="1" w:line="240" w:lineRule="auto"/>
      <w:ind w:firstLine="567"/>
      <w:jc w:val="both"/>
    </w:pPr>
    <w:rPr>
      <w:rFonts w:ascii="Times New Roman" w:eastAsia="Calibri" w:hAnsi="Times New Roman" w:cs="Times New Roman"/>
    </w:rPr>
  </w:style>
  <w:style w:type="paragraph" w:customStyle="1" w:styleId="ConsPlusNormal">
    <w:name w:val="ConsPlusNormal"/>
    <w:rsid w:val="008C5D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1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r-online.ru/download/31-ins-ob-ohrane-trud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Игорь Анатольевич</dc:creator>
  <cp:lastModifiedBy>Пользователь</cp:lastModifiedBy>
  <cp:revision>2</cp:revision>
  <cp:lastPrinted>2019-04-05T16:38:00Z</cp:lastPrinted>
  <dcterms:created xsi:type="dcterms:W3CDTF">2019-04-25T10:38:00Z</dcterms:created>
  <dcterms:modified xsi:type="dcterms:W3CDTF">2019-04-25T10:38:00Z</dcterms:modified>
</cp:coreProperties>
</file>