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82" w:rsidRDefault="00927782" w:rsidP="00927782">
      <w:pPr>
        <w:pStyle w:val="10"/>
        <w:keepNext/>
        <w:keepLines/>
        <w:shd w:val="clear" w:color="auto" w:fill="auto"/>
        <w:spacing w:line="276" w:lineRule="auto"/>
        <w:ind w:right="20"/>
      </w:pPr>
      <w:bookmarkStart w:id="0" w:name="bookmark0"/>
    </w:p>
    <w:p w:rsidR="00927782" w:rsidRDefault="00927782" w:rsidP="00927782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AE6B33" w:rsidRDefault="0085549F" w:rsidP="00927782">
      <w:pPr>
        <w:pStyle w:val="10"/>
        <w:keepNext/>
        <w:keepLines/>
        <w:shd w:val="clear" w:color="auto" w:fill="auto"/>
        <w:spacing w:line="276" w:lineRule="auto"/>
        <w:ind w:right="20"/>
      </w:pPr>
      <w:r>
        <w:t>РАСПОРЯЖЕНИЕ</w:t>
      </w:r>
      <w:bookmarkEnd w:id="0"/>
    </w:p>
    <w:p w:rsidR="00AE6B33" w:rsidRDefault="0085549F" w:rsidP="00927782">
      <w:pPr>
        <w:pStyle w:val="10"/>
        <w:keepNext/>
        <w:keepLines/>
        <w:shd w:val="clear" w:color="auto" w:fill="auto"/>
        <w:spacing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927782" w:rsidRDefault="00927782" w:rsidP="00927782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927782" w:rsidRDefault="00927782" w:rsidP="00927782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AE6B33" w:rsidRDefault="0085549F" w:rsidP="00927782">
      <w:pPr>
        <w:pStyle w:val="40"/>
        <w:shd w:val="clear" w:color="auto" w:fill="auto"/>
        <w:spacing w:before="0" w:line="276" w:lineRule="auto"/>
        <w:ind w:right="20"/>
      </w:pPr>
      <w:r>
        <w:t>О внесении изменений в Распоряжение временно исполняющего</w:t>
      </w:r>
      <w:r>
        <w:br/>
        <w:t xml:space="preserve">обязанности Главы </w:t>
      </w:r>
      <w:r>
        <w:t>Донецкой Народной Республики</w:t>
      </w:r>
      <w:r>
        <w:br/>
        <w:t>от 24 октября 2018 года № 68 «О выходных днях и переносе рабочих</w:t>
      </w:r>
    </w:p>
    <w:p w:rsidR="00AE6B33" w:rsidRDefault="0085549F" w:rsidP="00927782">
      <w:pPr>
        <w:pStyle w:val="40"/>
        <w:shd w:val="clear" w:color="auto" w:fill="auto"/>
        <w:spacing w:before="0" w:line="276" w:lineRule="auto"/>
        <w:ind w:right="20"/>
      </w:pPr>
      <w:r>
        <w:t>дней в 2019 году»</w:t>
      </w:r>
    </w:p>
    <w:p w:rsidR="00927782" w:rsidRDefault="00927782" w:rsidP="00927782">
      <w:pPr>
        <w:pStyle w:val="40"/>
        <w:shd w:val="clear" w:color="auto" w:fill="auto"/>
        <w:spacing w:before="0" w:line="276" w:lineRule="auto"/>
        <w:ind w:right="20"/>
      </w:pPr>
    </w:p>
    <w:p w:rsidR="00927782" w:rsidRDefault="00927782" w:rsidP="00927782">
      <w:pPr>
        <w:pStyle w:val="40"/>
        <w:shd w:val="clear" w:color="auto" w:fill="auto"/>
        <w:spacing w:before="0" w:line="276" w:lineRule="auto"/>
        <w:ind w:right="20"/>
      </w:pPr>
    </w:p>
    <w:p w:rsidR="00927782" w:rsidRDefault="0085549F" w:rsidP="00927782">
      <w:pPr>
        <w:pStyle w:val="21"/>
        <w:shd w:val="clear" w:color="auto" w:fill="auto"/>
        <w:spacing w:before="0" w:line="276" w:lineRule="auto"/>
        <w:ind w:firstLine="760"/>
      </w:pPr>
      <w:r>
        <w:t xml:space="preserve">В целях рационального использования рабочего времени в 2019 году </w:t>
      </w:r>
    </w:p>
    <w:p w:rsidR="00927782" w:rsidRDefault="00927782" w:rsidP="00927782">
      <w:pPr>
        <w:pStyle w:val="21"/>
        <w:shd w:val="clear" w:color="auto" w:fill="auto"/>
        <w:spacing w:before="0" w:line="276" w:lineRule="auto"/>
        <w:ind w:firstLine="760"/>
      </w:pPr>
    </w:p>
    <w:p w:rsidR="00AE6B33" w:rsidRDefault="0085549F" w:rsidP="00927782">
      <w:pPr>
        <w:pStyle w:val="21"/>
        <w:shd w:val="clear" w:color="auto" w:fill="auto"/>
        <w:spacing w:before="0" w:line="276" w:lineRule="auto"/>
        <w:rPr>
          <w:rStyle w:val="214pt"/>
        </w:rPr>
      </w:pPr>
      <w:r>
        <w:rPr>
          <w:rStyle w:val="214pt"/>
        </w:rPr>
        <w:t>РАСПОРЯЖАЮСЬ:</w:t>
      </w:r>
    </w:p>
    <w:p w:rsidR="00927782" w:rsidRDefault="00927782" w:rsidP="00927782">
      <w:pPr>
        <w:pStyle w:val="21"/>
        <w:shd w:val="clear" w:color="auto" w:fill="auto"/>
        <w:spacing w:before="0" w:line="276" w:lineRule="auto"/>
        <w:ind w:firstLine="760"/>
      </w:pPr>
    </w:p>
    <w:p w:rsidR="00AE6B33" w:rsidRDefault="0085549F" w:rsidP="00927782">
      <w:pPr>
        <w:pStyle w:val="21"/>
        <w:numPr>
          <w:ilvl w:val="0"/>
          <w:numId w:val="1"/>
        </w:numPr>
        <w:shd w:val="clear" w:color="auto" w:fill="auto"/>
        <w:tabs>
          <w:tab w:val="left" w:pos="1173"/>
        </w:tabs>
        <w:spacing w:before="120" w:line="276" w:lineRule="auto"/>
        <w:ind w:firstLine="760"/>
      </w:pPr>
      <w:r>
        <w:t xml:space="preserve">Внести в пункт 3 </w:t>
      </w:r>
      <w:hyperlink r:id="rId8" w:history="1">
        <w:r w:rsidRPr="00927782">
          <w:rPr>
            <w:rStyle w:val="a3"/>
          </w:rPr>
          <w:t xml:space="preserve">Распоряжения временно исполняющего обязанности </w:t>
        </w:r>
        <w:r w:rsidRPr="00927782">
          <w:rPr>
            <w:rStyle w:val="a3"/>
          </w:rPr>
          <w:t>Главы Донецкой Народной Республики от 24 октября 2018 года № 68 «О выходных днях и переносе рабочих дней в 2019 году»</w:t>
        </w:r>
      </w:hyperlink>
      <w:r>
        <w:t xml:space="preserve"> изменение, изложив его в следующей редакции:</w:t>
      </w:r>
    </w:p>
    <w:p w:rsidR="00AE6B33" w:rsidRDefault="0085549F" w:rsidP="00927782">
      <w:pPr>
        <w:pStyle w:val="21"/>
        <w:shd w:val="clear" w:color="auto" w:fill="auto"/>
        <w:spacing w:before="120" w:line="276" w:lineRule="auto"/>
        <w:ind w:firstLine="760"/>
      </w:pPr>
      <w:r>
        <w:t>«3. Руководителям предприятий, учреждений и организаций перенести в 2019 году для работников,</w:t>
      </w:r>
      <w:r>
        <w:t xml:space="preserve"> которым установлена пятидневная рабочая неделя с двумя выходными днями, рабочий день со вторника 30 апреля на субботу 4 мая, с пятницы 10 мая на субботу 18 мая</w:t>
      </w:r>
      <w:proofErr w:type="gramStart"/>
      <w:r>
        <w:t>.».</w:t>
      </w:r>
      <w:proofErr w:type="gramEnd"/>
    </w:p>
    <w:p w:rsidR="00AE6B33" w:rsidRDefault="0085549F" w:rsidP="00927782">
      <w:pPr>
        <w:pStyle w:val="21"/>
        <w:numPr>
          <w:ilvl w:val="0"/>
          <w:numId w:val="1"/>
        </w:numPr>
        <w:shd w:val="clear" w:color="auto" w:fill="auto"/>
        <w:tabs>
          <w:tab w:val="left" w:pos="1173"/>
        </w:tabs>
        <w:spacing w:before="120" w:line="276" w:lineRule="auto"/>
        <w:ind w:firstLine="760"/>
      </w:pPr>
      <w:r>
        <w:t>Настоящее Распоряжение вступает в силу со дня его официального опубликован</w:t>
      </w:r>
      <w:r w:rsidR="00927782">
        <w:t xml:space="preserve">ия. </w:t>
      </w:r>
    </w:p>
    <w:p w:rsidR="00927782" w:rsidRDefault="00927782" w:rsidP="00927782">
      <w:pPr>
        <w:pStyle w:val="21"/>
        <w:shd w:val="clear" w:color="auto" w:fill="auto"/>
        <w:spacing w:before="0" w:line="276" w:lineRule="auto"/>
        <w:ind w:right="20"/>
        <w:jc w:val="center"/>
      </w:pPr>
    </w:p>
    <w:p w:rsidR="00927782" w:rsidRDefault="00927782" w:rsidP="00927782">
      <w:pPr>
        <w:pStyle w:val="21"/>
        <w:shd w:val="clear" w:color="auto" w:fill="auto"/>
        <w:spacing w:before="0" w:line="276" w:lineRule="auto"/>
        <w:ind w:right="20"/>
        <w:jc w:val="center"/>
      </w:pPr>
    </w:p>
    <w:p w:rsidR="00AE6B33" w:rsidRDefault="0085549F" w:rsidP="00927782">
      <w:pPr>
        <w:pStyle w:val="21"/>
        <w:shd w:val="clear" w:color="auto" w:fill="auto"/>
        <w:spacing w:before="0" w:line="276" w:lineRule="auto"/>
        <w:ind w:right="20" w:firstLine="709"/>
      </w:pPr>
      <w:r>
        <w:t>Глава</w:t>
      </w:r>
    </w:p>
    <w:p w:rsidR="00927782" w:rsidRDefault="0085549F" w:rsidP="00927782">
      <w:pPr>
        <w:pStyle w:val="2"/>
        <w:shd w:val="clear" w:color="auto" w:fill="auto"/>
        <w:spacing w:line="300" w:lineRule="exact"/>
      </w:pPr>
      <w:r>
        <w:t>Донецкой Народной Респуб</w:t>
      </w:r>
      <w:r w:rsidR="00927782">
        <w:t xml:space="preserve">лики                                            </w:t>
      </w:r>
      <w:r w:rsidR="007B2563">
        <w:t xml:space="preserve">   </w:t>
      </w:r>
      <w:bookmarkStart w:id="2" w:name="_GoBack"/>
      <w:bookmarkEnd w:id="2"/>
      <w:r w:rsidR="00927782">
        <w:t>Д.</w:t>
      </w:r>
      <w:r w:rsidR="007B2563">
        <w:t xml:space="preserve"> </w:t>
      </w:r>
      <w:r w:rsidR="00927782">
        <w:t xml:space="preserve">В. </w:t>
      </w:r>
      <w:proofErr w:type="spellStart"/>
      <w:r w:rsidR="00927782">
        <w:t>Пушилин</w:t>
      </w:r>
      <w:proofErr w:type="spellEnd"/>
    </w:p>
    <w:p w:rsidR="00AE6B33" w:rsidRDefault="00AE6B33" w:rsidP="00927782">
      <w:pPr>
        <w:pStyle w:val="21"/>
        <w:shd w:val="clear" w:color="auto" w:fill="auto"/>
        <w:spacing w:before="0" w:line="276" w:lineRule="auto"/>
      </w:pPr>
    </w:p>
    <w:p w:rsidR="00AE6B33" w:rsidRDefault="00927782" w:rsidP="00927782">
      <w:pPr>
        <w:pStyle w:val="21"/>
        <w:shd w:val="clear" w:color="auto" w:fill="auto"/>
        <w:tabs>
          <w:tab w:val="left" w:pos="2544"/>
        </w:tabs>
        <w:spacing w:before="0" w:line="276" w:lineRule="auto"/>
        <w:rPr>
          <w:rStyle w:val="22"/>
        </w:rPr>
      </w:pPr>
      <w:r>
        <w:rPr>
          <w:rStyle w:val="22"/>
        </w:rPr>
        <w:t>«</w:t>
      </w:r>
      <w:r>
        <w:rPr>
          <w:rStyle w:val="22"/>
          <w:u w:val="single"/>
        </w:rPr>
        <w:t>15</w:t>
      </w:r>
      <w:r>
        <w:rPr>
          <w:rStyle w:val="22"/>
        </w:rPr>
        <w:t xml:space="preserve">»  </w:t>
      </w:r>
      <w:r>
        <w:rPr>
          <w:rStyle w:val="22"/>
          <w:u w:val="single"/>
        </w:rPr>
        <w:t xml:space="preserve">апреля </w:t>
      </w:r>
      <w:r>
        <w:rPr>
          <w:rStyle w:val="22"/>
        </w:rPr>
        <w:t xml:space="preserve">  </w:t>
      </w:r>
      <w:r w:rsidR="0085549F">
        <w:rPr>
          <w:rStyle w:val="22"/>
        </w:rPr>
        <w:t>20</w:t>
      </w:r>
      <w:r w:rsidR="0085549F">
        <w:t>1</w:t>
      </w:r>
      <w:r>
        <w:rPr>
          <w:rStyle w:val="22"/>
        </w:rPr>
        <w:t>9 года</w:t>
      </w:r>
    </w:p>
    <w:p w:rsidR="00927782" w:rsidRDefault="00927782" w:rsidP="00927782">
      <w:pPr>
        <w:pStyle w:val="21"/>
        <w:shd w:val="clear" w:color="auto" w:fill="auto"/>
        <w:tabs>
          <w:tab w:val="left" w:pos="2544"/>
        </w:tabs>
        <w:spacing w:before="0" w:line="276" w:lineRule="auto"/>
      </w:pPr>
      <w:r>
        <w:rPr>
          <w:rStyle w:val="22"/>
        </w:rPr>
        <w:t>№ 97</w:t>
      </w:r>
    </w:p>
    <w:sectPr w:rsidR="00927782" w:rsidSect="00927782">
      <w:type w:val="continuous"/>
      <w:pgSz w:w="11900" w:h="16840"/>
      <w:pgMar w:top="752" w:right="701" w:bottom="75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9F" w:rsidRDefault="0085549F">
      <w:r>
        <w:separator/>
      </w:r>
    </w:p>
  </w:endnote>
  <w:endnote w:type="continuationSeparator" w:id="0">
    <w:p w:rsidR="0085549F" w:rsidRDefault="0085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9F" w:rsidRDefault="0085549F"/>
  </w:footnote>
  <w:footnote w:type="continuationSeparator" w:id="0">
    <w:p w:rsidR="0085549F" w:rsidRDefault="008554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200D6"/>
    <w:multiLevelType w:val="multilevel"/>
    <w:tmpl w:val="887A5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6B33"/>
    <w:rsid w:val="007B2563"/>
    <w:rsid w:val="0085549F"/>
    <w:rsid w:val="00927782"/>
    <w:rsid w:val="00AE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4pt">
    <w:name w:val="Основной текст (2) + 14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line="720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68-ot-24-10-2018-goda-o-vyhodnyh-dnyah-i-perenose-rabochih-dnej-v-2019-god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2019-04-16T09:11:00Z</dcterms:created>
  <dcterms:modified xsi:type="dcterms:W3CDTF">2019-04-16T09:17:00Z</dcterms:modified>
</cp:coreProperties>
</file>