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66" w:rsidRDefault="00A47766" w:rsidP="00A47766">
      <w:pPr>
        <w:pStyle w:val="10"/>
        <w:keepNext/>
        <w:keepLines/>
        <w:shd w:val="clear" w:color="auto" w:fill="auto"/>
        <w:spacing w:after="0" w:line="276" w:lineRule="auto"/>
      </w:pPr>
      <w:bookmarkStart w:id="0" w:name="bookmark0"/>
      <w:r>
        <w:rPr>
          <w:noProof/>
          <w:lang w:bidi="ar-SA"/>
        </w:rPr>
        <w:drawing>
          <wp:inline distT="0" distB="0" distL="0" distR="0" wp14:anchorId="5B9D0C4A" wp14:editId="531BB6B9">
            <wp:extent cx="1057275" cy="904875"/>
            <wp:effectExtent l="0" t="0" r="9525" b="9525"/>
            <wp:docPr id="1" name="Рисунок 1" descr="https://dnr-online.ru/wp-content/uploads/2019/01/gerb-dnr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nr-online.ru/wp-content/uploads/2019/01/gerb-dnr_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904875"/>
                    </a:xfrm>
                    <a:prstGeom prst="rect">
                      <a:avLst/>
                    </a:prstGeom>
                    <a:noFill/>
                    <a:ln>
                      <a:noFill/>
                    </a:ln>
                  </pic:spPr>
                </pic:pic>
              </a:graphicData>
            </a:graphic>
          </wp:inline>
        </w:drawing>
      </w:r>
    </w:p>
    <w:p w:rsidR="00C27E91" w:rsidRDefault="0003615E" w:rsidP="00CC6A5B">
      <w:pPr>
        <w:pStyle w:val="10"/>
        <w:keepNext/>
        <w:keepLines/>
        <w:shd w:val="clear" w:color="auto" w:fill="auto"/>
        <w:spacing w:after="0" w:line="276" w:lineRule="auto"/>
        <w:ind w:firstLine="709"/>
      </w:pPr>
      <w:r>
        <w:t>ПРАВИТЕЛЬСТВО</w:t>
      </w:r>
      <w:bookmarkEnd w:id="0"/>
    </w:p>
    <w:p w:rsidR="00C27E91" w:rsidRDefault="0003615E" w:rsidP="00CC6A5B">
      <w:pPr>
        <w:pStyle w:val="10"/>
        <w:keepNext/>
        <w:keepLines/>
        <w:shd w:val="clear" w:color="auto" w:fill="auto"/>
        <w:spacing w:after="0" w:line="276" w:lineRule="auto"/>
        <w:ind w:firstLine="709"/>
      </w:pPr>
      <w:bookmarkStart w:id="1" w:name="bookmark1"/>
      <w:r>
        <w:t>ДОНЕЦКОЙ НАРОДНОЙ РЕСПУБЛИКИ</w:t>
      </w:r>
      <w:bookmarkEnd w:id="1"/>
    </w:p>
    <w:p w:rsidR="00CC6A5B" w:rsidRDefault="00CC6A5B" w:rsidP="00CC6A5B">
      <w:pPr>
        <w:pStyle w:val="10"/>
        <w:keepNext/>
        <w:keepLines/>
        <w:shd w:val="clear" w:color="auto" w:fill="auto"/>
        <w:spacing w:after="0" w:line="276" w:lineRule="auto"/>
        <w:ind w:firstLine="709"/>
      </w:pPr>
    </w:p>
    <w:p w:rsidR="00C27E91" w:rsidRDefault="0003615E" w:rsidP="00CC6A5B">
      <w:pPr>
        <w:pStyle w:val="30"/>
        <w:shd w:val="clear" w:color="auto" w:fill="auto"/>
        <w:spacing w:before="0" w:after="0" w:line="276" w:lineRule="auto"/>
        <w:ind w:firstLine="709"/>
      </w:pPr>
      <w:r>
        <w:t>ПОСТАНОВЛЕНИЕ</w:t>
      </w:r>
    </w:p>
    <w:p w:rsidR="00C27E91" w:rsidRDefault="0003615E" w:rsidP="00CC6A5B">
      <w:pPr>
        <w:pStyle w:val="20"/>
        <w:keepNext/>
        <w:keepLines/>
        <w:shd w:val="clear" w:color="auto" w:fill="auto"/>
        <w:spacing w:before="0" w:after="0" w:line="276" w:lineRule="auto"/>
        <w:ind w:firstLine="709"/>
      </w:pPr>
      <w:bookmarkStart w:id="2" w:name="bookmark2"/>
      <w:r>
        <w:t>от 24 апреля 2019 г. № 7-3</w:t>
      </w:r>
      <w:bookmarkEnd w:id="2"/>
    </w:p>
    <w:p w:rsidR="00CC6A5B" w:rsidRDefault="00CC6A5B" w:rsidP="00CC6A5B">
      <w:pPr>
        <w:pStyle w:val="20"/>
        <w:keepNext/>
        <w:keepLines/>
        <w:shd w:val="clear" w:color="auto" w:fill="auto"/>
        <w:spacing w:before="0" w:after="0" w:line="276" w:lineRule="auto"/>
        <w:ind w:firstLine="709"/>
      </w:pPr>
    </w:p>
    <w:p w:rsidR="00CC6A5B" w:rsidRDefault="00CC6A5B" w:rsidP="00CC6A5B">
      <w:pPr>
        <w:pStyle w:val="20"/>
        <w:keepNext/>
        <w:keepLines/>
        <w:shd w:val="clear" w:color="auto" w:fill="auto"/>
        <w:spacing w:before="0" w:after="0" w:line="276" w:lineRule="auto"/>
        <w:ind w:firstLine="709"/>
      </w:pPr>
    </w:p>
    <w:p w:rsidR="00C27E91" w:rsidRDefault="0003615E" w:rsidP="00CC6A5B">
      <w:pPr>
        <w:pStyle w:val="40"/>
        <w:shd w:val="clear" w:color="auto" w:fill="auto"/>
        <w:spacing w:before="0" w:after="0" w:line="276" w:lineRule="auto"/>
        <w:ind w:firstLine="709"/>
      </w:pPr>
      <w:r>
        <w:t xml:space="preserve">Об утверждении </w:t>
      </w:r>
      <w:proofErr w:type="gramStart"/>
      <w:r>
        <w:t>Порядка назначения руководителей предприятий</w:t>
      </w:r>
      <w:r>
        <w:br/>
        <w:t>государственной формы собственности Донецкой Народной</w:t>
      </w:r>
      <w:proofErr w:type="gramEnd"/>
      <w:r>
        <w:t xml:space="preserve"> Республики,</w:t>
      </w:r>
      <w:r>
        <w:br/>
        <w:t xml:space="preserve">заключения и расторжения с ними трудовых </w:t>
      </w:r>
      <w:r>
        <w:t>договоров</w:t>
      </w:r>
    </w:p>
    <w:p w:rsidR="00CC6A5B" w:rsidRDefault="00CC6A5B" w:rsidP="00CC6A5B">
      <w:pPr>
        <w:pStyle w:val="40"/>
        <w:shd w:val="clear" w:color="auto" w:fill="auto"/>
        <w:spacing w:before="0" w:after="0" w:line="276" w:lineRule="auto"/>
        <w:ind w:firstLine="709"/>
      </w:pPr>
    </w:p>
    <w:p w:rsidR="00CC6A5B" w:rsidRDefault="00CC6A5B" w:rsidP="00CC6A5B">
      <w:pPr>
        <w:pStyle w:val="40"/>
        <w:shd w:val="clear" w:color="auto" w:fill="auto"/>
        <w:spacing w:before="0" w:after="0" w:line="276" w:lineRule="auto"/>
        <w:ind w:firstLine="709"/>
      </w:pPr>
    </w:p>
    <w:p w:rsidR="00C27E91" w:rsidRDefault="0003615E" w:rsidP="00CC6A5B">
      <w:pPr>
        <w:pStyle w:val="22"/>
        <w:shd w:val="clear" w:color="auto" w:fill="auto"/>
        <w:spacing w:before="0" w:after="0" w:line="276" w:lineRule="auto"/>
        <w:ind w:firstLine="709"/>
      </w:pPr>
      <w:r>
        <w:t>В целях эффективного управления государственным имуществом, на основании</w:t>
      </w:r>
      <w:r w:rsidRPr="00CC6A5B">
        <w:t xml:space="preserve"> части 8</w:t>
      </w:r>
      <w:r w:rsidRPr="00CC6A5B">
        <w:t xml:space="preserve"> статьи</w:t>
      </w:r>
      <w:r w:rsidRPr="00CC6A5B">
        <w:t xml:space="preserve"> 77</w:t>
      </w:r>
      <w:r w:rsidRPr="00CC6A5B">
        <w:t xml:space="preserve"> </w:t>
      </w:r>
      <w:hyperlink r:id="rId9" w:history="1">
        <w:r w:rsidRPr="00CC6A5B">
          <w:rPr>
            <w:rStyle w:val="a3"/>
          </w:rPr>
          <w:t>Конституции Донецкой Народной Республики</w:t>
        </w:r>
      </w:hyperlink>
      <w:r w:rsidRPr="00CC6A5B">
        <w:t>,</w:t>
      </w:r>
      <w:r>
        <w:t xml:space="preserve"> </w:t>
      </w:r>
      <w:r w:rsidRPr="00CC6A5B">
        <w:t>пункта 5</w:t>
      </w:r>
      <w:r w:rsidRPr="00CC6A5B">
        <w:t xml:space="preserve"> статьи 14</w:t>
      </w:r>
      <w:r w:rsidRPr="00CC6A5B">
        <w:t xml:space="preserve"> </w:t>
      </w:r>
      <w:hyperlink r:id="rId10" w:history="1">
        <w:r w:rsidRPr="00CC6A5B">
          <w:rPr>
            <w:rStyle w:val="a3"/>
          </w:rPr>
          <w:t>Закона Донецкой Народной Республики</w:t>
        </w:r>
        <w:r w:rsidRPr="00CC6A5B">
          <w:rPr>
            <w:rStyle w:val="a3"/>
          </w:rPr>
          <w:t xml:space="preserve"> </w:t>
        </w:r>
        <w:r w:rsidRPr="00CC6A5B">
          <w:rPr>
            <w:rStyle w:val="a3"/>
          </w:rPr>
          <w:t>от 30 ноября 2018 года № 02-</w:t>
        </w:r>
        <w:r w:rsidRPr="00CC6A5B">
          <w:rPr>
            <w:rStyle w:val="a3"/>
            <w:lang w:val="en-US" w:eastAsia="en-US" w:bidi="en-US"/>
          </w:rPr>
          <w:t>II</w:t>
        </w:r>
        <w:r w:rsidRPr="00CC6A5B">
          <w:rPr>
            <w:rStyle w:val="a3"/>
          </w:rPr>
          <w:t>НС «О Правител</w:t>
        </w:r>
        <w:r w:rsidRPr="00CC6A5B">
          <w:rPr>
            <w:rStyle w:val="a3"/>
          </w:rPr>
          <w:t>ьстве Донецкой Народной</w:t>
        </w:r>
        <w:r w:rsidRPr="00CC6A5B">
          <w:rPr>
            <w:rStyle w:val="a3"/>
          </w:rPr>
          <w:t xml:space="preserve"> </w:t>
        </w:r>
        <w:r w:rsidRPr="00CC6A5B">
          <w:rPr>
            <w:rStyle w:val="a3"/>
          </w:rPr>
          <w:t>Республики»</w:t>
        </w:r>
      </w:hyperlink>
      <w:r w:rsidRPr="00CC6A5B">
        <w:t xml:space="preserve"> </w:t>
      </w:r>
      <w:r>
        <w:t>Правительство Донецкой Народной Республики</w:t>
      </w:r>
    </w:p>
    <w:p w:rsidR="00CC6A5B" w:rsidRDefault="00CC6A5B" w:rsidP="00CC6A5B">
      <w:pPr>
        <w:pStyle w:val="22"/>
        <w:shd w:val="clear" w:color="auto" w:fill="auto"/>
        <w:spacing w:before="0" w:after="0" w:line="276" w:lineRule="auto"/>
        <w:ind w:firstLine="709"/>
      </w:pPr>
    </w:p>
    <w:p w:rsidR="00C27E91" w:rsidRDefault="0003615E" w:rsidP="00CC6A5B">
      <w:pPr>
        <w:pStyle w:val="20"/>
        <w:keepNext/>
        <w:keepLines/>
        <w:shd w:val="clear" w:color="auto" w:fill="auto"/>
        <w:spacing w:before="0" w:after="0" w:line="276" w:lineRule="auto"/>
        <w:ind w:firstLine="709"/>
        <w:jc w:val="left"/>
      </w:pPr>
      <w:bookmarkStart w:id="3" w:name="bookmark3"/>
      <w:r>
        <w:t>ПОСТАНОВЛЯЕТ:</w:t>
      </w:r>
      <w:bookmarkEnd w:id="3"/>
    </w:p>
    <w:p w:rsidR="00CC6A5B" w:rsidRDefault="00CC6A5B" w:rsidP="00CC6A5B">
      <w:pPr>
        <w:pStyle w:val="20"/>
        <w:keepNext/>
        <w:keepLines/>
        <w:shd w:val="clear" w:color="auto" w:fill="auto"/>
        <w:spacing w:before="0" w:after="0" w:line="276" w:lineRule="auto"/>
        <w:ind w:firstLine="709"/>
        <w:jc w:val="left"/>
      </w:pPr>
    </w:p>
    <w:p w:rsidR="00C27E91" w:rsidRDefault="0003615E" w:rsidP="007D5C42">
      <w:pPr>
        <w:pStyle w:val="22"/>
        <w:numPr>
          <w:ilvl w:val="0"/>
          <w:numId w:val="1"/>
        </w:numPr>
        <w:shd w:val="clear" w:color="auto" w:fill="auto"/>
        <w:tabs>
          <w:tab w:val="left" w:pos="1130"/>
        </w:tabs>
        <w:spacing w:before="120" w:after="0" w:line="276" w:lineRule="auto"/>
        <w:ind w:firstLine="709"/>
      </w:pPr>
      <w:bookmarkStart w:id="4" w:name="_GoBack"/>
      <w:r>
        <w:t xml:space="preserve">Утвердить Порядок </w:t>
      </w:r>
      <w:proofErr w:type="gramStart"/>
      <w:r>
        <w:t>назначения руководителей предприятий государственной формы собственности Донецк</w:t>
      </w:r>
      <w:r>
        <w:t>ой Народной</w:t>
      </w:r>
      <w:proofErr w:type="gramEnd"/>
      <w:r>
        <w:t xml:space="preserve"> Республики, заключения и расторжения с ними трудовых договоров (прилагается).</w:t>
      </w:r>
    </w:p>
    <w:p w:rsidR="00C27E91" w:rsidRDefault="0003615E" w:rsidP="007D5C42">
      <w:pPr>
        <w:pStyle w:val="22"/>
        <w:numPr>
          <w:ilvl w:val="0"/>
          <w:numId w:val="1"/>
        </w:numPr>
        <w:shd w:val="clear" w:color="auto" w:fill="auto"/>
        <w:tabs>
          <w:tab w:val="left" w:pos="1130"/>
        </w:tabs>
        <w:spacing w:before="120" w:after="0" w:line="276" w:lineRule="auto"/>
        <w:ind w:firstLine="709"/>
      </w:pPr>
      <w:r>
        <w:t>Настоящее Постановление вступает в силу со дня официального опубликования.</w:t>
      </w:r>
    </w:p>
    <w:bookmarkEnd w:id="4"/>
    <w:p w:rsidR="007D5C42" w:rsidRDefault="007D5C42" w:rsidP="007D5C42">
      <w:pPr>
        <w:pStyle w:val="22"/>
        <w:shd w:val="clear" w:color="auto" w:fill="auto"/>
        <w:tabs>
          <w:tab w:val="left" w:pos="1130"/>
        </w:tabs>
        <w:spacing w:before="0" w:after="0" w:line="276" w:lineRule="auto"/>
      </w:pPr>
    </w:p>
    <w:p w:rsidR="007D5C42" w:rsidRDefault="007D5C42" w:rsidP="007D5C42">
      <w:pPr>
        <w:pStyle w:val="22"/>
        <w:shd w:val="clear" w:color="auto" w:fill="auto"/>
        <w:tabs>
          <w:tab w:val="left" w:pos="1130"/>
        </w:tabs>
        <w:spacing w:before="0" w:after="0" w:line="276" w:lineRule="auto"/>
      </w:pPr>
    </w:p>
    <w:p w:rsidR="00CC6A5B" w:rsidRDefault="00CC6A5B" w:rsidP="00CC6A5B">
      <w:pPr>
        <w:pStyle w:val="22"/>
        <w:shd w:val="clear" w:color="auto" w:fill="auto"/>
        <w:tabs>
          <w:tab w:val="left" w:pos="1130"/>
        </w:tabs>
        <w:spacing w:before="0" w:after="0" w:line="276" w:lineRule="auto"/>
        <w:ind w:firstLine="709"/>
      </w:pPr>
    </w:p>
    <w:p w:rsidR="00CC6A5B" w:rsidRDefault="0003615E" w:rsidP="007D5C42">
      <w:pPr>
        <w:pStyle w:val="40"/>
        <w:shd w:val="clear" w:color="auto" w:fill="auto"/>
        <w:spacing w:before="0" w:after="0" w:line="260" w:lineRule="exact"/>
        <w:jc w:val="left"/>
      </w:pPr>
      <w:bookmarkStart w:id="5" w:name="bookmark4"/>
      <w:r>
        <w:t>Председатель Правительства</w:t>
      </w:r>
      <w:bookmarkEnd w:id="5"/>
      <w:r w:rsidR="00CC6A5B">
        <w:t xml:space="preserve">                                 </w:t>
      </w:r>
      <w:r w:rsidR="007D5C42">
        <w:t xml:space="preserve">                                </w:t>
      </w:r>
      <w:r w:rsidR="00CC6A5B">
        <w:t xml:space="preserve">  </w:t>
      </w:r>
      <w:r w:rsidR="00CC6A5B">
        <w:rPr>
          <w:rStyle w:val="4Exact"/>
          <w:b/>
          <w:bCs/>
        </w:rPr>
        <w:t>А. Е. Ананченко</w:t>
      </w:r>
    </w:p>
    <w:p w:rsidR="00C27E91" w:rsidRDefault="00C27E91" w:rsidP="00CC6A5B">
      <w:pPr>
        <w:pStyle w:val="20"/>
        <w:keepNext/>
        <w:keepLines/>
        <w:shd w:val="clear" w:color="auto" w:fill="auto"/>
        <w:spacing w:before="0" w:after="0" w:line="276" w:lineRule="auto"/>
        <w:ind w:firstLine="709"/>
        <w:jc w:val="left"/>
        <w:sectPr w:rsidR="00C27E91" w:rsidSect="00CC6A5B">
          <w:pgSz w:w="11900" w:h="16840"/>
          <w:pgMar w:top="993" w:right="560" w:bottom="2837" w:left="1418" w:header="0" w:footer="3" w:gutter="0"/>
          <w:cols w:space="720"/>
          <w:noEndnote/>
          <w:docGrid w:linePitch="360"/>
        </w:sectPr>
      </w:pPr>
    </w:p>
    <w:p w:rsidR="00C27E91" w:rsidRDefault="0003615E" w:rsidP="00CC6A5B">
      <w:pPr>
        <w:pStyle w:val="22"/>
        <w:shd w:val="clear" w:color="auto" w:fill="auto"/>
        <w:spacing w:before="0" w:after="0" w:line="276" w:lineRule="auto"/>
        <w:ind w:left="5387"/>
      </w:pPr>
      <w:r>
        <w:lastRenderedPageBreak/>
        <w:t>УТВЕРЖДЕНО</w:t>
      </w:r>
    </w:p>
    <w:p w:rsidR="00C27E91" w:rsidRDefault="00CC6A5B" w:rsidP="00CC6A5B">
      <w:pPr>
        <w:pStyle w:val="22"/>
        <w:shd w:val="clear" w:color="auto" w:fill="auto"/>
        <w:spacing w:before="0" w:after="0" w:line="276" w:lineRule="auto"/>
        <w:ind w:left="5387" w:right="-1"/>
      </w:pPr>
      <w:r>
        <w:t xml:space="preserve">Постановлением </w:t>
      </w:r>
      <w:r w:rsidR="0003615E">
        <w:t>Правительства</w:t>
      </w:r>
    </w:p>
    <w:p w:rsidR="00C27E91" w:rsidRDefault="00CC6A5B" w:rsidP="00CC6A5B">
      <w:pPr>
        <w:pStyle w:val="22"/>
        <w:shd w:val="clear" w:color="auto" w:fill="auto"/>
        <w:spacing w:before="0" w:after="0" w:line="276" w:lineRule="auto"/>
        <w:ind w:left="5387" w:right="-1"/>
      </w:pPr>
      <w:r>
        <w:t xml:space="preserve">Донецкой </w:t>
      </w:r>
      <w:r w:rsidR="0003615E">
        <w:t>Народной Республики</w:t>
      </w:r>
    </w:p>
    <w:p w:rsidR="00C27E91" w:rsidRDefault="0003615E" w:rsidP="00CC6A5B">
      <w:pPr>
        <w:pStyle w:val="22"/>
        <w:shd w:val="clear" w:color="auto" w:fill="auto"/>
        <w:spacing w:before="0" w:after="0" w:line="276" w:lineRule="auto"/>
        <w:ind w:left="5387" w:right="700"/>
      </w:pPr>
      <w:r>
        <w:t>от 24 апреля 2019 г. № 7-3</w:t>
      </w:r>
    </w:p>
    <w:p w:rsidR="00CC6A5B" w:rsidRDefault="00CC6A5B" w:rsidP="00CC6A5B">
      <w:pPr>
        <w:pStyle w:val="22"/>
        <w:shd w:val="clear" w:color="auto" w:fill="auto"/>
        <w:spacing w:before="0" w:after="0" w:line="276" w:lineRule="auto"/>
        <w:ind w:left="5387" w:right="700"/>
      </w:pPr>
    </w:p>
    <w:p w:rsidR="00CC6A5B" w:rsidRDefault="00CC6A5B" w:rsidP="00CC6A5B">
      <w:pPr>
        <w:pStyle w:val="22"/>
        <w:shd w:val="clear" w:color="auto" w:fill="auto"/>
        <w:spacing w:before="0" w:after="0" w:line="276" w:lineRule="auto"/>
        <w:ind w:left="5387" w:right="700"/>
      </w:pPr>
    </w:p>
    <w:p w:rsidR="00C27E91" w:rsidRDefault="0003615E" w:rsidP="00CC6A5B">
      <w:pPr>
        <w:pStyle w:val="20"/>
        <w:keepNext/>
        <w:keepLines/>
        <w:shd w:val="clear" w:color="auto" w:fill="auto"/>
        <w:spacing w:before="0" w:after="0" w:line="276" w:lineRule="auto"/>
      </w:pPr>
      <w:bookmarkStart w:id="6" w:name="bookmark5"/>
      <w:r>
        <w:t xml:space="preserve">Порядок </w:t>
      </w:r>
      <w:proofErr w:type="gramStart"/>
      <w:r>
        <w:t>назначения руководителей предприятий государственной формы собственности Донецкой Народной</w:t>
      </w:r>
      <w:proofErr w:type="gramEnd"/>
      <w:r>
        <w:t xml:space="preserve"> Республики, заключения и расторжения</w:t>
      </w:r>
      <w:bookmarkEnd w:id="6"/>
    </w:p>
    <w:p w:rsidR="00C27E91" w:rsidRDefault="0003615E" w:rsidP="00CC6A5B">
      <w:pPr>
        <w:pStyle w:val="20"/>
        <w:keepNext/>
        <w:keepLines/>
        <w:shd w:val="clear" w:color="auto" w:fill="auto"/>
        <w:spacing w:before="0" w:after="0" w:line="276" w:lineRule="auto"/>
      </w:pPr>
      <w:bookmarkStart w:id="7" w:name="bookmark6"/>
      <w:r>
        <w:t>с ними трудовых договоров</w:t>
      </w:r>
      <w:bookmarkEnd w:id="7"/>
    </w:p>
    <w:p w:rsidR="00CC6A5B" w:rsidRDefault="00CC6A5B" w:rsidP="00CC6A5B">
      <w:pPr>
        <w:pStyle w:val="20"/>
        <w:keepNext/>
        <w:keepLines/>
        <w:shd w:val="clear" w:color="auto" w:fill="auto"/>
        <w:spacing w:before="0" w:after="0" w:line="276" w:lineRule="auto"/>
        <w:ind w:firstLine="709"/>
      </w:pPr>
    </w:p>
    <w:p w:rsidR="00C27E91" w:rsidRDefault="0003615E" w:rsidP="00CC6A5B">
      <w:pPr>
        <w:pStyle w:val="22"/>
        <w:numPr>
          <w:ilvl w:val="0"/>
          <w:numId w:val="2"/>
        </w:numPr>
        <w:shd w:val="clear" w:color="auto" w:fill="auto"/>
        <w:tabs>
          <w:tab w:val="left" w:pos="1062"/>
        </w:tabs>
        <w:spacing w:before="0" w:after="0" w:line="276" w:lineRule="auto"/>
        <w:ind w:firstLine="709"/>
      </w:pPr>
      <w:r>
        <w:t xml:space="preserve">Отбор </w:t>
      </w:r>
      <w:r>
        <w:t>претендентов на должность руководителя (генерального директора, директора) предприятия государственной формы собственности Донецкой Народной Республики осуществляется республиканским органом исполнительной власти Донецкой Народной Республики, к ведению кот</w:t>
      </w:r>
      <w:r>
        <w:t>орого относится данное предприятие.</w:t>
      </w:r>
    </w:p>
    <w:p w:rsidR="00C27E91" w:rsidRDefault="0003615E" w:rsidP="00CC6A5B">
      <w:pPr>
        <w:pStyle w:val="22"/>
        <w:shd w:val="clear" w:color="auto" w:fill="auto"/>
        <w:spacing w:before="0" w:after="0" w:line="276" w:lineRule="auto"/>
        <w:ind w:firstLine="709"/>
      </w:pPr>
      <w:r>
        <w:t>Основными требованиями при отборе кандидатур на должность руководителя (генерального директора, директора) предприятия государственной формы собственности Донецкой Народной Республики являются:</w:t>
      </w:r>
    </w:p>
    <w:p w:rsidR="00C27E91" w:rsidRDefault="0003615E" w:rsidP="00CC6A5B">
      <w:pPr>
        <w:pStyle w:val="22"/>
        <w:numPr>
          <w:ilvl w:val="0"/>
          <w:numId w:val="3"/>
        </w:numPr>
        <w:shd w:val="clear" w:color="auto" w:fill="auto"/>
        <w:tabs>
          <w:tab w:val="left" w:pos="1083"/>
        </w:tabs>
        <w:spacing w:before="0" w:after="0" w:line="276" w:lineRule="auto"/>
        <w:ind w:firstLine="709"/>
      </w:pPr>
      <w:r>
        <w:t xml:space="preserve">полное высшее образование </w:t>
      </w:r>
      <w:r>
        <w:t>и уровень профессиональной подготовки;</w:t>
      </w:r>
    </w:p>
    <w:p w:rsidR="00C27E91" w:rsidRDefault="0003615E" w:rsidP="00CC6A5B">
      <w:pPr>
        <w:pStyle w:val="22"/>
        <w:numPr>
          <w:ilvl w:val="0"/>
          <w:numId w:val="3"/>
        </w:numPr>
        <w:shd w:val="clear" w:color="auto" w:fill="auto"/>
        <w:tabs>
          <w:tab w:val="left" w:pos="1112"/>
        </w:tabs>
        <w:spacing w:before="0" w:after="0" w:line="276" w:lineRule="auto"/>
        <w:ind w:firstLine="709"/>
      </w:pPr>
      <w:r>
        <w:t>стаж работы на руководящих должностях не менее двух лет.</w:t>
      </w:r>
    </w:p>
    <w:p w:rsidR="00C27E91" w:rsidRDefault="0003615E" w:rsidP="00CC6A5B">
      <w:pPr>
        <w:pStyle w:val="22"/>
        <w:numPr>
          <w:ilvl w:val="0"/>
          <w:numId w:val="2"/>
        </w:numPr>
        <w:shd w:val="clear" w:color="auto" w:fill="auto"/>
        <w:tabs>
          <w:tab w:val="left" w:pos="1062"/>
        </w:tabs>
        <w:spacing w:before="0" w:after="0" w:line="276" w:lineRule="auto"/>
        <w:ind w:firstLine="709"/>
      </w:pPr>
      <w:r>
        <w:t>Руководители предприятий государственной формы собственности Донецкой Народной Республики назначаются на должность республиканским органом исполнительной власти</w:t>
      </w:r>
      <w:r>
        <w:t xml:space="preserve"> Донецкой Народной Республики, к ведению которого относится данное предприятие, по согласованию с Председателем Правительства Донецкой Народной Республики в соответствии с настоящим Порядком.</w:t>
      </w:r>
    </w:p>
    <w:p w:rsidR="00C27E91" w:rsidRDefault="0003615E" w:rsidP="00CC6A5B">
      <w:pPr>
        <w:pStyle w:val="22"/>
        <w:shd w:val="clear" w:color="auto" w:fill="auto"/>
        <w:spacing w:before="0" w:after="0" w:line="276" w:lineRule="auto"/>
        <w:ind w:firstLine="709"/>
      </w:pPr>
      <w:r>
        <w:t xml:space="preserve">Республиканским органом исполнительной власти Донецкой Народной </w:t>
      </w:r>
      <w:r>
        <w:t xml:space="preserve">Республики, к ведению которого относится предприятие государственной формы собственности, готовится и направляется на согласование Председателю Правительства Донецкой Народной Республики письменное представление о кандидатуре </w:t>
      </w:r>
      <w:proofErr w:type="gramStart"/>
      <w:r>
        <w:t>руководителя предприятия госуд</w:t>
      </w:r>
      <w:r>
        <w:t>арственной формы собственности Донецкой Народной Республики</w:t>
      </w:r>
      <w:proofErr w:type="gramEnd"/>
      <w:r>
        <w:t xml:space="preserve"> и заключении с ним трудового договора (с указанием срока действия трудового договора).</w:t>
      </w:r>
    </w:p>
    <w:p w:rsidR="00C27E91" w:rsidRDefault="0003615E" w:rsidP="00CC6A5B">
      <w:pPr>
        <w:pStyle w:val="22"/>
        <w:shd w:val="clear" w:color="auto" w:fill="auto"/>
        <w:spacing w:before="0" w:after="0" w:line="276" w:lineRule="auto"/>
        <w:ind w:firstLine="709"/>
      </w:pPr>
      <w:r>
        <w:t>К указанному представлению прилагаются:</w:t>
      </w:r>
    </w:p>
    <w:p w:rsidR="00C27E91" w:rsidRDefault="0003615E" w:rsidP="00CC6A5B">
      <w:pPr>
        <w:pStyle w:val="22"/>
        <w:shd w:val="clear" w:color="auto" w:fill="auto"/>
        <w:tabs>
          <w:tab w:val="left" w:pos="1088"/>
        </w:tabs>
        <w:spacing w:before="0" w:after="0" w:line="276" w:lineRule="auto"/>
        <w:ind w:firstLine="709"/>
      </w:pPr>
      <w:r>
        <w:t>а)</w:t>
      </w:r>
      <w:r>
        <w:tab/>
        <w:t>биографическая справка кандидата;</w:t>
      </w:r>
    </w:p>
    <w:p w:rsidR="00C27E91" w:rsidRDefault="0003615E" w:rsidP="00CC6A5B">
      <w:pPr>
        <w:pStyle w:val="22"/>
        <w:shd w:val="clear" w:color="auto" w:fill="auto"/>
        <w:tabs>
          <w:tab w:val="left" w:pos="1107"/>
        </w:tabs>
        <w:spacing w:before="0" w:after="0" w:line="276" w:lineRule="auto"/>
        <w:ind w:firstLine="709"/>
      </w:pPr>
      <w:r>
        <w:t>б)</w:t>
      </w:r>
      <w:r>
        <w:tab/>
        <w:t xml:space="preserve">копия документа, </w:t>
      </w:r>
      <w:r>
        <w:t>удостоверяющего личность кандидата;</w:t>
      </w:r>
    </w:p>
    <w:p w:rsidR="00C27E91" w:rsidRDefault="0003615E" w:rsidP="00CC6A5B">
      <w:pPr>
        <w:pStyle w:val="22"/>
        <w:shd w:val="clear" w:color="auto" w:fill="auto"/>
        <w:tabs>
          <w:tab w:val="left" w:pos="1107"/>
        </w:tabs>
        <w:spacing w:before="0" w:after="0" w:line="276" w:lineRule="auto"/>
        <w:ind w:firstLine="709"/>
      </w:pPr>
      <w:r>
        <w:t>в)</w:t>
      </w:r>
      <w:r>
        <w:tab/>
        <w:t>копии документов об образовании и стаже работы кандидата;</w:t>
      </w:r>
    </w:p>
    <w:p w:rsidR="00C27E91" w:rsidRDefault="0003615E" w:rsidP="00F94825">
      <w:pPr>
        <w:pStyle w:val="22"/>
        <w:shd w:val="clear" w:color="auto" w:fill="auto"/>
        <w:tabs>
          <w:tab w:val="left" w:pos="1077"/>
        </w:tabs>
        <w:spacing w:before="0" w:after="0" w:line="276" w:lineRule="auto"/>
        <w:ind w:firstLine="709"/>
      </w:pPr>
      <w:r>
        <w:t>г)</w:t>
      </w:r>
      <w:r>
        <w:tab/>
        <w:t>результаты специальной проверки на наличие судимостей, проведенной Министерством внутренних дел Донецкой Народной Республики в отношени</w:t>
      </w:r>
      <w:r>
        <w:t xml:space="preserve">и </w:t>
      </w:r>
      <w:r>
        <w:lastRenderedPageBreak/>
        <w:t xml:space="preserve">кандидата. Результаты специальной проверки в отношении кандидата на должность </w:t>
      </w:r>
      <w:proofErr w:type="gramStart"/>
      <w:r>
        <w:t>руководителя предприятия государственной формы собственности</w:t>
      </w:r>
      <w:r w:rsidR="00F94825">
        <w:t xml:space="preserve"> </w:t>
      </w:r>
      <w:r>
        <w:t>Донецкой Народной Республики</w:t>
      </w:r>
      <w:proofErr w:type="gramEnd"/>
      <w:r>
        <w:t xml:space="preserve"> предоставляются Министерством внутренних дел Донецкой Народной Республики в течение се</w:t>
      </w:r>
      <w:r>
        <w:t>ми рабочих дней со дня письменного обращения республиканского органа исполнительной власти Донецкой Народной Республики.</w:t>
      </w:r>
    </w:p>
    <w:p w:rsidR="00C27E91" w:rsidRDefault="0003615E" w:rsidP="00CC6A5B">
      <w:pPr>
        <w:pStyle w:val="22"/>
        <w:shd w:val="clear" w:color="auto" w:fill="auto"/>
        <w:tabs>
          <w:tab w:val="left" w:pos="1157"/>
        </w:tabs>
        <w:spacing w:before="0" w:after="0" w:line="276" w:lineRule="auto"/>
        <w:ind w:firstLine="709"/>
      </w:pPr>
      <w:r>
        <w:t>д)</w:t>
      </w:r>
      <w:r>
        <w:tab/>
        <w:t>результаты специальной проверки, проведенной Министерством</w:t>
      </w:r>
    </w:p>
    <w:p w:rsidR="00C27E91" w:rsidRDefault="0003615E" w:rsidP="00CC6A5B">
      <w:pPr>
        <w:pStyle w:val="22"/>
        <w:shd w:val="clear" w:color="auto" w:fill="auto"/>
        <w:tabs>
          <w:tab w:val="left" w:pos="1488"/>
          <w:tab w:val="left" w:pos="3188"/>
          <w:tab w:val="left" w:pos="5107"/>
        </w:tabs>
        <w:spacing w:before="0" w:after="0" w:line="276" w:lineRule="auto"/>
        <w:ind w:firstLine="709"/>
      </w:pPr>
      <w:r>
        <w:t>государственной безопасности Донецкой Народной Республики в отношении кан</w:t>
      </w:r>
      <w:r>
        <w:t xml:space="preserve">дидата. Результаты специальной проверки в отношении кандидата на должность </w:t>
      </w:r>
      <w:proofErr w:type="gramStart"/>
      <w:r>
        <w:t>руководителя предприятия государственной формы собственности Донецкой</w:t>
      </w:r>
      <w:r>
        <w:tab/>
        <w:t>Народной</w:t>
      </w:r>
      <w:r>
        <w:tab/>
        <w:t>Республики</w:t>
      </w:r>
      <w:proofErr w:type="gramEnd"/>
      <w:r>
        <w:tab/>
        <w:t>предоставляются Министерством</w:t>
      </w:r>
    </w:p>
    <w:p w:rsidR="00C27E91" w:rsidRDefault="0003615E" w:rsidP="00CC6A5B">
      <w:pPr>
        <w:pStyle w:val="22"/>
        <w:shd w:val="clear" w:color="auto" w:fill="auto"/>
        <w:spacing w:before="0" w:after="0" w:line="276" w:lineRule="auto"/>
        <w:ind w:firstLine="709"/>
      </w:pPr>
      <w:r>
        <w:t>государственной безопасности Донецкой Народной Республики в т</w:t>
      </w:r>
      <w:r>
        <w:t>ечение семи рабочих дней со дня письменного обращения республиканского органа исполнительной власти Донецкой Народной Республики. Не предоставление Министерством государственной безопасности Донецкой народной республики результатов специальной проверки кан</w:t>
      </w:r>
      <w:r>
        <w:t>дидата в семидневный срок является подтверждением отсутствия фактов, препятствующих назначению кандидата на должность на дату проведения специальной проверки;</w:t>
      </w:r>
    </w:p>
    <w:p w:rsidR="00C27E91" w:rsidRDefault="0003615E" w:rsidP="00CC6A5B">
      <w:pPr>
        <w:pStyle w:val="22"/>
        <w:shd w:val="clear" w:color="auto" w:fill="auto"/>
        <w:tabs>
          <w:tab w:val="left" w:pos="1488"/>
          <w:tab w:val="left" w:pos="3188"/>
        </w:tabs>
        <w:spacing w:before="0" w:after="0" w:line="276" w:lineRule="auto"/>
        <w:ind w:firstLine="709"/>
      </w:pPr>
      <w:r>
        <w:t>е)</w:t>
      </w:r>
      <w:r>
        <w:tab/>
        <w:t>результаты</w:t>
      </w:r>
      <w:r>
        <w:tab/>
        <w:t>собеседования с кандидатом руководителя</w:t>
      </w:r>
    </w:p>
    <w:p w:rsidR="00C27E91" w:rsidRDefault="0003615E" w:rsidP="00CC6A5B">
      <w:pPr>
        <w:pStyle w:val="22"/>
        <w:shd w:val="clear" w:color="auto" w:fill="auto"/>
        <w:spacing w:before="0" w:after="0" w:line="276" w:lineRule="auto"/>
        <w:ind w:firstLine="709"/>
      </w:pPr>
      <w:r>
        <w:t>республиканского органа исполнительной влас</w:t>
      </w:r>
      <w:r>
        <w:t>ти Донецкой Народной Республики.</w:t>
      </w:r>
    </w:p>
    <w:p w:rsidR="00C27E91" w:rsidRDefault="0003615E" w:rsidP="00CC6A5B">
      <w:pPr>
        <w:pStyle w:val="22"/>
        <w:numPr>
          <w:ilvl w:val="0"/>
          <w:numId w:val="2"/>
        </w:numPr>
        <w:shd w:val="clear" w:color="auto" w:fill="auto"/>
        <w:tabs>
          <w:tab w:val="left" w:pos="1033"/>
        </w:tabs>
        <w:spacing w:before="0" w:after="0" w:line="276" w:lineRule="auto"/>
        <w:ind w:firstLine="709"/>
      </w:pPr>
      <w:r>
        <w:t xml:space="preserve">В случае получения согласия от Председателя Правительства Донецкой Народной Республики республиканским органом исполнительной власти Донецкой Народной Республики, к ведению которого относится предприятие государственной </w:t>
      </w:r>
      <w:r>
        <w:t xml:space="preserve">формы собственности, заключается трудовой договор и издается приказ (распоряжение) о назначении соответствующего лица на должность </w:t>
      </w:r>
      <w:proofErr w:type="gramStart"/>
      <w:r>
        <w:t>руководителя предприятия государственной формы собственности Донецкой Народной Республики</w:t>
      </w:r>
      <w:proofErr w:type="gramEnd"/>
      <w:r>
        <w:t>.</w:t>
      </w:r>
    </w:p>
    <w:p w:rsidR="00C27E91" w:rsidRDefault="0003615E" w:rsidP="00CC6A5B">
      <w:pPr>
        <w:pStyle w:val="22"/>
        <w:numPr>
          <w:ilvl w:val="0"/>
          <w:numId w:val="2"/>
        </w:numPr>
        <w:shd w:val="clear" w:color="auto" w:fill="auto"/>
        <w:tabs>
          <w:tab w:val="left" w:pos="1157"/>
        </w:tabs>
        <w:spacing w:before="0" w:after="0" w:line="276" w:lineRule="auto"/>
        <w:ind w:firstLine="709"/>
      </w:pPr>
      <w:proofErr w:type="gramStart"/>
      <w:r>
        <w:t xml:space="preserve">В случае отклонения Председателем </w:t>
      </w:r>
      <w:r>
        <w:t xml:space="preserve">Правительства Донецкой Народной Республики кандидатуры на должность руководителя (генерального директора, директора) предприятия государственной формы собственности Донецкой Народной Республики республиканский орган исполнительной власти Донецкой Народной </w:t>
      </w:r>
      <w:r>
        <w:t>Республики в течение пятнадцати рабочих дней со дня ее отклонения представляет Председателю Правительства Донецкой Народной Республики иную кандидатуру на должность руководителя (генерального директора, директора) предприятия государственной формы собствен</w:t>
      </w:r>
      <w:r>
        <w:t>ности Донецкой Народной Республики.</w:t>
      </w:r>
      <w:proofErr w:type="gramEnd"/>
    </w:p>
    <w:p w:rsidR="00C27E91" w:rsidRDefault="0003615E" w:rsidP="00CC6A5B">
      <w:pPr>
        <w:pStyle w:val="22"/>
        <w:numPr>
          <w:ilvl w:val="0"/>
          <w:numId w:val="2"/>
        </w:numPr>
        <w:shd w:val="clear" w:color="auto" w:fill="auto"/>
        <w:tabs>
          <w:tab w:val="left" w:pos="1038"/>
        </w:tabs>
        <w:spacing w:before="0" w:after="0" w:line="276" w:lineRule="auto"/>
        <w:ind w:firstLine="709"/>
      </w:pPr>
      <w:r>
        <w:t xml:space="preserve">Типовая форма трудового договора для руководителей предприятий государственной формы собственности утверждается республиканским органом </w:t>
      </w:r>
      <w:r>
        <w:lastRenderedPageBreak/>
        <w:t>исполнительной власти Донецкой Народной Республики, к ведению которого относятся дан</w:t>
      </w:r>
      <w:r>
        <w:t>ные предприятия.</w:t>
      </w:r>
    </w:p>
    <w:p w:rsidR="00C27E91" w:rsidRDefault="0003615E" w:rsidP="00CC6A5B">
      <w:pPr>
        <w:pStyle w:val="22"/>
        <w:shd w:val="clear" w:color="auto" w:fill="auto"/>
        <w:spacing w:before="0" w:after="0" w:line="276" w:lineRule="auto"/>
        <w:ind w:firstLine="709"/>
      </w:pPr>
      <w:r>
        <w:t>Трудовой договор заключается на срок от одного года до трех лет. Конкретный срок определяется соглашением сторон. По окончании срока действия трудовой договор по соглашению сторон может быть продлен или заключен на новый срок.</w:t>
      </w:r>
    </w:p>
    <w:p w:rsidR="00C27E91" w:rsidRDefault="0003615E" w:rsidP="00CC6A5B">
      <w:pPr>
        <w:pStyle w:val="22"/>
        <w:numPr>
          <w:ilvl w:val="0"/>
          <w:numId w:val="2"/>
        </w:numPr>
        <w:shd w:val="clear" w:color="auto" w:fill="auto"/>
        <w:tabs>
          <w:tab w:val="left" w:pos="1181"/>
        </w:tabs>
        <w:spacing w:before="0" w:after="0" w:line="276" w:lineRule="auto"/>
        <w:ind w:firstLine="709"/>
      </w:pPr>
      <w:r>
        <w:t xml:space="preserve">Расторжение </w:t>
      </w:r>
      <w:r>
        <w:t>республиканским органом исполнительной власти Донецкой Народной Республики, к ведению которого относится предприятие государственной формы собственности, трудового договора с руководителем подведомственного предприятия государственной формы собственности Д</w:t>
      </w:r>
      <w:r>
        <w:t>онецкой Народной Республики, осуществляется по основаниям, предусмотренным трудовым законодательством, а также по дополнительным основаниям и условиям, которые предусмотрены непосредственно в трудовом договоре.</w:t>
      </w:r>
    </w:p>
    <w:sectPr w:rsidR="00C27E91" w:rsidSect="00CC6A5B">
      <w:headerReference w:type="default" r:id="rId11"/>
      <w:pgSz w:w="11900" w:h="16840"/>
      <w:pgMar w:top="993" w:right="560" w:bottom="1315" w:left="1418"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15E" w:rsidRDefault="0003615E">
      <w:r>
        <w:separator/>
      </w:r>
    </w:p>
  </w:endnote>
  <w:endnote w:type="continuationSeparator" w:id="0">
    <w:p w:rsidR="0003615E" w:rsidRDefault="00036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15E" w:rsidRDefault="0003615E"/>
  </w:footnote>
  <w:footnote w:type="continuationSeparator" w:id="0">
    <w:p w:rsidR="0003615E" w:rsidRDefault="000361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7E91" w:rsidRDefault="0003615E">
    <w:pPr>
      <w:rPr>
        <w:sz w:val="2"/>
        <w:szCs w:val="2"/>
      </w:rPr>
    </w:pPr>
    <w:r>
      <w:pict>
        <v:shapetype id="_x0000_t202" coordsize="21600,21600" o:spt="202" path="m,l,21600r21600,l21600,xe">
          <v:stroke joinstyle="miter"/>
          <v:path gradientshapeok="t" o:connecttype="rect"/>
        </v:shapetype>
        <v:shape id="_x0000_s2049" type="#_x0000_t202" style="position:absolute;margin-left:322.85pt;margin-top:38.9pt;width:5.3pt;height:7.9pt;z-index:-251658752;mso-wrap-style:none;mso-wrap-distance-left:5pt;mso-wrap-distance-right:5pt;mso-position-horizontal-relative:page;mso-position-vertical-relative:page" wrapcoords="0 0" filled="f" stroked="f">
          <v:textbox style="mso-fit-shape-to-text:t" inset="0,0,0,0">
            <w:txbxContent>
              <w:p w:rsidR="00C27E91" w:rsidRDefault="0003615E">
                <w:pPr>
                  <w:pStyle w:val="a5"/>
                  <w:shd w:val="clear" w:color="auto" w:fill="auto"/>
                  <w:spacing w:line="240" w:lineRule="auto"/>
                </w:pPr>
                <w:r>
                  <w:fldChar w:fldCharType="begin"/>
                </w:r>
                <w:r>
                  <w:instrText xml:space="preserve"> PAGE \* MERGEFORMAT </w:instrText>
                </w:r>
                <w:r>
                  <w:fldChar w:fldCharType="separate"/>
                </w:r>
                <w:r w:rsidR="00A47766" w:rsidRPr="00A47766">
                  <w:rPr>
                    <w:rStyle w:val="a6"/>
                    <w:noProof/>
                  </w:rPr>
                  <w:t>4</w:t>
                </w:r>
                <w:r>
                  <w:rPr>
                    <w:rStyle w:val="a6"/>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07099"/>
    <w:multiLevelType w:val="multilevel"/>
    <w:tmpl w:val="DC10F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8E63EE"/>
    <w:multiLevelType w:val="multilevel"/>
    <w:tmpl w:val="D7403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3E73A84"/>
    <w:multiLevelType w:val="multilevel"/>
    <w:tmpl w:val="34A4EE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27E91"/>
    <w:rsid w:val="0003615E"/>
    <w:rsid w:val="007D5C42"/>
    <w:rsid w:val="00A47766"/>
    <w:rsid w:val="00C27E91"/>
    <w:rsid w:val="00CC6A5B"/>
    <w:rsid w:val="00F948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40">
    <w:name w:val="Основной текст (4)"/>
    <w:basedOn w:val="a"/>
    <w:link w:val="4"/>
    <w:pPr>
      <w:shd w:val="clear" w:color="auto" w:fill="FFFFFF"/>
      <w:spacing w:before="600" w:after="420" w:line="322" w:lineRule="exact"/>
      <w:jc w:val="center"/>
    </w:pPr>
    <w:rPr>
      <w:rFonts w:ascii="Times New Roman" w:eastAsia="Times New Roman" w:hAnsi="Times New Roman" w:cs="Times New Roman"/>
      <w:b/>
      <w:bCs/>
      <w:sz w:val="26"/>
      <w:szCs w:val="26"/>
    </w:rPr>
  </w:style>
  <w:style w:type="paragraph" w:customStyle="1" w:styleId="10">
    <w:name w:val="Заголовок №1"/>
    <w:basedOn w:val="a"/>
    <w:link w:val="1"/>
    <w:pPr>
      <w:shd w:val="clear" w:color="auto" w:fill="FFFFFF"/>
      <w:spacing w:after="60" w:line="0" w:lineRule="atLeast"/>
      <w:jc w:val="center"/>
      <w:outlineLvl w:val="0"/>
    </w:pPr>
    <w:rPr>
      <w:rFonts w:ascii="Times New Roman" w:eastAsia="Times New Roman" w:hAnsi="Times New Roman" w:cs="Times New Roman"/>
      <w:b/>
      <w:bCs/>
      <w:sz w:val="40"/>
      <w:szCs w:val="40"/>
    </w:rPr>
  </w:style>
  <w:style w:type="paragraph" w:customStyle="1" w:styleId="30">
    <w:name w:val="Основной текст (3)"/>
    <w:basedOn w:val="a"/>
    <w:link w:val="3"/>
    <w:pPr>
      <w:shd w:val="clear" w:color="auto" w:fill="FFFFFF"/>
      <w:spacing w:before="600" w:after="600" w:line="0" w:lineRule="atLeast"/>
      <w:jc w:val="center"/>
    </w:pPr>
    <w:rPr>
      <w:rFonts w:ascii="Times New Roman" w:eastAsia="Times New Roman" w:hAnsi="Times New Roman" w:cs="Times New Roman"/>
      <w:b/>
      <w:bCs/>
      <w:sz w:val="32"/>
      <w:szCs w:val="32"/>
    </w:rPr>
  </w:style>
  <w:style w:type="paragraph" w:customStyle="1" w:styleId="20">
    <w:name w:val="Заголовок №2"/>
    <w:basedOn w:val="a"/>
    <w:link w:val="2"/>
    <w:pPr>
      <w:shd w:val="clear" w:color="auto" w:fill="FFFFFF"/>
      <w:spacing w:before="600" w:after="600" w:line="0" w:lineRule="atLeast"/>
      <w:jc w:val="center"/>
      <w:outlineLvl w:val="1"/>
    </w:pPr>
    <w:rPr>
      <w:rFonts w:ascii="Times New Roman" w:eastAsia="Times New Roman" w:hAnsi="Times New Roman" w:cs="Times New Roman"/>
      <w:b/>
      <w:bCs/>
      <w:sz w:val="26"/>
      <w:szCs w:val="26"/>
    </w:rPr>
  </w:style>
  <w:style w:type="paragraph" w:customStyle="1" w:styleId="22">
    <w:name w:val="Основной текст (2)"/>
    <w:basedOn w:val="a"/>
    <w:link w:val="21"/>
    <w:pPr>
      <w:shd w:val="clear" w:color="auto" w:fill="FFFFFF"/>
      <w:spacing w:before="420" w:after="30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styleId="a7">
    <w:name w:val="Balloon Text"/>
    <w:basedOn w:val="a"/>
    <w:link w:val="a8"/>
    <w:uiPriority w:val="99"/>
    <w:semiHidden/>
    <w:unhideWhenUsed/>
    <w:rsid w:val="00A47766"/>
    <w:rPr>
      <w:sz w:val="16"/>
      <w:szCs w:val="16"/>
    </w:rPr>
  </w:style>
  <w:style w:type="character" w:customStyle="1" w:styleId="a8">
    <w:name w:val="Текст выноски Знак"/>
    <w:basedOn w:val="a0"/>
    <w:link w:val="a7"/>
    <w:uiPriority w:val="99"/>
    <w:semiHidden/>
    <w:rsid w:val="00A47766"/>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nr-online.ru/download/02-iihc-o-pravitelstve-donetskoj-narodnoj-respubliki/" TargetMode="External"/><Relationship Id="rId4" Type="http://schemas.openxmlformats.org/officeDocument/2006/relationships/settings" Target="settings.xml"/><Relationship Id="rId9" Type="http://schemas.openxmlformats.org/officeDocument/2006/relationships/hyperlink" Target="https://dnr-online.ru/download/konstitutsiya-donetskoj-narodnoj-respubliki-dejstvuyushhaya-redaktsiya-po-sostoyaniyu-na-30-11-201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974</Words>
  <Characters>5554</Characters>
  <Application>Microsoft Office Word</Application>
  <DocSecurity>0</DocSecurity>
  <Lines>46</Lines>
  <Paragraphs>13</Paragraphs>
  <ScaleCrop>false</ScaleCrop>
  <Company/>
  <LinksUpToDate>false</LinksUpToDate>
  <CharactersWithSpaces>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Пирогова Елена Валериевна</dc:creator>
  <cp:keywords/>
  <cp:lastModifiedBy>user</cp:lastModifiedBy>
  <cp:revision>7</cp:revision>
  <dcterms:created xsi:type="dcterms:W3CDTF">2019-05-07T08:44:00Z</dcterms:created>
  <dcterms:modified xsi:type="dcterms:W3CDTF">2019-05-07T08:55:00Z</dcterms:modified>
</cp:coreProperties>
</file>