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0F" w:rsidRDefault="002E68C9" w:rsidP="00527607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35pt;margin-top:0;width:82.1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3630F" w:rsidRDefault="00B3630F" w:rsidP="00527607">
      <w:pPr>
        <w:spacing w:line="276" w:lineRule="auto"/>
      </w:pPr>
    </w:p>
    <w:p w:rsidR="00B3630F" w:rsidRDefault="00B3630F" w:rsidP="00527607">
      <w:pPr>
        <w:spacing w:line="276" w:lineRule="auto"/>
      </w:pPr>
    </w:p>
    <w:p w:rsidR="00527607" w:rsidRDefault="00527607" w:rsidP="00527607">
      <w:pPr>
        <w:pStyle w:val="10"/>
        <w:keepNext/>
        <w:keepLines/>
        <w:shd w:val="clear" w:color="auto" w:fill="auto"/>
        <w:spacing w:line="276" w:lineRule="auto"/>
      </w:pPr>
      <w:bookmarkStart w:id="0" w:name="bookmark0"/>
    </w:p>
    <w:p w:rsidR="00B3630F" w:rsidRDefault="002E68C9" w:rsidP="00527607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B3630F" w:rsidRDefault="002E68C9" w:rsidP="00527607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527607" w:rsidRDefault="00527607" w:rsidP="00527607">
      <w:pPr>
        <w:pStyle w:val="10"/>
        <w:keepNext/>
        <w:keepLines/>
        <w:shd w:val="clear" w:color="auto" w:fill="auto"/>
        <w:spacing w:line="276" w:lineRule="auto"/>
      </w:pPr>
    </w:p>
    <w:p w:rsidR="00B3630F" w:rsidRDefault="002E68C9" w:rsidP="00527607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527607" w:rsidRDefault="00527607" w:rsidP="00527607">
      <w:pPr>
        <w:pStyle w:val="30"/>
        <w:shd w:val="clear" w:color="auto" w:fill="auto"/>
        <w:spacing w:before="0" w:line="276" w:lineRule="auto"/>
      </w:pPr>
    </w:p>
    <w:p w:rsidR="00B3630F" w:rsidRDefault="002E68C9" w:rsidP="00527607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24 апреля 2019 г. № 7-5</w:t>
      </w:r>
      <w:bookmarkEnd w:id="2"/>
    </w:p>
    <w:p w:rsidR="00527607" w:rsidRDefault="00527607" w:rsidP="00527607">
      <w:pPr>
        <w:pStyle w:val="20"/>
        <w:keepNext/>
        <w:keepLines/>
        <w:shd w:val="clear" w:color="auto" w:fill="auto"/>
        <w:spacing w:line="276" w:lineRule="auto"/>
      </w:pPr>
    </w:p>
    <w:p w:rsidR="00527607" w:rsidRDefault="00527607" w:rsidP="00527607">
      <w:pPr>
        <w:pStyle w:val="20"/>
        <w:keepNext/>
        <w:keepLines/>
        <w:shd w:val="clear" w:color="auto" w:fill="auto"/>
        <w:spacing w:line="276" w:lineRule="auto"/>
      </w:pPr>
    </w:p>
    <w:p w:rsidR="00B3630F" w:rsidRDefault="002E68C9" w:rsidP="00527607">
      <w:pPr>
        <w:pStyle w:val="20"/>
        <w:keepNext/>
        <w:keepLines/>
        <w:shd w:val="clear" w:color="auto" w:fill="auto"/>
        <w:spacing w:line="276" w:lineRule="auto"/>
      </w:pPr>
      <w:bookmarkStart w:id="3" w:name="bookmark3"/>
      <w:r>
        <w:t>О прекращении временной государственной администрации</w:t>
      </w:r>
      <w:bookmarkEnd w:id="3"/>
    </w:p>
    <w:p w:rsidR="00527607" w:rsidRDefault="00527607" w:rsidP="00527607">
      <w:pPr>
        <w:pStyle w:val="20"/>
        <w:keepNext/>
        <w:keepLines/>
        <w:shd w:val="clear" w:color="auto" w:fill="auto"/>
        <w:spacing w:line="276" w:lineRule="auto"/>
      </w:pPr>
    </w:p>
    <w:p w:rsidR="00527607" w:rsidRDefault="00527607" w:rsidP="00527607">
      <w:pPr>
        <w:pStyle w:val="20"/>
        <w:keepNext/>
        <w:keepLines/>
        <w:shd w:val="clear" w:color="auto" w:fill="auto"/>
        <w:spacing w:line="276" w:lineRule="auto"/>
      </w:pPr>
    </w:p>
    <w:p w:rsidR="00B3630F" w:rsidRDefault="002E68C9" w:rsidP="00527607">
      <w:pPr>
        <w:pStyle w:val="22"/>
        <w:shd w:val="clear" w:color="auto" w:fill="auto"/>
        <w:spacing w:before="0" w:after="0" w:line="276" w:lineRule="auto"/>
        <w:ind w:firstLine="709"/>
      </w:pPr>
      <w:proofErr w:type="gramStart"/>
      <w:r>
        <w:t xml:space="preserve">В целях обеспечения надлежащего правового режима управления </w:t>
      </w:r>
      <w:r>
        <w:t xml:space="preserve">имуществом ПУБЛИЧНОГО АКЦИОНЕРНОГО ОБЩЕСТВА «ПЕРВЫЙ УКРАИНСКИЙ МЕЖДУНАРОДНЫЙ БАНК» (идентификационный код юридического лица 14282829), руководствуясь статьями 13, 23 </w:t>
      </w:r>
      <w:hyperlink r:id="rId9" w:history="1">
        <w:r w:rsidRPr="00EC5448">
          <w:rPr>
            <w:rStyle w:val="a3"/>
          </w:rPr>
          <w:t>Закона Донецкой Народной Республики от 30 ноября 2018 года № 02-</w:t>
        </w:r>
        <w:r w:rsidRPr="00EC5448">
          <w:rPr>
            <w:rStyle w:val="a3"/>
            <w:lang w:val="en-US" w:eastAsia="en-US" w:bidi="en-US"/>
          </w:rPr>
          <w:t>II</w:t>
        </w:r>
        <w:r w:rsidRPr="00EC5448">
          <w:rPr>
            <w:rStyle w:val="a3"/>
          </w:rPr>
          <w:t>НС «О Правительстве Доне</w:t>
        </w:r>
        <w:r w:rsidRPr="00EC5448">
          <w:rPr>
            <w:rStyle w:val="a3"/>
          </w:rPr>
          <w:t>цкой Народной Республики»</w:t>
        </w:r>
      </w:hyperlink>
      <w:r>
        <w:t xml:space="preserve">, пунктом 44 </w:t>
      </w:r>
      <w:hyperlink r:id="rId10" w:history="1">
        <w:r w:rsidRPr="00AC38E2">
          <w:rPr>
            <w:rStyle w:val="a3"/>
          </w:rPr>
          <w:t>Постановления Совета Министров Донецкой Народной Республики от 26 сентября 2014 года № 35-8 «О порядке введения временных государственных администраций на</w:t>
        </w:r>
        <w:proofErr w:type="gramEnd"/>
        <w:r w:rsidRPr="00AC38E2">
          <w:rPr>
            <w:rStyle w:val="a3"/>
          </w:rPr>
          <w:t xml:space="preserve"> </w:t>
        </w:r>
        <w:proofErr w:type="gramStart"/>
        <w:r w:rsidRPr="00AC38E2">
          <w:rPr>
            <w:rStyle w:val="a3"/>
          </w:rPr>
          <w:t>предприятиях</w:t>
        </w:r>
        <w:proofErr w:type="gramEnd"/>
        <w:r w:rsidRPr="00AC38E2">
          <w:rPr>
            <w:rStyle w:val="a3"/>
          </w:rPr>
          <w:t>, учреждениях и иных объектах»</w:t>
        </w:r>
      </w:hyperlink>
      <w:r>
        <w:t>, Правительство Донец</w:t>
      </w:r>
      <w:r>
        <w:t>кой Народной Республики</w:t>
      </w:r>
    </w:p>
    <w:p w:rsidR="00527607" w:rsidRDefault="00527607" w:rsidP="00527607">
      <w:pPr>
        <w:pStyle w:val="22"/>
        <w:shd w:val="clear" w:color="auto" w:fill="auto"/>
        <w:spacing w:before="0" w:after="0" w:line="276" w:lineRule="auto"/>
        <w:ind w:firstLine="709"/>
      </w:pPr>
    </w:p>
    <w:p w:rsidR="00B3630F" w:rsidRDefault="002E68C9" w:rsidP="00527607">
      <w:pPr>
        <w:pStyle w:val="20"/>
        <w:keepNext/>
        <w:keepLines/>
        <w:shd w:val="clear" w:color="auto" w:fill="auto"/>
        <w:spacing w:line="276" w:lineRule="auto"/>
        <w:ind w:firstLine="709"/>
        <w:jc w:val="left"/>
        <w:rPr>
          <w:rStyle w:val="23"/>
          <w:b/>
          <w:bCs/>
        </w:rPr>
      </w:pPr>
      <w:bookmarkStart w:id="4" w:name="bookmark4"/>
      <w:r>
        <w:rPr>
          <w:rStyle w:val="23"/>
          <w:b/>
          <w:bCs/>
        </w:rPr>
        <w:t>ПОСТАНОВЛЯЕТ:</w:t>
      </w:r>
      <w:bookmarkEnd w:id="4"/>
    </w:p>
    <w:p w:rsidR="00527607" w:rsidRDefault="00527607" w:rsidP="00527607">
      <w:pPr>
        <w:pStyle w:val="20"/>
        <w:keepNext/>
        <w:keepLines/>
        <w:shd w:val="clear" w:color="auto" w:fill="auto"/>
        <w:spacing w:line="276" w:lineRule="auto"/>
        <w:ind w:firstLine="709"/>
        <w:jc w:val="left"/>
      </w:pPr>
      <w:bookmarkStart w:id="5" w:name="_GoBack"/>
      <w:bookmarkEnd w:id="5"/>
    </w:p>
    <w:p w:rsidR="00B3630F" w:rsidRDefault="002E68C9" w:rsidP="00527607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09"/>
      </w:pPr>
      <w:r>
        <w:t xml:space="preserve">Прекратить временную государственную администрацию в отношении объектов права собственности (движимого и недвижимого имущества) ПУБЛИЧНОГО АКЦИОНЕРНОГО ОБЩЕСТВА «ПЕРВЫЙ УКРАИНСКИЙ МЕЖДУНАРОДНЫЙ БАНК», расположенных по </w:t>
      </w:r>
      <w:r>
        <w:t>адресу: Донецкая Народная Республика, город Донецк, улица Артема, 38.</w:t>
      </w:r>
    </w:p>
    <w:p w:rsidR="00B3630F" w:rsidRDefault="002E68C9" w:rsidP="00527607">
      <w:pPr>
        <w:pStyle w:val="22"/>
        <w:numPr>
          <w:ilvl w:val="0"/>
          <w:numId w:val="1"/>
        </w:numPr>
        <w:shd w:val="clear" w:color="auto" w:fill="auto"/>
        <w:tabs>
          <w:tab w:val="left" w:pos="1117"/>
        </w:tabs>
        <w:spacing w:before="120" w:after="0" w:line="276" w:lineRule="auto"/>
        <w:ind w:firstLine="709"/>
      </w:pPr>
      <w:r>
        <w:t>Настоящее Постановление вступает в силу со дня принятия.</w:t>
      </w:r>
    </w:p>
    <w:p w:rsidR="00527607" w:rsidRDefault="00527607" w:rsidP="00527607">
      <w:pPr>
        <w:pStyle w:val="22"/>
        <w:shd w:val="clear" w:color="auto" w:fill="auto"/>
        <w:tabs>
          <w:tab w:val="left" w:pos="1117"/>
        </w:tabs>
        <w:spacing w:before="120" w:after="0" w:line="276" w:lineRule="auto"/>
      </w:pPr>
    </w:p>
    <w:p w:rsidR="00527607" w:rsidRDefault="00527607" w:rsidP="00527607">
      <w:pPr>
        <w:pStyle w:val="22"/>
        <w:shd w:val="clear" w:color="auto" w:fill="auto"/>
        <w:tabs>
          <w:tab w:val="left" w:pos="1117"/>
        </w:tabs>
        <w:spacing w:before="0" w:after="0" w:line="276" w:lineRule="auto"/>
      </w:pPr>
    </w:p>
    <w:p w:rsidR="00527607" w:rsidRDefault="00527607" w:rsidP="00527607">
      <w:pPr>
        <w:pStyle w:val="22"/>
        <w:shd w:val="clear" w:color="auto" w:fill="auto"/>
        <w:tabs>
          <w:tab w:val="left" w:pos="1117"/>
        </w:tabs>
        <w:spacing w:before="0" w:after="0" w:line="276" w:lineRule="auto"/>
      </w:pPr>
    </w:p>
    <w:p w:rsidR="00527607" w:rsidRDefault="002E68C9" w:rsidP="00527607">
      <w:pPr>
        <w:pStyle w:val="4"/>
        <w:shd w:val="clear" w:color="auto" w:fill="auto"/>
        <w:spacing w:line="280" w:lineRule="exact"/>
      </w:pPr>
      <w:bookmarkStart w:id="6" w:name="bookmark5"/>
      <w:r>
        <w:t>Председатель Правительства</w:t>
      </w:r>
      <w:bookmarkEnd w:id="6"/>
      <w:r w:rsidR="00527607">
        <w:t xml:space="preserve">                                                     </w:t>
      </w:r>
      <w:r w:rsidR="00527607">
        <w:t>А. Е. Ананченко</w:t>
      </w:r>
    </w:p>
    <w:p w:rsidR="00B3630F" w:rsidRDefault="00B3630F" w:rsidP="00527607">
      <w:pPr>
        <w:pStyle w:val="20"/>
        <w:keepNext/>
        <w:keepLines/>
        <w:shd w:val="clear" w:color="auto" w:fill="auto"/>
        <w:spacing w:line="276" w:lineRule="auto"/>
        <w:jc w:val="left"/>
      </w:pPr>
    </w:p>
    <w:sectPr w:rsidR="00B3630F" w:rsidSect="00527607">
      <w:type w:val="continuous"/>
      <w:pgSz w:w="11900" w:h="16840"/>
      <w:pgMar w:top="993" w:right="701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8C9" w:rsidRDefault="002E68C9">
      <w:r>
        <w:separator/>
      </w:r>
    </w:p>
  </w:endnote>
  <w:endnote w:type="continuationSeparator" w:id="0">
    <w:p w:rsidR="002E68C9" w:rsidRDefault="002E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8C9" w:rsidRDefault="002E68C9"/>
  </w:footnote>
  <w:footnote w:type="continuationSeparator" w:id="0">
    <w:p w:rsidR="002E68C9" w:rsidRDefault="002E68C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65057"/>
    <w:multiLevelType w:val="multilevel"/>
    <w:tmpl w:val="C46AAF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3630F"/>
    <w:rsid w:val="002E68C9"/>
    <w:rsid w:val="00527607"/>
    <w:rsid w:val="00AC38E2"/>
    <w:rsid w:val="00B3630F"/>
    <w:rsid w:val="00EC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Пирогова Елена Валериевна</dc:creator>
  <cp:keywords/>
  <cp:lastModifiedBy>user</cp:lastModifiedBy>
  <cp:revision>4</cp:revision>
  <dcterms:created xsi:type="dcterms:W3CDTF">2019-05-07T09:24:00Z</dcterms:created>
  <dcterms:modified xsi:type="dcterms:W3CDTF">2019-05-07T09:30:00Z</dcterms:modified>
</cp:coreProperties>
</file>