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FDD" w:rsidRDefault="000B54CB" w:rsidP="004A0151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3.9pt;margin-top:0;width:82.55pt;height:70.5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C94FDD" w:rsidRDefault="00C94FDD" w:rsidP="004A0151">
      <w:pPr>
        <w:spacing w:line="276" w:lineRule="auto"/>
      </w:pPr>
    </w:p>
    <w:p w:rsidR="00C94FDD" w:rsidRDefault="00C94FDD" w:rsidP="004A0151">
      <w:pPr>
        <w:spacing w:line="276" w:lineRule="auto"/>
      </w:pPr>
    </w:p>
    <w:p w:rsidR="004A0151" w:rsidRDefault="004A0151" w:rsidP="004A0151">
      <w:pPr>
        <w:spacing w:line="276" w:lineRule="auto"/>
      </w:pPr>
    </w:p>
    <w:p w:rsidR="00C94FDD" w:rsidRDefault="000B54CB" w:rsidP="004A0151">
      <w:pPr>
        <w:pStyle w:val="10"/>
        <w:keepNext/>
        <w:keepLines/>
        <w:shd w:val="clear" w:color="auto" w:fill="auto"/>
        <w:spacing w:line="276" w:lineRule="auto"/>
      </w:pPr>
      <w:bookmarkStart w:id="0" w:name="bookmark0"/>
      <w:r>
        <w:t>ПРАВИТЕЛЬСТВО</w:t>
      </w:r>
      <w:bookmarkEnd w:id="0"/>
    </w:p>
    <w:p w:rsidR="00C94FDD" w:rsidRDefault="000B54CB" w:rsidP="004A0151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ДОНЕЦКОЙ НАРОДНОЙ РЕСПУБЛИКИ</w:t>
      </w:r>
      <w:bookmarkEnd w:id="1"/>
    </w:p>
    <w:p w:rsidR="004A0151" w:rsidRDefault="004A0151" w:rsidP="004A0151">
      <w:pPr>
        <w:pStyle w:val="10"/>
        <w:keepNext/>
        <w:keepLines/>
        <w:shd w:val="clear" w:color="auto" w:fill="auto"/>
        <w:spacing w:line="276" w:lineRule="auto"/>
      </w:pPr>
    </w:p>
    <w:p w:rsidR="00C94FDD" w:rsidRDefault="000B54CB" w:rsidP="004A0151">
      <w:pPr>
        <w:pStyle w:val="30"/>
        <w:shd w:val="clear" w:color="auto" w:fill="auto"/>
        <w:spacing w:line="360" w:lineRule="auto"/>
      </w:pPr>
      <w:r>
        <w:t>ПОСТАНОВЛЕНИЕ</w:t>
      </w:r>
      <w:bookmarkStart w:id="2" w:name="_GoBack"/>
      <w:bookmarkEnd w:id="2"/>
    </w:p>
    <w:p w:rsidR="00C94FDD" w:rsidRDefault="000B54CB" w:rsidP="004A0151">
      <w:pPr>
        <w:pStyle w:val="20"/>
        <w:keepNext/>
        <w:keepLines/>
        <w:shd w:val="clear" w:color="auto" w:fill="auto"/>
        <w:spacing w:line="360" w:lineRule="auto"/>
      </w:pPr>
      <w:bookmarkStart w:id="3" w:name="bookmark2"/>
      <w:r>
        <w:t>от 24 апреля 2019 г. № 7-7</w:t>
      </w:r>
      <w:bookmarkEnd w:id="3"/>
    </w:p>
    <w:p w:rsidR="004A0151" w:rsidRDefault="004A0151" w:rsidP="004A0151">
      <w:pPr>
        <w:pStyle w:val="20"/>
        <w:keepNext/>
        <w:keepLines/>
        <w:shd w:val="clear" w:color="auto" w:fill="auto"/>
        <w:spacing w:line="276" w:lineRule="auto"/>
      </w:pPr>
    </w:p>
    <w:p w:rsidR="004A0151" w:rsidRDefault="004A0151" w:rsidP="004A0151">
      <w:pPr>
        <w:pStyle w:val="20"/>
        <w:keepNext/>
        <w:keepLines/>
        <w:shd w:val="clear" w:color="auto" w:fill="auto"/>
        <w:spacing w:line="276" w:lineRule="auto"/>
      </w:pPr>
    </w:p>
    <w:p w:rsidR="00C94FDD" w:rsidRDefault="000B54CB" w:rsidP="004A0151">
      <w:pPr>
        <w:pStyle w:val="20"/>
        <w:keepNext/>
        <w:keepLines/>
        <w:shd w:val="clear" w:color="auto" w:fill="auto"/>
        <w:spacing w:line="276" w:lineRule="auto"/>
      </w:pPr>
      <w:bookmarkStart w:id="4" w:name="bookmark3"/>
      <w:r>
        <w:t>Об утверждении плана мероприятий, посвященных празднованию</w:t>
      </w:r>
      <w:r>
        <w:br/>
        <w:t>Дня Донецкой Народной Республики (5-й годовщины)</w:t>
      </w:r>
      <w:bookmarkEnd w:id="4"/>
    </w:p>
    <w:p w:rsidR="004A0151" w:rsidRDefault="004A0151" w:rsidP="004A0151">
      <w:pPr>
        <w:pStyle w:val="20"/>
        <w:keepNext/>
        <w:keepLines/>
        <w:shd w:val="clear" w:color="auto" w:fill="auto"/>
        <w:spacing w:line="276" w:lineRule="auto"/>
      </w:pPr>
    </w:p>
    <w:p w:rsidR="004A0151" w:rsidRDefault="004A0151" w:rsidP="004A0151">
      <w:pPr>
        <w:pStyle w:val="20"/>
        <w:keepNext/>
        <w:keepLines/>
        <w:shd w:val="clear" w:color="auto" w:fill="auto"/>
        <w:spacing w:line="276" w:lineRule="auto"/>
      </w:pPr>
    </w:p>
    <w:p w:rsidR="00C94FDD" w:rsidRDefault="000B54CB" w:rsidP="004A0151">
      <w:pPr>
        <w:pStyle w:val="22"/>
        <w:shd w:val="clear" w:color="auto" w:fill="auto"/>
        <w:spacing w:before="0" w:after="0" w:line="276" w:lineRule="auto"/>
      </w:pPr>
      <w:r>
        <w:t xml:space="preserve">В целях </w:t>
      </w:r>
      <w:r>
        <w:t>чествования государственных традиций и укрепления патриотического духа жителей Донецкой Народной Республики Правительство Донецкой Народной Республики</w:t>
      </w:r>
    </w:p>
    <w:p w:rsidR="004A0151" w:rsidRDefault="004A0151" w:rsidP="004A0151">
      <w:pPr>
        <w:pStyle w:val="22"/>
        <w:shd w:val="clear" w:color="auto" w:fill="auto"/>
        <w:spacing w:before="0" w:after="0" w:line="276" w:lineRule="auto"/>
      </w:pPr>
    </w:p>
    <w:p w:rsidR="00C94FDD" w:rsidRDefault="000B54CB" w:rsidP="004A0151">
      <w:pPr>
        <w:pStyle w:val="20"/>
        <w:keepNext/>
        <w:keepLines/>
        <w:shd w:val="clear" w:color="auto" w:fill="auto"/>
        <w:spacing w:line="276" w:lineRule="auto"/>
        <w:jc w:val="left"/>
      </w:pPr>
      <w:bookmarkStart w:id="5" w:name="bookmark4"/>
      <w:r>
        <w:t>ПОСТАНОВЛЯЕТ:</w:t>
      </w:r>
      <w:bookmarkEnd w:id="5"/>
    </w:p>
    <w:p w:rsidR="004A0151" w:rsidRDefault="004A0151" w:rsidP="004A0151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C94FDD" w:rsidRDefault="000B54CB" w:rsidP="004A0151">
      <w:pPr>
        <w:pStyle w:val="22"/>
        <w:numPr>
          <w:ilvl w:val="0"/>
          <w:numId w:val="1"/>
        </w:numPr>
        <w:shd w:val="clear" w:color="auto" w:fill="auto"/>
        <w:tabs>
          <w:tab w:val="left" w:pos="1088"/>
        </w:tabs>
        <w:spacing w:before="120" w:after="0" w:line="276" w:lineRule="auto"/>
      </w:pPr>
      <w:r>
        <w:t xml:space="preserve">Утвердить План мероприятий, посвященных празднованию Дня Донецкой Народной Республики (5-й </w:t>
      </w:r>
      <w:r>
        <w:t>годовщины) (приложение 1), и Смету расходов (приложение 2).</w:t>
      </w:r>
    </w:p>
    <w:p w:rsidR="00C94FDD" w:rsidRDefault="000B54CB" w:rsidP="004A0151">
      <w:pPr>
        <w:pStyle w:val="22"/>
        <w:numPr>
          <w:ilvl w:val="0"/>
          <w:numId w:val="1"/>
        </w:numPr>
        <w:shd w:val="clear" w:color="auto" w:fill="auto"/>
        <w:tabs>
          <w:tab w:val="left" w:pos="1093"/>
        </w:tabs>
        <w:spacing w:before="120" w:after="0" w:line="276" w:lineRule="auto"/>
      </w:pPr>
      <w:r>
        <w:t>Министерству финансов Донецкой Народной Республики обеспечить финансирование мероприятий, посвященных празднованию Дня Донецкой Народной Республики (5-й годовщины), согласно Смете расходов (прилож</w:t>
      </w:r>
      <w:r>
        <w:t>ение 2).</w:t>
      </w:r>
    </w:p>
    <w:p w:rsidR="00C94FDD" w:rsidRDefault="000B54CB" w:rsidP="004A0151">
      <w:pPr>
        <w:pStyle w:val="22"/>
        <w:numPr>
          <w:ilvl w:val="0"/>
          <w:numId w:val="1"/>
        </w:numPr>
        <w:shd w:val="clear" w:color="auto" w:fill="auto"/>
        <w:tabs>
          <w:tab w:val="left" w:pos="1098"/>
        </w:tabs>
        <w:spacing w:before="120" w:after="0" w:line="276" w:lineRule="auto"/>
      </w:pPr>
      <w:r>
        <w:t>Контроль исполнения настоящего Постановления возложить на ответственных исполнителей Плана проведения праздничных мероприятий, посвященных празднованию Дня Донецкой Народной Республики (5-й годовщины).</w:t>
      </w:r>
    </w:p>
    <w:p w:rsidR="00C94FDD" w:rsidRDefault="000B54CB" w:rsidP="004A0151">
      <w:pPr>
        <w:pStyle w:val="22"/>
        <w:numPr>
          <w:ilvl w:val="0"/>
          <w:numId w:val="1"/>
        </w:numPr>
        <w:shd w:val="clear" w:color="auto" w:fill="auto"/>
        <w:tabs>
          <w:tab w:val="left" w:pos="1142"/>
        </w:tabs>
        <w:spacing w:before="120" w:after="0" w:line="276" w:lineRule="auto"/>
      </w:pPr>
      <w:r>
        <w:t>Настоящее Постановление вступает в силу со дн</w:t>
      </w:r>
      <w:r>
        <w:t>я принятия.</w:t>
      </w:r>
    </w:p>
    <w:p w:rsidR="004A0151" w:rsidRDefault="004A0151" w:rsidP="004A0151">
      <w:pPr>
        <w:pStyle w:val="22"/>
        <w:shd w:val="clear" w:color="auto" w:fill="auto"/>
        <w:tabs>
          <w:tab w:val="left" w:pos="1142"/>
        </w:tabs>
        <w:spacing w:before="0" w:after="0" w:line="276" w:lineRule="auto"/>
      </w:pPr>
    </w:p>
    <w:p w:rsidR="004A0151" w:rsidRDefault="004A0151" w:rsidP="004A0151">
      <w:pPr>
        <w:pStyle w:val="22"/>
        <w:shd w:val="clear" w:color="auto" w:fill="auto"/>
        <w:tabs>
          <w:tab w:val="left" w:pos="1142"/>
        </w:tabs>
        <w:spacing w:before="0" w:after="0" w:line="276" w:lineRule="auto"/>
      </w:pPr>
    </w:p>
    <w:p w:rsidR="00C94FDD" w:rsidRDefault="000B54CB" w:rsidP="004A0151">
      <w:pPr>
        <w:pStyle w:val="20"/>
        <w:keepNext/>
        <w:keepLines/>
        <w:shd w:val="clear" w:color="auto" w:fill="auto"/>
        <w:spacing w:line="276" w:lineRule="auto"/>
        <w:jc w:val="left"/>
      </w:pPr>
      <w:bookmarkStart w:id="6" w:name="bookmark5"/>
      <w:r>
        <w:t>Председатель Правительства</w:t>
      </w:r>
      <w:bookmarkEnd w:id="6"/>
      <w:r w:rsidR="004A0151">
        <w:t xml:space="preserve">                                                  </w:t>
      </w:r>
      <w:r w:rsidR="004A0151" w:rsidRPr="004A0151">
        <w:t>А. Е. Ананченко</w:t>
      </w:r>
      <w:r w:rsidR="004A0151">
        <w:t xml:space="preserve">   </w:t>
      </w:r>
    </w:p>
    <w:p w:rsidR="004A0151" w:rsidRDefault="004A0151">
      <w:pPr>
        <w:pStyle w:val="20"/>
        <w:keepNext/>
        <w:keepLines/>
        <w:shd w:val="clear" w:color="auto" w:fill="auto"/>
        <w:spacing w:line="276" w:lineRule="auto"/>
        <w:jc w:val="left"/>
      </w:pPr>
    </w:p>
    <w:sectPr w:rsidR="004A0151" w:rsidSect="004A0151">
      <w:type w:val="continuous"/>
      <w:pgSz w:w="11900" w:h="16840"/>
      <w:pgMar w:top="993" w:right="818" w:bottom="426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4CB" w:rsidRDefault="000B54CB">
      <w:r>
        <w:separator/>
      </w:r>
    </w:p>
  </w:endnote>
  <w:endnote w:type="continuationSeparator" w:id="0">
    <w:p w:rsidR="000B54CB" w:rsidRDefault="000B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4CB" w:rsidRDefault="000B54CB"/>
  </w:footnote>
  <w:footnote w:type="continuationSeparator" w:id="0">
    <w:p w:rsidR="000B54CB" w:rsidRDefault="000B54C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05AC4"/>
    <w:multiLevelType w:val="multilevel"/>
    <w:tmpl w:val="BC2461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94FDD"/>
    <w:rsid w:val="000B54CB"/>
    <w:rsid w:val="004A0151"/>
    <w:rsid w:val="00C9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811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811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after="300" w:line="370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Пирогова Елена Валериевна</dc:creator>
  <cp:keywords/>
  <cp:lastModifiedBy>user</cp:lastModifiedBy>
  <cp:revision>2</cp:revision>
  <dcterms:created xsi:type="dcterms:W3CDTF">2019-05-07T10:19:00Z</dcterms:created>
  <dcterms:modified xsi:type="dcterms:W3CDTF">2019-05-07T10:21:00Z</dcterms:modified>
</cp:coreProperties>
</file>