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208" w:rsidRDefault="00143208" w:rsidP="00143208">
      <w:pPr>
        <w:pStyle w:val="10"/>
        <w:keepNext/>
        <w:keepLines/>
        <w:shd w:val="clear" w:color="auto" w:fill="auto"/>
        <w:spacing w:after="0" w:line="276" w:lineRule="auto"/>
        <w:ind w:left="2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610DA715" wp14:editId="03980836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59D" w:rsidRDefault="00B6277A" w:rsidP="00143208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C0359D" w:rsidRDefault="00B6277A" w:rsidP="00143208">
      <w:pPr>
        <w:pStyle w:val="10"/>
        <w:keepNext/>
        <w:keepLines/>
        <w:shd w:val="clear" w:color="auto" w:fill="auto"/>
        <w:spacing w:after="0" w:line="276" w:lineRule="auto"/>
        <w:ind w:left="2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143208" w:rsidRDefault="00143208" w:rsidP="00143208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C0359D" w:rsidRDefault="00B6277A" w:rsidP="00143208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r>
        <w:rPr>
          <w:rStyle w:val="21"/>
        </w:rPr>
        <w:t>ПОСТАНОВЛЕНИЕ</w:t>
      </w:r>
    </w:p>
    <w:p w:rsidR="00C0359D" w:rsidRDefault="00B6277A" w:rsidP="00143208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4pt0pt"/>
        </w:rPr>
      </w:pPr>
      <w:bookmarkStart w:id="2" w:name="bookmark2"/>
      <w:r>
        <w:rPr>
          <w:rStyle w:val="214pt0pt"/>
        </w:rPr>
        <w:t>от 25 июня 2016 г. № 8-6</w:t>
      </w:r>
      <w:bookmarkEnd w:id="2"/>
    </w:p>
    <w:p w:rsidR="00143208" w:rsidRDefault="00143208" w:rsidP="00143208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143208" w:rsidRDefault="00143208" w:rsidP="00143208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C0359D" w:rsidRDefault="00B6277A" w:rsidP="00143208">
      <w:pPr>
        <w:pStyle w:val="20"/>
        <w:keepNext/>
        <w:keepLines/>
        <w:shd w:val="clear" w:color="auto" w:fill="auto"/>
        <w:spacing w:before="0" w:after="0" w:line="276" w:lineRule="auto"/>
        <w:ind w:firstLine="740"/>
        <w:jc w:val="left"/>
      </w:pPr>
      <w:bookmarkStart w:id="3" w:name="bookmark3"/>
      <w:r>
        <w:rPr>
          <w:rStyle w:val="214pt0pt"/>
        </w:rPr>
        <w:t>Об утверждении Порядка создания фонда защитных сооружений</w:t>
      </w:r>
      <w:bookmarkEnd w:id="3"/>
    </w:p>
    <w:p w:rsidR="00C0359D" w:rsidRDefault="00B6277A" w:rsidP="00143208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4pt0pt"/>
        </w:rPr>
      </w:pPr>
      <w:bookmarkStart w:id="4" w:name="bookmark4"/>
      <w:r>
        <w:rPr>
          <w:rStyle w:val="214pt0pt"/>
        </w:rPr>
        <w:t>гражданской обороны</w:t>
      </w:r>
      <w:bookmarkEnd w:id="4"/>
    </w:p>
    <w:p w:rsidR="00143208" w:rsidRDefault="00143208" w:rsidP="00143208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4pt0pt"/>
        </w:rPr>
      </w:pPr>
    </w:p>
    <w:p w:rsidR="00143208" w:rsidRDefault="00143208" w:rsidP="00143208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143208" w:rsidRDefault="00B6277A" w:rsidP="00143208">
      <w:pPr>
        <w:pStyle w:val="23"/>
        <w:shd w:val="clear" w:color="auto" w:fill="auto"/>
        <w:spacing w:before="0" w:after="0" w:line="276" w:lineRule="auto"/>
        <w:ind w:firstLine="740"/>
        <w:rPr>
          <w:rStyle w:val="24"/>
        </w:rPr>
      </w:pPr>
      <w:proofErr w:type="gramStart"/>
      <w:r>
        <w:rPr>
          <w:rStyle w:val="24"/>
        </w:rPr>
        <w:t xml:space="preserve">В соответствии с и. 1 ст. 4, п. 1 ст. 13 </w:t>
      </w:r>
      <w:hyperlink r:id="rId9" w:history="1">
        <w:r w:rsidRPr="003730CC">
          <w:rPr>
            <w:rStyle w:val="a3"/>
          </w:rPr>
          <w:t xml:space="preserve">Закона Донецкой Народной Республики от 13.02.2015 № </w:t>
        </w:r>
        <w:r w:rsidRPr="003730CC">
          <w:rPr>
            <w:rStyle w:val="a3"/>
            <w:lang w:eastAsia="en-US" w:bidi="en-US"/>
          </w:rPr>
          <w:t>07-</w:t>
        </w:r>
        <w:r w:rsidRPr="003730CC">
          <w:rPr>
            <w:rStyle w:val="a3"/>
            <w:lang w:val="en-US" w:eastAsia="en-US" w:bidi="en-US"/>
          </w:rPr>
          <w:t>IHC</w:t>
        </w:r>
        <w:r w:rsidRPr="003730CC">
          <w:rPr>
            <w:rStyle w:val="a3"/>
            <w:lang w:eastAsia="en-US" w:bidi="en-US"/>
          </w:rPr>
          <w:t xml:space="preserve"> </w:t>
        </w:r>
        <w:r w:rsidRPr="003730CC">
          <w:rPr>
            <w:rStyle w:val="a3"/>
          </w:rPr>
          <w:t>«О гражданской обороне»</w:t>
        </w:r>
      </w:hyperlink>
      <w:r>
        <w:rPr>
          <w:rStyle w:val="24"/>
        </w:rPr>
        <w:t xml:space="preserve">, п. 4.7 главы I </w:t>
      </w:r>
      <w:hyperlink r:id="rId10" w:history="1">
        <w:r w:rsidRPr="00867FB7">
          <w:rPr>
            <w:rStyle w:val="a3"/>
          </w:rPr>
          <w:t>Положения о гражданской обороне, утвержденного Постановлением Совета Министров Донецкой Народной Республики от 09.04.2015 №5-10</w:t>
        </w:r>
      </w:hyperlink>
      <w:r>
        <w:rPr>
          <w:rStyle w:val="24"/>
        </w:rPr>
        <w:t>, с целью безопасности и обеспечения укрытия населения в защитных сооружениях, Сов</w:t>
      </w:r>
      <w:r>
        <w:rPr>
          <w:rStyle w:val="24"/>
        </w:rPr>
        <w:t xml:space="preserve">ет Министров Донецкой Народной Республики </w:t>
      </w:r>
      <w:proofErr w:type="gramEnd"/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ind w:firstLine="740"/>
        <w:rPr>
          <w:rStyle w:val="25"/>
        </w:rPr>
      </w:pPr>
      <w:r>
        <w:rPr>
          <w:rStyle w:val="25"/>
        </w:rPr>
        <w:t>ПОСТАНОВЛЯЕТ:</w:t>
      </w:r>
    </w:p>
    <w:p w:rsidR="00143208" w:rsidRDefault="00143208" w:rsidP="00143208">
      <w:pPr>
        <w:pStyle w:val="23"/>
        <w:shd w:val="clear" w:color="auto" w:fill="auto"/>
        <w:spacing w:before="0" w:after="0" w:line="276" w:lineRule="auto"/>
        <w:ind w:firstLine="740"/>
      </w:pPr>
    </w:p>
    <w:p w:rsidR="00C0359D" w:rsidRDefault="00B6277A" w:rsidP="00143208">
      <w:pPr>
        <w:pStyle w:val="23"/>
        <w:numPr>
          <w:ilvl w:val="0"/>
          <w:numId w:val="1"/>
        </w:numPr>
        <w:shd w:val="clear" w:color="auto" w:fill="auto"/>
        <w:tabs>
          <w:tab w:val="left" w:pos="1166"/>
        </w:tabs>
        <w:spacing w:before="120" w:after="0" w:line="276" w:lineRule="auto"/>
        <w:ind w:firstLine="743"/>
        <w:jc w:val="left"/>
      </w:pPr>
      <w:r>
        <w:rPr>
          <w:rStyle w:val="24"/>
        </w:rPr>
        <w:t>Утвердить Порядок создания фонда защитных сооружений гражданской обороны, который прилагается.</w:t>
      </w:r>
    </w:p>
    <w:p w:rsidR="00C0359D" w:rsidRDefault="00B6277A" w:rsidP="00143208">
      <w:pPr>
        <w:pStyle w:val="23"/>
        <w:numPr>
          <w:ilvl w:val="0"/>
          <w:numId w:val="1"/>
        </w:numPr>
        <w:shd w:val="clear" w:color="auto" w:fill="auto"/>
        <w:tabs>
          <w:tab w:val="left" w:pos="1166"/>
        </w:tabs>
        <w:spacing w:before="120" w:after="0" w:line="276" w:lineRule="auto"/>
        <w:ind w:firstLine="743"/>
        <w:jc w:val="left"/>
        <w:rPr>
          <w:rStyle w:val="24"/>
        </w:rPr>
      </w:pPr>
      <w:r>
        <w:rPr>
          <w:rStyle w:val="24"/>
        </w:rPr>
        <w:t>Настоящее Постановление вступает в силу со дня официального опубликования.</w:t>
      </w:r>
    </w:p>
    <w:p w:rsidR="00143208" w:rsidRDefault="00143208" w:rsidP="00143208">
      <w:pPr>
        <w:pStyle w:val="23"/>
        <w:shd w:val="clear" w:color="auto" w:fill="auto"/>
        <w:tabs>
          <w:tab w:val="left" w:pos="1166"/>
        </w:tabs>
        <w:spacing w:before="0" w:after="0" w:line="276" w:lineRule="auto"/>
        <w:jc w:val="left"/>
        <w:rPr>
          <w:rStyle w:val="24"/>
        </w:rPr>
      </w:pPr>
    </w:p>
    <w:p w:rsidR="00143208" w:rsidRDefault="00143208" w:rsidP="00143208">
      <w:pPr>
        <w:pStyle w:val="23"/>
        <w:shd w:val="clear" w:color="auto" w:fill="auto"/>
        <w:tabs>
          <w:tab w:val="left" w:pos="1166"/>
        </w:tabs>
        <w:spacing w:before="0" w:after="0" w:line="276" w:lineRule="auto"/>
        <w:jc w:val="left"/>
      </w:pPr>
    </w:p>
    <w:p w:rsidR="00C0359D" w:rsidRDefault="00B6277A" w:rsidP="00143208">
      <w:pPr>
        <w:pStyle w:val="20"/>
        <w:keepNext/>
        <w:keepLines/>
        <w:shd w:val="clear" w:color="auto" w:fill="auto"/>
        <w:spacing w:before="0" w:after="0" w:line="276" w:lineRule="auto"/>
        <w:ind w:right="-1"/>
        <w:jc w:val="left"/>
        <w:sectPr w:rsidR="00C0359D" w:rsidSect="00143208">
          <w:pgSz w:w="11900" w:h="16840"/>
          <w:pgMar w:top="993" w:right="560" w:bottom="2641" w:left="1418" w:header="0" w:footer="3" w:gutter="0"/>
          <w:cols w:space="720"/>
          <w:noEndnote/>
          <w:docGrid w:linePitch="360"/>
        </w:sectPr>
      </w:pPr>
      <w:bookmarkStart w:id="5" w:name="bookmark5"/>
      <w:r>
        <w:rPr>
          <w:rStyle w:val="214pt0pt"/>
        </w:rPr>
        <w:t xml:space="preserve">Председатель </w:t>
      </w:r>
      <w:r w:rsidR="00143208">
        <w:rPr>
          <w:rStyle w:val="214pt0pt"/>
        </w:rPr>
        <w:br/>
      </w:r>
      <w:r>
        <w:rPr>
          <w:rStyle w:val="214pt0pt"/>
        </w:rPr>
        <w:t>Совета Министров</w:t>
      </w:r>
      <w:bookmarkEnd w:id="5"/>
      <w:r w:rsidR="00143208">
        <w:rPr>
          <w:rStyle w:val="214pt0pt"/>
        </w:rPr>
        <w:t xml:space="preserve">                                                                          А. В. Захарченко 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ind w:left="6020"/>
        <w:jc w:val="left"/>
      </w:pPr>
      <w:r>
        <w:lastRenderedPageBreak/>
        <w:t>УТВЕРЖДЕН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ind w:left="6020"/>
        <w:jc w:val="left"/>
      </w:pPr>
      <w:r>
        <w:t>Постановлением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ind w:left="6020"/>
        <w:jc w:val="left"/>
      </w:pPr>
      <w:r>
        <w:t>Совета Министров Донецкой Народной Республики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ind w:left="6020"/>
        <w:jc w:val="left"/>
      </w:pPr>
      <w:r>
        <w:t>от 25 июня 2016 г. № 8-6</w:t>
      </w:r>
    </w:p>
    <w:p w:rsidR="00143208" w:rsidRDefault="00143208" w:rsidP="00143208">
      <w:pPr>
        <w:pStyle w:val="23"/>
        <w:shd w:val="clear" w:color="auto" w:fill="auto"/>
        <w:spacing w:before="0" w:after="0" w:line="276" w:lineRule="auto"/>
        <w:ind w:left="6020"/>
        <w:jc w:val="left"/>
      </w:pPr>
    </w:p>
    <w:p w:rsidR="00C0359D" w:rsidRDefault="00B6277A" w:rsidP="00143208">
      <w:pPr>
        <w:pStyle w:val="30"/>
        <w:keepNext/>
        <w:keepLines/>
        <w:shd w:val="clear" w:color="auto" w:fill="auto"/>
        <w:spacing w:before="0" w:after="0" w:line="276" w:lineRule="auto"/>
      </w:pPr>
      <w:bookmarkStart w:id="6" w:name="bookmark6"/>
      <w:r>
        <w:t>ПОРЯДОК</w:t>
      </w:r>
      <w:bookmarkEnd w:id="6"/>
    </w:p>
    <w:p w:rsidR="00C0359D" w:rsidRDefault="00B6277A" w:rsidP="00143208">
      <w:pPr>
        <w:pStyle w:val="32"/>
        <w:shd w:val="clear" w:color="auto" w:fill="auto"/>
        <w:spacing w:after="0" w:line="276" w:lineRule="auto"/>
      </w:pPr>
      <w:r>
        <w:t>создания фонда защитных сооружений</w:t>
      </w:r>
      <w:r>
        <w:br/>
        <w:t>гражданской обороны</w:t>
      </w:r>
    </w:p>
    <w:p w:rsidR="00143208" w:rsidRDefault="00143208" w:rsidP="00143208">
      <w:pPr>
        <w:pStyle w:val="32"/>
        <w:shd w:val="clear" w:color="auto" w:fill="auto"/>
        <w:spacing w:after="0" w:line="276" w:lineRule="auto"/>
      </w:pP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ind w:firstLine="780"/>
      </w:pPr>
      <w:proofErr w:type="gramStart"/>
      <w:r>
        <w:t xml:space="preserve">Настоящий Порядок создания фонда защитных сооружений гражданской обороны (далее - Порядок) разработан в соответствии с </w:t>
      </w:r>
      <w:hyperlink r:id="rId11" w:history="1">
        <w:r w:rsidRPr="003730CC">
          <w:rPr>
            <w:rStyle w:val="a3"/>
          </w:rPr>
          <w:t xml:space="preserve">Законом Донецкой Народной Республики от 13.02.2015 № </w:t>
        </w:r>
        <w:r w:rsidRPr="003730CC">
          <w:rPr>
            <w:rStyle w:val="a3"/>
            <w:lang w:eastAsia="en-US" w:bidi="en-US"/>
          </w:rPr>
          <w:t>07-</w:t>
        </w:r>
        <w:r w:rsidRPr="003730CC">
          <w:rPr>
            <w:rStyle w:val="a3"/>
            <w:lang w:val="en-US" w:eastAsia="en-US" w:bidi="en-US"/>
          </w:rPr>
          <w:t>IHC</w:t>
        </w:r>
        <w:r w:rsidRPr="003730CC">
          <w:rPr>
            <w:rStyle w:val="a3"/>
            <w:lang w:eastAsia="en-US" w:bidi="en-US"/>
          </w:rPr>
          <w:t xml:space="preserve"> </w:t>
        </w:r>
        <w:r w:rsidRPr="003730CC">
          <w:rPr>
            <w:rStyle w:val="a3"/>
          </w:rPr>
          <w:t>«О гражданской обороне»</w:t>
        </w:r>
      </w:hyperlink>
      <w:r>
        <w:t xml:space="preserve">, </w:t>
      </w:r>
      <w:hyperlink r:id="rId12" w:history="1">
        <w:r w:rsidRPr="003730CC">
          <w:rPr>
            <w:rStyle w:val="a3"/>
          </w:rPr>
          <w:t>Законом Донецкой Народной Республики от 20.02.2015 №</w:t>
        </w:r>
        <w:r w:rsidRPr="003730CC">
          <w:rPr>
            <w:rStyle w:val="a3"/>
          </w:rPr>
          <w:t xml:space="preserve"> </w:t>
        </w:r>
        <w:r w:rsidRPr="003730CC">
          <w:rPr>
            <w:rStyle w:val="a3"/>
            <w:lang w:eastAsia="en-US" w:bidi="en-US"/>
          </w:rPr>
          <w:t>11-</w:t>
        </w:r>
        <w:r w:rsidRPr="003730CC">
          <w:rPr>
            <w:rStyle w:val="a3"/>
            <w:lang w:val="en-US" w:eastAsia="en-US" w:bidi="en-US"/>
          </w:rPr>
          <w:t>IHC</w:t>
        </w:r>
        <w:r w:rsidRPr="003730CC">
          <w:rPr>
            <w:rStyle w:val="a3"/>
            <w:lang w:eastAsia="en-US" w:bidi="en-US"/>
          </w:rPr>
          <w:t xml:space="preserve"> </w:t>
        </w:r>
        <w:r w:rsidRPr="003730CC">
          <w:rPr>
            <w:rStyle w:val="a3"/>
          </w:rPr>
          <w:t>«О защите населения и территорий от чрезвычайных ситуаций природного и техногенного характера»</w:t>
        </w:r>
      </w:hyperlink>
      <w:r>
        <w:t xml:space="preserve">, п. 4.7 главы I </w:t>
      </w:r>
      <w:hyperlink r:id="rId13" w:history="1">
        <w:r w:rsidRPr="00867FB7">
          <w:rPr>
            <w:rStyle w:val="a3"/>
          </w:rPr>
          <w:t>Положения о гражданской обороне, утвержденного Постановлением Совета Министров Донецкой Народной Республики от 09.04.2015</w:t>
        </w:r>
        <w:proofErr w:type="gramEnd"/>
        <w:r w:rsidRPr="00867FB7">
          <w:rPr>
            <w:rStyle w:val="a3"/>
          </w:rPr>
          <w:t xml:space="preserve"> № 5-10</w:t>
        </w:r>
      </w:hyperlink>
      <w:bookmarkStart w:id="7" w:name="_GoBack"/>
      <w:bookmarkEnd w:id="7"/>
      <w:r>
        <w:t>, и опред</w:t>
      </w:r>
      <w:r>
        <w:t>еляет порядок создания в мирное время, период мобилизации и военное время на территории Донецкой Народной Республики фонда защитных сооружений гражданской обороны, а также общие правила использования этого фонда.</w:t>
      </w:r>
    </w:p>
    <w:p w:rsidR="00143208" w:rsidRDefault="00143208" w:rsidP="00143208">
      <w:pPr>
        <w:pStyle w:val="23"/>
        <w:shd w:val="clear" w:color="auto" w:fill="auto"/>
        <w:spacing w:before="0" w:after="0" w:line="276" w:lineRule="auto"/>
        <w:ind w:firstLine="780"/>
      </w:pPr>
    </w:p>
    <w:p w:rsidR="00C0359D" w:rsidRDefault="00B6277A" w:rsidP="00143208">
      <w:pPr>
        <w:pStyle w:val="30"/>
        <w:keepNext/>
        <w:keepLines/>
        <w:numPr>
          <w:ilvl w:val="0"/>
          <w:numId w:val="7"/>
        </w:numPr>
        <w:shd w:val="clear" w:color="auto" w:fill="auto"/>
        <w:spacing w:before="0" w:after="0" w:line="276" w:lineRule="auto"/>
      </w:pPr>
      <w:bookmarkStart w:id="8" w:name="bookmark7"/>
      <w:r>
        <w:t>Основные понятия</w:t>
      </w:r>
      <w:bookmarkEnd w:id="8"/>
    </w:p>
    <w:p w:rsidR="00143208" w:rsidRDefault="00143208" w:rsidP="00143208">
      <w:pPr>
        <w:pStyle w:val="30"/>
        <w:keepNext/>
        <w:keepLines/>
        <w:shd w:val="clear" w:color="auto" w:fill="auto"/>
        <w:spacing w:before="0" w:after="0" w:line="276" w:lineRule="auto"/>
      </w:pPr>
    </w:p>
    <w:p w:rsidR="00C0359D" w:rsidRDefault="00B6277A" w:rsidP="00143208">
      <w:pPr>
        <w:pStyle w:val="23"/>
        <w:numPr>
          <w:ilvl w:val="0"/>
          <w:numId w:val="2"/>
        </w:numPr>
        <w:shd w:val="clear" w:color="auto" w:fill="auto"/>
        <w:tabs>
          <w:tab w:val="left" w:pos="1254"/>
        </w:tabs>
        <w:spacing w:before="0" w:after="0" w:line="276" w:lineRule="auto"/>
        <w:ind w:firstLine="780"/>
      </w:pPr>
      <w:r>
        <w:t>Фонд защитных сооружени</w:t>
      </w:r>
      <w:r>
        <w:t>й гражданской обороны — совокупность существующих, заблаговременно создаваемых путем нового строительства и приспосабливаемых республиканскими органами исполнительной власти, местными администрациями, предприятиями, учреждениями, организациями (далее - Орг</w:t>
      </w:r>
      <w:r>
        <w:t>анизации) защитных сооружений гражданской обороны.</w:t>
      </w:r>
    </w:p>
    <w:p w:rsidR="00C0359D" w:rsidRDefault="00B6277A" w:rsidP="00143208">
      <w:pPr>
        <w:pStyle w:val="23"/>
        <w:numPr>
          <w:ilvl w:val="0"/>
          <w:numId w:val="2"/>
        </w:numPr>
        <w:shd w:val="clear" w:color="auto" w:fill="auto"/>
        <w:tabs>
          <w:tab w:val="left" w:pos="1254"/>
        </w:tabs>
        <w:spacing w:before="0" w:after="0" w:line="276" w:lineRule="auto"/>
        <w:ind w:firstLine="780"/>
      </w:pPr>
      <w:r>
        <w:t>Защитные сооружения гражданской обороны - инженерные сооружения, предназначенные для защиты укрываемых в военное время от воздействия современных средств поражения, а также от опасностей, возникающих в рез</w:t>
      </w:r>
      <w:r>
        <w:t>ультате аварий и катастроф на потенциально опасных объектах, либо стихийных бедствий в районах размещения этих объектов в течение определенного времени.</w:t>
      </w:r>
    </w:p>
    <w:p w:rsidR="00C0359D" w:rsidRDefault="00B6277A" w:rsidP="00143208">
      <w:pPr>
        <w:pStyle w:val="23"/>
        <w:numPr>
          <w:ilvl w:val="0"/>
          <w:numId w:val="2"/>
        </w:numPr>
        <w:shd w:val="clear" w:color="auto" w:fill="auto"/>
        <w:tabs>
          <w:tab w:val="left" w:pos="1249"/>
        </w:tabs>
        <w:spacing w:before="0" w:after="0" w:line="276" w:lineRule="auto"/>
        <w:ind w:firstLine="780"/>
      </w:pPr>
      <w:proofErr w:type="gramStart"/>
      <w:r>
        <w:t>Убежище — защитное сооружение гражданской обороны, предназначенное для укрытия люд</w:t>
      </w:r>
      <w:r>
        <w:t xml:space="preserve">ей, в котором обеспечиваются условия </w:t>
      </w:r>
      <w:r>
        <w:t xml:space="preserve">жизнедеятельности и исключаются влияния на укрываемых поражающих факторов при применении современных средств поражения и воздействие </w:t>
      </w:r>
      <w:r>
        <w:lastRenderedPageBreak/>
        <w:t>аварийно химически опасных и радиоактивных веществ.</w:t>
      </w:r>
      <w:proofErr w:type="gramEnd"/>
    </w:p>
    <w:p w:rsidR="00C0359D" w:rsidRDefault="00B6277A" w:rsidP="00143208">
      <w:pPr>
        <w:pStyle w:val="23"/>
        <w:numPr>
          <w:ilvl w:val="0"/>
          <w:numId w:val="2"/>
        </w:numPr>
        <w:shd w:val="clear" w:color="auto" w:fill="auto"/>
        <w:tabs>
          <w:tab w:val="left" w:pos="1249"/>
        </w:tabs>
        <w:spacing w:before="0" w:after="0" w:line="276" w:lineRule="auto"/>
        <w:ind w:firstLine="780"/>
      </w:pPr>
      <w:r>
        <w:t>Противорадиационное укрытие - защ</w:t>
      </w:r>
      <w:r>
        <w:t>итное сооружение гражданской обороны, предназначенное для укрытия людей от поражающего воздействия ионизирующих излучений и обеспечения их жизнедеятельности в период нахождения в укрытии, а также снижения возможности поражения от отдельных поражающих факто</w:t>
      </w:r>
      <w:r>
        <w:t>ров при применении современных средств поражения и источников чрезвычайных ситуаций.</w:t>
      </w:r>
    </w:p>
    <w:p w:rsidR="00C0359D" w:rsidRDefault="00B6277A" w:rsidP="00143208">
      <w:pPr>
        <w:pStyle w:val="23"/>
        <w:numPr>
          <w:ilvl w:val="0"/>
          <w:numId w:val="2"/>
        </w:numPr>
        <w:shd w:val="clear" w:color="auto" w:fill="auto"/>
        <w:tabs>
          <w:tab w:val="left" w:pos="1249"/>
        </w:tabs>
        <w:spacing w:before="0" w:after="0" w:line="276" w:lineRule="auto"/>
        <w:ind w:firstLine="780"/>
      </w:pPr>
      <w:r>
        <w:t xml:space="preserve">Простейшее защитное сооружение (укрытие) - цокольное или подвальное помещение, которое снижает комбинированное поражение людей от воздействия средств поражения во время </w:t>
      </w:r>
      <w:r>
        <w:t>проведения боевых действий.</w:t>
      </w:r>
    </w:p>
    <w:p w:rsidR="00C0359D" w:rsidRDefault="00B6277A" w:rsidP="00143208">
      <w:pPr>
        <w:pStyle w:val="23"/>
        <w:numPr>
          <w:ilvl w:val="0"/>
          <w:numId w:val="2"/>
        </w:numPr>
        <w:shd w:val="clear" w:color="auto" w:fill="auto"/>
        <w:tabs>
          <w:tab w:val="left" w:pos="1249"/>
        </w:tabs>
        <w:spacing w:before="0" w:after="0" w:line="276" w:lineRule="auto"/>
        <w:ind w:firstLine="780"/>
      </w:pPr>
      <w:r>
        <w:t>Сооружения двойного назначения - инженерные сооружения подземного пространства городов, других населенных пунктов, подвальные помещения, горные выработки, приспособленные в установленном порядке под защитные сооружения гражданск</w:t>
      </w:r>
      <w:r>
        <w:t>ой обороны, для защиты людей от поражающих факторов при применении современных средств поражения и снижающие поражения от поражающих факторов источника чрезвычайных ситуаций.</w:t>
      </w:r>
    </w:p>
    <w:p w:rsidR="00C0359D" w:rsidRDefault="00B6277A" w:rsidP="00143208">
      <w:pPr>
        <w:pStyle w:val="23"/>
        <w:numPr>
          <w:ilvl w:val="0"/>
          <w:numId w:val="2"/>
        </w:numPr>
        <w:shd w:val="clear" w:color="auto" w:fill="auto"/>
        <w:tabs>
          <w:tab w:val="left" w:pos="1254"/>
        </w:tabs>
        <w:spacing w:before="0" w:after="0" w:line="276" w:lineRule="auto"/>
        <w:ind w:firstLine="780"/>
      </w:pPr>
      <w:r>
        <w:t>Быстровозводимое укрытие - защитное сооружение, строящееся в военное время из спе</w:t>
      </w:r>
      <w:r>
        <w:t>циальных конструкций в короткие сроки для защиты людей от поражающих факторов при применении современных средств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</w:pPr>
      <w:r>
        <w:t>поражения.</w:t>
      </w:r>
    </w:p>
    <w:p w:rsidR="00C0359D" w:rsidRDefault="00B6277A" w:rsidP="00143208">
      <w:pPr>
        <w:pStyle w:val="23"/>
        <w:numPr>
          <w:ilvl w:val="0"/>
          <w:numId w:val="2"/>
        </w:numPr>
        <w:shd w:val="clear" w:color="auto" w:fill="auto"/>
        <w:tabs>
          <w:tab w:val="left" w:pos="1249"/>
        </w:tabs>
        <w:spacing w:before="0" w:after="0" w:line="276" w:lineRule="auto"/>
        <w:ind w:firstLine="780"/>
      </w:pPr>
      <w:r>
        <w:t>Поражающие факторы - составляющая часть опасного явления или процесса, характеризующиеся физическим, химическим, биологическим дейст</w:t>
      </w:r>
      <w:r>
        <w:t>вием или проявлением, превышающим нормативные показатели и создающим угрозу жизни или здоровью людей.</w:t>
      </w:r>
    </w:p>
    <w:p w:rsidR="00C0359D" w:rsidRDefault="00B6277A" w:rsidP="00143208">
      <w:pPr>
        <w:pStyle w:val="23"/>
        <w:numPr>
          <w:ilvl w:val="0"/>
          <w:numId w:val="2"/>
        </w:numPr>
        <w:shd w:val="clear" w:color="auto" w:fill="auto"/>
        <w:tabs>
          <w:tab w:val="left" w:pos="1249"/>
        </w:tabs>
        <w:spacing w:before="0" w:after="0" w:line="276" w:lineRule="auto"/>
        <w:ind w:firstLine="780"/>
      </w:pPr>
      <w:r>
        <w:t xml:space="preserve">Требования к защитным сооружениям гражданской обороны - специальные условия нового строительства, реконструкции, приспособления, расширения, технического </w:t>
      </w:r>
      <w:r>
        <w:t>перевооружения, капитального ремонта зданий и сооружений, эксплуатации инженерно-технического оборудования, использования и содержания защитных сооружений гражданской обороны, установленные нормативными правовыми актами Донецкой Народной Республики.</w:t>
      </w:r>
    </w:p>
    <w:p w:rsidR="00143208" w:rsidRDefault="00143208" w:rsidP="00143208">
      <w:pPr>
        <w:pStyle w:val="23"/>
        <w:shd w:val="clear" w:color="auto" w:fill="auto"/>
        <w:tabs>
          <w:tab w:val="left" w:pos="1249"/>
        </w:tabs>
        <w:spacing w:before="0" w:after="0" w:line="276" w:lineRule="auto"/>
      </w:pPr>
    </w:p>
    <w:p w:rsidR="00C0359D" w:rsidRDefault="00B6277A" w:rsidP="00143208">
      <w:pPr>
        <w:pStyle w:val="30"/>
        <w:keepNext/>
        <w:keepLines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0" w:line="276" w:lineRule="auto"/>
      </w:pPr>
      <w:bookmarkStart w:id="9" w:name="bookmark8"/>
      <w:r>
        <w:t>Создан</w:t>
      </w:r>
      <w:r>
        <w:t>ие фонда защитных сооружений гражданской обороны</w:t>
      </w:r>
      <w:bookmarkEnd w:id="9"/>
    </w:p>
    <w:p w:rsidR="00143208" w:rsidRDefault="00143208" w:rsidP="00143208">
      <w:pPr>
        <w:pStyle w:val="30"/>
        <w:keepNext/>
        <w:keepLines/>
        <w:shd w:val="clear" w:color="auto" w:fill="auto"/>
        <w:tabs>
          <w:tab w:val="left" w:pos="1254"/>
        </w:tabs>
        <w:spacing w:before="0" w:after="0" w:line="276" w:lineRule="auto"/>
        <w:jc w:val="both"/>
      </w:pPr>
    </w:p>
    <w:p w:rsidR="00C0359D" w:rsidRDefault="00B6277A" w:rsidP="00143208">
      <w:pPr>
        <w:pStyle w:val="23"/>
        <w:numPr>
          <w:ilvl w:val="0"/>
          <w:numId w:val="4"/>
        </w:numPr>
        <w:shd w:val="clear" w:color="auto" w:fill="auto"/>
        <w:tabs>
          <w:tab w:val="left" w:pos="1289"/>
        </w:tabs>
        <w:spacing w:before="0" w:after="0" w:line="276" w:lineRule="auto"/>
        <w:ind w:firstLine="800"/>
      </w:pPr>
      <w:r>
        <w:t>Создание фонда защитных сооружений гражданской обороны осуществляется с целью: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ind w:firstLine="800"/>
      </w:pPr>
      <w:r>
        <w:t>защиты населения от средств поражения в военное время, в период мобилизации путем укрытия его в защитных сооружениях гражданской</w:t>
      </w:r>
      <w:r>
        <w:t xml:space="preserve"> обороны;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ind w:firstLine="800"/>
      </w:pPr>
      <w:r>
        <w:t xml:space="preserve">минимизации потерь населения во время ведения или вследствие ведения </w:t>
      </w:r>
      <w:r>
        <w:lastRenderedPageBreak/>
        <w:t>военных действий;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ind w:firstLine="800"/>
      </w:pPr>
      <w:r>
        <w:t>обеспечения условий для устойчивого функционирования организаций, предприятий, учреждений в условиях военного времени;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ind w:firstLine="800"/>
      </w:pPr>
      <w:r>
        <w:t xml:space="preserve">защиты населения от опасных факторов, </w:t>
      </w:r>
      <w:r>
        <w:t>возникающих вследствие чрезвычайных ситуаций в мирное время;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ind w:firstLine="800"/>
      </w:pPr>
      <w:r>
        <w:t>защиты населения от поражающих факторов и воздействий аварийно химически опасных и радиоактивных веществ;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ind w:firstLine="800"/>
      </w:pPr>
      <w:r>
        <w:t xml:space="preserve">минимизации потерь населения вследствие поражающих факторов и воздействий </w:t>
      </w:r>
      <w:proofErr w:type="gramStart"/>
      <w:r>
        <w:t>аварийно-химиче</w:t>
      </w:r>
      <w:r>
        <w:t>ски</w:t>
      </w:r>
      <w:proofErr w:type="gramEnd"/>
      <w:r>
        <w:t xml:space="preserve"> опасных и радиоактивных веществ.</w:t>
      </w:r>
    </w:p>
    <w:p w:rsidR="00C0359D" w:rsidRDefault="00B6277A" w:rsidP="00143208">
      <w:pPr>
        <w:pStyle w:val="23"/>
        <w:numPr>
          <w:ilvl w:val="0"/>
          <w:numId w:val="4"/>
        </w:numPr>
        <w:shd w:val="clear" w:color="auto" w:fill="auto"/>
        <w:tabs>
          <w:tab w:val="left" w:pos="1299"/>
        </w:tabs>
        <w:spacing w:before="0" w:after="0" w:line="276" w:lineRule="auto"/>
        <w:ind w:firstLine="800"/>
      </w:pPr>
      <w:r>
        <w:t>Фонд защитных сооружений гражданской обороны создается для защиты:</w:t>
      </w:r>
    </w:p>
    <w:p w:rsidR="00C0359D" w:rsidRDefault="00B6277A" w:rsidP="00143208">
      <w:pPr>
        <w:pStyle w:val="23"/>
        <w:shd w:val="clear" w:color="auto" w:fill="auto"/>
        <w:tabs>
          <w:tab w:val="left" w:pos="9536"/>
        </w:tabs>
        <w:spacing w:before="0" w:after="0" w:line="276" w:lineRule="auto"/>
        <w:ind w:firstLine="709"/>
      </w:pPr>
      <w:r>
        <w:t xml:space="preserve">а) в </w:t>
      </w:r>
      <w:proofErr w:type="spellStart"/>
      <w:r>
        <w:t>убежищах</w:t>
      </w:r>
      <w:proofErr w:type="gramStart"/>
      <w:r>
        <w:t>:р</w:t>
      </w:r>
      <w:proofErr w:type="gramEnd"/>
      <w:r>
        <w:t>аботников</w:t>
      </w:r>
      <w:proofErr w:type="spellEnd"/>
      <w:r>
        <w:t xml:space="preserve"> наибольшей работающей смены организаций, предприятий, учреждений, расположенных в зонах возможных сильных разрушений и </w:t>
      </w:r>
      <w:r>
        <w:t>продолжающих свою деятельность в военное время, а также работников работающей смены дежурного и линейного персонала организации, предприятий, учреждений, обеспечивающих жизнедеятельность категорированных городов, организаций, предприятий, учреждений;</w:t>
      </w:r>
      <w:r w:rsidR="00143208">
        <w:t xml:space="preserve"> </w:t>
      </w:r>
      <w:r>
        <w:t>нетра</w:t>
      </w:r>
      <w:r w:rsidR="00143208">
        <w:t xml:space="preserve">нспортабельных </w:t>
      </w:r>
      <w:r>
        <w:t>больных, а также медицинского и</w:t>
      </w:r>
      <w:r w:rsidR="00143208">
        <w:t xml:space="preserve"> </w:t>
      </w:r>
      <w:r>
        <w:t>обслуживающего персонала организаций охраны здоровья, размещенных в</w:t>
      </w:r>
      <w:r w:rsidR="00143208">
        <w:t xml:space="preserve"> </w:t>
      </w:r>
      <w:r>
        <w:t>зонах</w:t>
      </w:r>
      <w:r w:rsidR="00143208">
        <w:t xml:space="preserve"> возможных сильных разрушений;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ind w:firstLine="800"/>
      </w:pPr>
      <w:r>
        <w:t>работников (персонала) узловых железнодорожных станций и организаций, предприятий, учреждений, обеспечи</w:t>
      </w:r>
      <w:r>
        <w:t>вающих функционирование и жизнедеятельность этих станций.</w:t>
      </w:r>
    </w:p>
    <w:p w:rsidR="00C0359D" w:rsidRDefault="00B6277A" w:rsidP="00143208">
      <w:pPr>
        <w:pStyle w:val="23"/>
        <w:shd w:val="clear" w:color="auto" w:fill="auto"/>
        <w:tabs>
          <w:tab w:val="left" w:pos="1201"/>
        </w:tabs>
        <w:spacing w:before="0" w:after="0" w:line="276" w:lineRule="auto"/>
        <w:ind w:firstLine="800"/>
      </w:pPr>
      <w:r>
        <w:t>б)</w:t>
      </w:r>
      <w:r>
        <w:tab/>
        <w:t>в противорадиационных укрытиях: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ind w:firstLine="800"/>
      </w:pPr>
      <w:r>
        <w:t>работников организаций, предприятий, учреждений, размещенных за границами зон возможного сильного разрушения, а также населения, которое проживает в не категориров</w:t>
      </w:r>
      <w:r>
        <w:t>анных городах, населенных пунктах районов и населения, которое эвакуируется в указанные города и населенные пункты,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ind w:firstLine="800"/>
      </w:pPr>
      <w:r>
        <w:t>больных, медицинского и обслуживающего персонала организаций охраны здоровья, размещенных за границами зон возможных сильных разрушений.</w:t>
      </w:r>
    </w:p>
    <w:p w:rsidR="00C0359D" w:rsidRDefault="00B6277A" w:rsidP="00143208">
      <w:pPr>
        <w:pStyle w:val="23"/>
        <w:shd w:val="clear" w:color="auto" w:fill="auto"/>
        <w:tabs>
          <w:tab w:val="left" w:pos="1201"/>
        </w:tabs>
        <w:spacing w:before="0" w:after="0" w:line="276" w:lineRule="auto"/>
        <w:ind w:firstLine="800"/>
      </w:pPr>
      <w:r>
        <w:t>в)</w:t>
      </w:r>
      <w:r>
        <w:tab/>
      </w:r>
      <w:r>
        <w:t>в простейших защитных сооружениях (укрытиях):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ind w:firstLine="800"/>
      </w:pPr>
      <w:r>
        <w:t>населения не обеспеченного убежищами и противорадиационными укрытиями гражданской обороны.</w:t>
      </w:r>
    </w:p>
    <w:p w:rsidR="00C0359D" w:rsidRDefault="00B6277A" w:rsidP="00143208">
      <w:pPr>
        <w:pStyle w:val="23"/>
        <w:numPr>
          <w:ilvl w:val="0"/>
          <w:numId w:val="4"/>
        </w:numPr>
        <w:shd w:val="clear" w:color="auto" w:fill="auto"/>
        <w:tabs>
          <w:tab w:val="left" w:pos="1314"/>
        </w:tabs>
        <w:spacing w:before="0" w:after="0" w:line="276" w:lineRule="auto"/>
        <w:ind w:firstLine="780"/>
      </w:pPr>
      <w:r>
        <w:t>Создание фонда защитных сооружений гражданской обороны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</w:pPr>
      <w:r>
        <w:t>осуществляется в мирное время путем:</w:t>
      </w:r>
    </w:p>
    <w:p w:rsidR="00C0359D" w:rsidRDefault="00B6277A" w:rsidP="00143208">
      <w:pPr>
        <w:pStyle w:val="23"/>
        <w:shd w:val="clear" w:color="auto" w:fill="auto"/>
        <w:tabs>
          <w:tab w:val="left" w:pos="1223"/>
        </w:tabs>
        <w:spacing w:before="0" w:after="0" w:line="276" w:lineRule="auto"/>
        <w:ind w:firstLine="780"/>
      </w:pPr>
      <w:r>
        <w:t>а)</w:t>
      </w:r>
      <w:r>
        <w:tab/>
        <w:t xml:space="preserve">комплексного освоения </w:t>
      </w:r>
      <w:r>
        <w:t>подземного пространства городов и населенных пунктов для размещения в нем сооружений, помещений социально</w:t>
      </w:r>
      <w:r w:rsidR="003730CC">
        <w:t>-</w:t>
      </w:r>
      <w:r>
        <w:t>бытового, производственного, хозяйственного назначения с учетом приспособления и использования их части для защиты населения: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ind w:firstLine="780"/>
      </w:pPr>
      <w:r>
        <w:lastRenderedPageBreak/>
        <w:t>приспособления под защитн</w:t>
      </w:r>
      <w:r>
        <w:t>ые сооружения гражданской обороны подвальных помещений проектируемых, строящихся и существующих зданий и сооружений различного назначения;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ind w:firstLine="780"/>
      </w:pPr>
      <w:r>
        <w:t>приспособления под защитные сооружения гражданской обороны проектируемых, строящихся, существующих отдельно расположе</w:t>
      </w:r>
      <w:r>
        <w:t>нных заглубленных сооружений различного назначения;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ind w:firstLine="780"/>
      </w:pPr>
      <w:r>
        <w:t>приспособления, для защиты наибольшей работающей смены, подземных горных выработок, других подземных пространств;</w:t>
      </w:r>
    </w:p>
    <w:p w:rsidR="00C0359D" w:rsidRDefault="00B6277A" w:rsidP="00143208">
      <w:pPr>
        <w:pStyle w:val="23"/>
        <w:shd w:val="clear" w:color="auto" w:fill="auto"/>
        <w:tabs>
          <w:tab w:val="left" w:pos="1071"/>
        </w:tabs>
        <w:spacing w:before="0" w:after="0" w:line="276" w:lineRule="auto"/>
        <w:ind w:firstLine="780"/>
      </w:pPr>
      <w:r>
        <w:t>б)</w:t>
      </w:r>
      <w:r>
        <w:tab/>
        <w:t>приспособления под защитные сооружения гражданской обороны помещений в цокольных этажах</w:t>
      </w:r>
      <w:r>
        <w:t xml:space="preserve"> существующих и строящихся зданий и</w:t>
      </w:r>
    </w:p>
    <w:p w:rsidR="00C0359D" w:rsidRDefault="00143208" w:rsidP="00143208">
      <w:pPr>
        <w:pStyle w:val="23"/>
        <w:shd w:val="clear" w:color="auto" w:fill="auto"/>
        <w:tabs>
          <w:tab w:val="left" w:pos="7877"/>
        </w:tabs>
        <w:spacing w:before="0" w:after="0" w:line="276" w:lineRule="auto"/>
      </w:pPr>
      <w:r>
        <w:t>сооружений;</w:t>
      </w:r>
    </w:p>
    <w:p w:rsidR="00C0359D" w:rsidRDefault="00B6277A" w:rsidP="00143208">
      <w:pPr>
        <w:pStyle w:val="23"/>
        <w:shd w:val="clear" w:color="auto" w:fill="auto"/>
        <w:tabs>
          <w:tab w:val="left" w:pos="1136"/>
        </w:tabs>
        <w:spacing w:before="0" w:after="0" w:line="276" w:lineRule="auto"/>
        <w:ind w:firstLine="780"/>
      </w:pPr>
      <w:r>
        <w:t>в)</w:t>
      </w:r>
      <w:r>
        <w:tab/>
        <w:t>нового строительства защитных сооружений гражданской обороны.</w:t>
      </w:r>
    </w:p>
    <w:p w:rsidR="00C0359D" w:rsidRDefault="00B6277A" w:rsidP="00143208">
      <w:pPr>
        <w:pStyle w:val="23"/>
        <w:numPr>
          <w:ilvl w:val="0"/>
          <w:numId w:val="4"/>
        </w:numPr>
        <w:shd w:val="clear" w:color="auto" w:fill="auto"/>
        <w:tabs>
          <w:tab w:val="left" w:pos="1254"/>
        </w:tabs>
        <w:spacing w:before="0" w:after="0" w:line="276" w:lineRule="auto"/>
        <w:ind w:firstLine="780"/>
      </w:pPr>
      <w:r>
        <w:t xml:space="preserve">Защитные сооружения гражданской обороны, указанные п. 2.2 настоящего Порядка создаются с учетом установленного радиуса сбора </w:t>
      </w:r>
      <w:proofErr w:type="gramStart"/>
      <w:r>
        <w:t>укрываемых</w:t>
      </w:r>
      <w:proofErr w:type="gramEnd"/>
      <w:r>
        <w:t>.</w:t>
      </w:r>
    </w:p>
    <w:p w:rsidR="00C0359D" w:rsidRDefault="00B6277A" w:rsidP="00143208">
      <w:pPr>
        <w:pStyle w:val="23"/>
        <w:numPr>
          <w:ilvl w:val="0"/>
          <w:numId w:val="4"/>
        </w:numPr>
        <w:shd w:val="clear" w:color="auto" w:fill="auto"/>
        <w:tabs>
          <w:tab w:val="left" w:pos="1254"/>
        </w:tabs>
        <w:spacing w:before="0" w:after="0" w:line="276" w:lineRule="auto"/>
        <w:ind w:firstLine="780"/>
      </w:pPr>
      <w:proofErr w:type="gramStart"/>
      <w:r>
        <w:t>Создание фонда защитных сооружений гражданской обороны до полного его наполнения, осуществляется на основании планов, разрабатываемых республиканскими органами исполнительной власти, местными администрациями, согласованными с Министерством по делам граждан</w:t>
      </w:r>
      <w:r>
        <w:t>ской обороны, чрезвычайным ситуациям и ликвидации последствий стихийных бедствий Донецкой Народной Республики и Министерством экономического развития Донецкой Народной Республики.</w:t>
      </w:r>
      <w:proofErr w:type="gramEnd"/>
    </w:p>
    <w:p w:rsidR="00C0359D" w:rsidRDefault="00B6277A" w:rsidP="00143208">
      <w:pPr>
        <w:pStyle w:val="23"/>
        <w:numPr>
          <w:ilvl w:val="0"/>
          <w:numId w:val="4"/>
        </w:numPr>
        <w:shd w:val="clear" w:color="auto" w:fill="auto"/>
        <w:tabs>
          <w:tab w:val="left" w:pos="1244"/>
        </w:tabs>
        <w:spacing w:before="0" w:after="0" w:line="276" w:lineRule="auto"/>
        <w:ind w:firstLine="780"/>
      </w:pPr>
      <w:r>
        <w:t xml:space="preserve">Планирование и размещение нового строительства убежищ и противорадиационных </w:t>
      </w:r>
      <w:r>
        <w:t>укрытий осуществляется согласно действующим строительным нормам и правилам.</w:t>
      </w:r>
    </w:p>
    <w:p w:rsidR="00C0359D" w:rsidRDefault="00B6277A" w:rsidP="00143208">
      <w:pPr>
        <w:pStyle w:val="23"/>
        <w:numPr>
          <w:ilvl w:val="0"/>
          <w:numId w:val="4"/>
        </w:numPr>
        <w:shd w:val="clear" w:color="auto" w:fill="auto"/>
        <w:tabs>
          <w:tab w:val="left" w:pos="1249"/>
        </w:tabs>
        <w:spacing w:before="0" w:after="0" w:line="276" w:lineRule="auto"/>
        <w:ind w:firstLine="780"/>
      </w:pPr>
      <w:proofErr w:type="gramStart"/>
      <w:r>
        <w:t>Проектирование нового строительства или реконструкции защитных сооружений гражданской обороны, приспособление объектов под защитные сооружений гражданской обороны, а также принятие</w:t>
      </w:r>
      <w:r>
        <w:t xml:space="preserve"> в эксплуатацию законченных строительством, содержание и эксплуатация защитных сооружений гражданской обороны осуществляется в соответствии с Государственными строительными нормами и правилами, другими техническими нормативными правовыми актами, разрабатыв</w:t>
      </w:r>
      <w:r>
        <w:t>аемыми и утверждаемыми в установленном законодательством порядке.</w:t>
      </w:r>
      <w:proofErr w:type="gramEnd"/>
    </w:p>
    <w:p w:rsidR="00C0359D" w:rsidRDefault="00B6277A" w:rsidP="00143208">
      <w:pPr>
        <w:pStyle w:val="23"/>
        <w:numPr>
          <w:ilvl w:val="0"/>
          <w:numId w:val="4"/>
        </w:numPr>
        <w:shd w:val="clear" w:color="auto" w:fill="auto"/>
        <w:tabs>
          <w:tab w:val="left" w:pos="1254"/>
        </w:tabs>
        <w:spacing w:before="0" w:after="0" w:line="276" w:lineRule="auto"/>
        <w:ind w:firstLine="760"/>
      </w:pPr>
      <w:r>
        <w:t>Исключение защитных сооружений гражданской обороны из фонда защитных сооружений (снятие с учета защитных сооружений гражданской обороны) производится в порядке, устанавливаемом Советом Минис</w:t>
      </w:r>
      <w:r>
        <w:t>тров Донецкой Народной Республики.</w:t>
      </w:r>
    </w:p>
    <w:p w:rsidR="00C0359D" w:rsidRDefault="00B6277A" w:rsidP="00143208">
      <w:pPr>
        <w:pStyle w:val="23"/>
        <w:numPr>
          <w:ilvl w:val="0"/>
          <w:numId w:val="4"/>
        </w:numPr>
        <w:shd w:val="clear" w:color="auto" w:fill="auto"/>
        <w:tabs>
          <w:tab w:val="left" w:pos="1440"/>
        </w:tabs>
        <w:spacing w:before="0" w:after="0" w:line="276" w:lineRule="auto"/>
        <w:ind w:firstLine="760"/>
      </w:pPr>
      <w:r>
        <w:t xml:space="preserve">Наращивание недостающего фонда защитных сооружений гражданской обороны при переводе гражданской обороны с мирного на военное </w:t>
      </w:r>
      <w:r>
        <w:lastRenderedPageBreak/>
        <w:t xml:space="preserve">время осуществляется путем строительства быстровозводимых укрытий и дооборудования простейших </w:t>
      </w:r>
      <w:r>
        <w:t>укрытий.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ind w:firstLine="760"/>
      </w:pPr>
      <w:r>
        <w:t>Планирование наращивания недостающего фонда защитных сооружений гражданской обороны осуществляется в соответствии с заданиями по мероприятиям гражданской обороны, предусмотренными в мобилизационных планах республиканских органов исполнительной вла</w:t>
      </w:r>
      <w:r>
        <w:t>сти, местных администраций, организаций, предприятий, учреждений.</w:t>
      </w:r>
    </w:p>
    <w:p w:rsidR="00C0359D" w:rsidRDefault="00B6277A" w:rsidP="00143208">
      <w:pPr>
        <w:pStyle w:val="23"/>
        <w:numPr>
          <w:ilvl w:val="0"/>
          <w:numId w:val="4"/>
        </w:numPr>
        <w:shd w:val="clear" w:color="auto" w:fill="auto"/>
        <w:tabs>
          <w:tab w:val="left" w:pos="1440"/>
        </w:tabs>
        <w:spacing w:before="0" w:after="0" w:line="276" w:lineRule="auto"/>
        <w:ind w:firstLine="760"/>
      </w:pPr>
      <w:r>
        <w:t>С целью проверки технического состояния и готовности к приему укрываемых, установления балансовой принадлежности, сверки и ведения учета защитных сооружений гражданской обороны, проводится и</w:t>
      </w:r>
      <w:r>
        <w:t>нвентаризация защитных сооружений с оформлением актов. Порядок проведения инвентаризации определяется Советом Министров Донецкой Народной Республики.</w:t>
      </w:r>
    </w:p>
    <w:p w:rsidR="00143208" w:rsidRDefault="00143208" w:rsidP="00143208">
      <w:pPr>
        <w:pStyle w:val="23"/>
        <w:shd w:val="clear" w:color="auto" w:fill="auto"/>
        <w:tabs>
          <w:tab w:val="left" w:pos="1440"/>
        </w:tabs>
        <w:spacing w:before="0" w:after="0" w:line="276" w:lineRule="auto"/>
      </w:pPr>
    </w:p>
    <w:p w:rsidR="00C0359D" w:rsidRDefault="00B6277A" w:rsidP="00143208">
      <w:pPr>
        <w:pStyle w:val="32"/>
        <w:numPr>
          <w:ilvl w:val="0"/>
          <w:numId w:val="3"/>
        </w:numPr>
        <w:shd w:val="clear" w:color="auto" w:fill="auto"/>
        <w:spacing w:after="0" w:line="276" w:lineRule="auto"/>
      </w:pPr>
      <w:r>
        <w:t>Полномочия республиканских органов исполнительной власти, местных администраций, организаций, предприятий,</w:t>
      </w:r>
      <w:r>
        <w:t xml:space="preserve"> учреждений в отношении создания фонда защитных сооружений гражданской обороны</w:t>
      </w:r>
    </w:p>
    <w:p w:rsidR="00143208" w:rsidRDefault="00143208" w:rsidP="00143208">
      <w:pPr>
        <w:pStyle w:val="32"/>
        <w:shd w:val="clear" w:color="auto" w:fill="auto"/>
        <w:tabs>
          <w:tab w:val="left" w:pos="1066"/>
        </w:tabs>
        <w:spacing w:after="0" w:line="276" w:lineRule="auto"/>
        <w:jc w:val="left"/>
      </w:pPr>
    </w:p>
    <w:p w:rsidR="00C0359D" w:rsidRDefault="00B6277A" w:rsidP="00143208">
      <w:pPr>
        <w:pStyle w:val="23"/>
        <w:numPr>
          <w:ilvl w:val="0"/>
          <w:numId w:val="5"/>
        </w:numPr>
        <w:shd w:val="clear" w:color="auto" w:fill="auto"/>
        <w:tabs>
          <w:tab w:val="left" w:pos="1289"/>
        </w:tabs>
        <w:spacing w:before="0" w:after="0" w:line="276" w:lineRule="auto"/>
        <w:ind w:firstLine="760"/>
      </w:pPr>
      <w:r>
        <w:t>Республиканские органы исполнительной власти: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ind w:firstLine="760"/>
      </w:pPr>
      <w:r>
        <w:t>по согласованию с Министерством по делам гражданской обороны, чрезвычайным ситуациям и ликвидации последствий стихийных бедствий До</w:t>
      </w:r>
      <w:r>
        <w:t>нецкой Народной Республики, местными администрациями определяют общую потребность в защитных сооружениях гражданской обороны для организаций, предприятий, учреждений, находящихся в сфере их ведения, ^ осуществляют мероприятия по созданию защитных сооружени</w:t>
      </w:r>
      <w:r>
        <w:t>й гражданской обороны, согласно утвержденных в установленном порядке</w:t>
      </w:r>
    </w:p>
    <w:p w:rsidR="00C0359D" w:rsidRDefault="00B6277A" w:rsidP="00143208">
      <w:pPr>
        <w:pStyle w:val="23"/>
        <w:shd w:val="clear" w:color="auto" w:fill="auto"/>
        <w:tabs>
          <w:tab w:val="left" w:pos="9514"/>
        </w:tabs>
        <w:spacing w:before="0" w:after="0" w:line="276" w:lineRule="auto"/>
      </w:pPr>
      <w:r>
        <w:t>отрасл</w:t>
      </w:r>
      <w:r w:rsidR="003730CC">
        <w:t>евых Республиканских программ;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ind w:firstLine="760"/>
      </w:pPr>
      <w:r>
        <w:t>осуществляют планирование нового строительства защитных сооружений гражданской обороны до необходимой потребности в рамках экономических, социальных</w:t>
      </w:r>
      <w:r>
        <w:t xml:space="preserve"> отраслевых республиканских программ в мирное время и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</w:pPr>
      <w:r>
        <w:t>мобилизационных планов в военное время;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ind w:firstLine="760"/>
      </w:pPr>
      <w:r>
        <w:t>организуют и осуществляют мероприятия по содержанию и использованию защитных сооружений гражданской обороны, находящихся на их балансе, а также на балансе предпри</w:t>
      </w:r>
      <w:r>
        <w:t>ятий, учреждений и организаций, входящих в сферу их ведения и финансируемых за счет средств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</w:pPr>
      <w:r>
        <w:t>Республиканского бюджета, в пределах заложенных бюджетных ассигнований, предусмотренных Республиканским бюджетом на соответствующий бюджетный период;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ind w:firstLine="800"/>
      </w:pPr>
      <w:r>
        <w:t>осуществляют м</w:t>
      </w:r>
      <w:r>
        <w:t xml:space="preserve">етодическое сопровождение и </w:t>
      </w:r>
      <w:proofErr w:type="gramStart"/>
      <w:r>
        <w:t>контроль за</w:t>
      </w:r>
      <w:proofErr w:type="gramEnd"/>
      <w:r>
        <w:t xml:space="preserve"> выполнением </w:t>
      </w:r>
      <w:r>
        <w:lastRenderedPageBreak/>
        <w:t>мероприятий по содержанию и использованию защитных сооружений гражданской обороны предприятий, учреждений и организаций, находящихся в сфере их ведения и которые не финансируются за счет средств Республик</w:t>
      </w:r>
      <w:r>
        <w:t>анского бюджета;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ind w:firstLine="800"/>
      </w:pPr>
      <w:r>
        <w:t>организовывают и ведут учет существующих и планируемых к созданию защитных сооружений гражданской обороны организаций, предприятий, учреждений, находящихся в сфере их ведения;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ind w:firstLine="800"/>
      </w:pPr>
      <w:r>
        <w:t>организовывают проведение инвентаризации фонда защитных сооруже</w:t>
      </w:r>
      <w:r>
        <w:t>ний гражданской обороны в организациях, предприятиях, учреждениях, находящихся в сфере их ведения;</w:t>
      </w:r>
    </w:p>
    <w:p w:rsidR="00C0359D" w:rsidRDefault="00B6277A" w:rsidP="00143208">
      <w:pPr>
        <w:pStyle w:val="23"/>
        <w:shd w:val="clear" w:color="auto" w:fill="auto"/>
        <w:tabs>
          <w:tab w:val="left" w:pos="9491"/>
        </w:tabs>
        <w:spacing w:before="0" w:after="0" w:line="276" w:lineRule="auto"/>
        <w:ind w:firstLine="800"/>
      </w:pPr>
      <w:r>
        <w:t>принимают в пределах своих полномочий нормативные правовые акты по созданию фонда защитных сооружений гражданской обороны, доводят их требования до организац</w:t>
      </w:r>
      <w:r>
        <w:t>ий, предприятий, учреждений, находящихся в сфере их ведения, и контролируют выполнение;</w:t>
      </w:r>
      <w:r>
        <w:tab/>
        <w:t>^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ind w:firstLine="800"/>
      </w:pPr>
      <w:r>
        <w:t xml:space="preserve">осуществляют </w:t>
      </w:r>
      <w:proofErr w:type="gramStart"/>
      <w:r>
        <w:t>контроль за</w:t>
      </w:r>
      <w:proofErr w:type="gramEnd"/>
      <w:r>
        <w:t xml:space="preserve"> созданием, поддержанием в постоянной готовности к использованию защитных сооружений гражданской обороны организаций, предприятий, учреждений,</w:t>
      </w:r>
      <w:r>
        <w:t xml:space="preserve"> находящихся в сфере их ведения,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ind w:firstLine="800"/>
      </w:pPr>
      <w:r>
        <w:t>исключают в установленном порядке защитные сооружения гражданской обороны организаций, предприятий, учреждений, находящихся в сфере их</w:t>
      </w:r>
    </w:p>
    <w:p w:rsidR="00C0359D" w:rsidRDefault="00B6277A" w:rsidP="00143208">
      <w:pPr>
        <w:pStyle w:val="23"/>
        <w:shd w:val="clear" w:color="auto" w:fill="auto"/>
        <w:tabs>
          <w:tab w:val="left" w:pos="9491"/>
        </w:tabs>
        <w:spacing w:before="0" w:after="0" w:line="276" w:lineRule="auto"/>
      </w:pPr>
      <w:r>
        <w:t>ведения,</w:t>
      </w:r>
      <w:r w:rsidR="00143208">
        <w:t xml:space="preserve"> из фонда защитных сооружений;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ind w:firstLine="800"/>
      </w:pPr>
      <w:r>
        <w:t>до принятия бюджетного законодательства Донецко</w:t>
      </w:r>
      <w:r>
        <w:t>й Народной Республики и включения в него статьи расходов покрывающей возможные штрафные санкции, республиканские органы исполнительной власти освобождаются от таковых, вытекающих за неисполнение требований настоящего Порядка, касающиеся выполнения действий</w:t>
      </w:r>
      <w:r>
        <w:t>, которые требуют дополнительного финансирования из Республиканского бюджета.</w:t>
      </w:r>
    </w:p>
    <w:p w:rsidR="00C0359D" w:rsidRDefault="00B6277A" w:rsidP="00143208">
      <w:pPr>
        <w:pStyle w:val="23"/>
        <w:numPr>
          <w:ilvl w:val="0"/>
          <w:numId w:val="5"/>
        </w:numPr>
        <w:shd w:val="clear" w:color="auto" w:fill="auto"/>
        <w:tabs>
          <w:tab w:val="left" w:pos="1272"/>
        </w:tabs>
        <w:spacing w:before="0" w:after="0" w:line="276" w:lineRule="auto"/>
        <w:ind w:firstLine="800"/>
        <w:jc w:val="left"/>
      </w:pPr>
      <w:r>
        <w:t xml:space="preserve">Местные администрации на соответствующих территориях: организовывают выполнение требований законодательства по созданию, использованию, содержанию фонда защитных сооружений </w:t>
      </w:r>
      <w:r>
        <w:t>гражданской обороны;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ind w:firstLine="800"/>
      </w:pPr>
      <w:r>
        <w:t xml:space="preserve">организовывают и ведут учет существующего фонда </w:t>
      </w:r>
      <w:proofErr w:type="gramStart"/>
      <w:r>
        <w:t>защитных</w:t>
      </w:r>
      <w:proofErr w:type="gramEnd"/>
    </w:p>
    <w:p w:rsidR="00C0359D" w:rsidRDefault="00B6277A" w:rsidP="00143208">
      <w:pPr>
        <w:pStyle w:val="23"/>
        <w:shd w:val="clear" w:color="auto" w:fill="auto"/>
        <w:tabs>
          <w:tab w:val="left" w:pos="7838"/>
          <w:tab w:val="left" w:pos="9491"/>
        </w:tabs>
        <w:spacing w:before="0" w:after="0" w:line="276" w:lineRule="auto"/>
      </w:pPr>
      <w:r>
        <w:t>с</w:t>
      </w:r>
      <w:r w:rsidR="00143208">
        <w:t>ооружений гражданской обороны;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ind w:firstLine="800"/>
      </w:pPr>
      <w:r>
        <w:t>определяют потребности в фонде защитных сооружений гражданской</w:t>
      </w:r>
    </w:p>
    <w:p w:rsidR="00C0359D" w:rsidRDefault="00143208" w:rsidP="00143208">
      <w:pPr>
        <w:pStyle w:val="23"/>
        <w:shd w:val="clear" w:color="auto" w:fill="auto"/>
        <w:tabs>
          <w:tab w:val="left" w:pos="8122"/>
        </w:tabs>
        <w:spacing w:before="0" w:after="0" w:line="276" w:lineRule="auto"/>
      </w:pPr>
      <w:r>
        <w:t>обороны;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ind w:firstLine="800"/>
      </w:pPr>
      <w:r>
        <w:t>создают в мирное время защитные сооружения гражданской обороны и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</w:pPr>
      <w:r>
        <w:t>поддерживают их в состоянии постоянной готовности к использованию,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ind w:firstLine="800"/>
      </w:pPr>
      <w:r>
        <w:t>планируют и организовывают работу в период перевода гражданской обороны с мирного на военное время по сооружению быстровозводимых укрытий, дооборудованию простейших укрытий для защиты насел</w:t>
      </w:r>
      <w:r>
        <w:t>ения,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ind w:firstLine="820"/>
      </w:pPr>
      <w:r>
        <w:t xml:space="preserve">осуществляют </w:t>
      </w:r>
      <w:proofErr w:type="gramStart"/>
      <w:r>
        <w:t>контроль за</w:t>
      </w:r>
      <w:proofErr w:type="gramEnd"/>
      <w:r>
        <w:t xml:space="preserve"> созданием защитных сооружений гражданской </w:t>
      </w:r>
      <w:r>
        <w:lastRenderedPageBreak/>
        <w:t>обороны и поддержание их в состоянии постоянной готовности к использованию;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ind w:firstLine="820"/>
      </w:pPr>
      <w:r>
        <w:t>организовывают и принимают непосредственное участие в проведении инвентаризации защитных сооружений граждан</w:t>
      </w:r>
      <w:r>
        <w:t>ской обороны, исключают их в установленном порядке из фонда защитных сооружений гражданской обороны;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ind w:firstLine="820"/>
      </w:pPr>
      <w:r>
        <w:t xml:space="preserve">принимают решение </w:t>
      </w:r>
      <w:proofErr w:type="gramStart"/>
      <w:r>
        <w:t>об</w:t>
      </w:r>
      <w:proofErr w:type="gramEnd"/>
      <w:r>
        <w:t xml:space="preserve"> дальнейшем использовании защитных сооружений гражданской обороны государственной и коммунальной собственности в случае ликвидации (бан</w:t>
      </w:r>
      <w:r>
        <w:t>кротства) организаций, предприятий, учреждений, на балансе которых защитные сооружения гражданской обороны пребывают, а также бесхозных защитных сооружений.</w:t>
      </w:r>
    </w:p>
    <w:p w:rsidR="00C0359D" w:rsidRDefault="00B6277A" w:rsidP="00143208">
      <w:pPr>
        <w:pStyle w:val="23"/>
        <w:numPr>
          <w:ilvl w:val="0"/>
          <w:numId w:val="5"/>
        </w:numPr>
        <w:shd w:val="clear" w:color="auto" w:fill="auto"/>
        <w:tabs>
          <w:tab w:val="left" w:pos="1414"/>
        </w:tabs>
        <w:spacing w:before="0" w:after="0" w:line="276" w:lineRule="auto"/>
        <w:ind w:firstLine="820"/>
      </w:pPr>
      <w:r>
        <w:t>Организации, предприятия, учреждения: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ind w:firstLine="820"/>
      </w:pPr>
      <w:r>
        <w:t>обеспечивают выполнение требований законодательства по создан</w:t>
      </w:r>
      <w:r>
        <w:t>ию, содержанию, использованию, реконструкции защитных сооружений</w:t>
      </w:r>
    </w:p>
    <w:p w:rsidR="00C0359D" w:rsidRDefault="00B6277A" w:rsidP="00143208">
      <w:pPr>
        <w:pStyle w:val="27"/>
      </w:pPr>
      <w:r>
        <w:fldChar w:fldCharType="begin"/>
      </w:r>
      <w:r>
        <w:instrText xml:space="preserve"> TOC \o "1-5" \h \z </w:instrText>
      </w:r>
      <w:r>
        <w:fldChar w:fldCharType="separate"/>
      </w:r>
      <w:hyperlink w:anchor="bookmark4" w:tooltip="Current Document">
        <w:r>
          <w:t>гражданской обороны;</w:t>
        </w:r>
        <w:r>
          <w:tab/>
        </w:r>
      </w:hyperlink>
    </w:p>
    <w:p w:rsidR="00C0359D" w:rsidRDefault="00B6277A" w:rsidP="00143208">
      <w:pPr>
        <w:pStyle w:val="27"/>
      </w:pPr>
      <w:r>
        <w:t xml:space="preserve">создают по согласованию с республиканскими органами исполнительной власти, местными </w:t>
      </w:r>
      <w:r>
        <w:t>администрациями, в сфере которых они находятся, защитные</w:t>
      </w:r>
    </w:p>
    <w:p w:rsidR="00C0359D" w:rsidRDefault="00B6277A" w:rsidP="00143208">
      <w:pPr>
        <w:pStyle w:val="27"/>
      </w:pPr>
      <w:r>
        <w:t>сооружения гражданской обороны;</w:t>
      </w:r>
      <w:r>
        <w:tab/>
      </w:r>
    </w:p>
    <w:p w:rsidR="00C0359D" w:rsidRDefault="00B6277A" w:rsidP="00143208">
      <w:pPr>
        <w:pStyle w:val="27"/>
      </w:pPr>
      <w:r>
        <w:t>обеспечивают сохранность защитных сооружений гражданской обороны, принимают меры по поддержанию их в состоянии постоянной готовности к</w:t>
      </w:r>
    </w:p>
    <w:p w:rsidR="00C0359D" w:rsidRDefault="00B6277A" w:rsidP="00143208">
      <w:pPr>
        <w:pStyle w:val="27"/>
        <w:ind w:firstLine="0"/>
      </w:pPr>
      <w:r>
        <w:t>использованию;</w:t>
      </w:r>
      <w:r>
        <w:tab/>
      </w:r>
      <w:r>
        <w:fldChar w:fldCharType="end"/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ind w:firstLine="820"/>
      </w:pPr>
      <w:r>
        <w:t>ведут учет з</w:t>
      </w:r>
      <w:r>
        <w:t xml:space="preserve">ащитных сооружений гражданской обороны, находящихся </w:t>
      </w:r>
      <w:proofErr w:type="gramStart"/>
      <w:r>
        <w:t>на</w:t>
      </w:r>
      <w:proofErr w:type="gramEnd"/>
    </w:p>
    <w:p w:rsidR="00C0359D" w:rsidRDefault="00B6277A" w:rsidP="00143208">
      <w:pPr>
        <w:pStyle w:val="23"/>
        <w:shd w:val="clear" w:color="auto" w:fill="auto"/>
        <w:spacing w:before="0" w:after="0" w:line="276" w:lineRule="auto"/>
      </w:pPr>
      <w:r>
        <w:t xml:space="preserve">их </w:t>
      </w:r>
      <w:proofErr w:type="gramStart"/>
      <w:r>
        <w:t>балансе</w:t>
      </w:r>
      <w:proofErr w:type="gramEnd"/>
      <w:r>
        <w:t>.</w:t>
      </w:r>
    </w:p>
    <w:p w:rsidR="00C0359D" w:rsidRDefault="00B6277A" w:rsidP="00143208">
      <w:pPr>
        <w:pStyle w:val="23"/>
        <w:numPr>
          <w:ilvl w:val="0"/>
          <w:numId w:val="5"/>
        </w:numPr>
        <w:shd w:val="clear" w:color="auto" w:fill="auto"/>
        <w:tabs>
          <w:tab w:val="left" w:pos="1309"/>
        </w:tabs>
        <w:spacing w:before="0" w:after="0" w:line="276" w:lineRule="auto"/>
        <w:ind w:firstLine="820"/>
      </w:pPr>
      <w:r>
        <w:t>За ненадлежащее выполнение требований законодательства по созданию, содержанию, использованию, реконструкции защитных сооружений гражданской обороны руководители республиканских органов вла</w:t>
      </w:r>
      <w:r>
        <w:t>сти, местных администраций, организаций, предприятий, учреждений несут ответственность установленную законодательством Донецкой Народной Республики.</w:t>
      </w:r>
    </w:p>
    <w:p w:rsidR="00C0359D" w:rsidRDefault="00B6277A" w:rsidP="00143208">
      <w:pPr>
        <w:pStyle w:val="23"/>
        <w:numPr>
          <w:ilvl w:val="0"/>
          <w:numId w:val="5"/>
        </w:numPr>
        <w:shd w:val="clear" w:color="auto" w:fill="auto"/>
        <w:tabs>
          <w:tab w:val="left" w:pos="1314"/>
        </w:tabs>
        <w:spacing w:before="0" w:after="0" w:line="276" w:lineRule="auto"/>
        <w:ind w:firstLine="820"/>
      </w:pPr>
      <w:r>
        <w:t>Министерство по делам гражданской обороны, чрезвычайным ситуациям и ликвидации последствий стихийных бедств</w:t>
      </w:r>
      <w:r>
        <w:t>ий Донецкой Народной Республики: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ind w:firstLine="820"/>
      </w:pPr>
      <w:r>
        <w:t>организовывает согласование разделов типовых и индивидуальных рабочих проектов строительства защитных сооружений гражданской обороны;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ind w:firstLine="820"/>
      </w:pPr>
      <w:r>
        <w:t xml:space="preserve">принимает в пределах своих полномочий нормативные правовые акты по созданию, поддержанию </w:t>
      </w:r>
      <w:r>
        <w:t>в состоянии постоянной готовности к использованию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</w:pPr>
      <w:r>
        <w:t>защитных сооружений гражданской обороны;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ind w:firstLine="820"/>
      </w:pPr>
      <w:r>
        <w:t xml:space="preserve">организовывает и осуществляет методическое руководство и </w:t>
      </w:r>
      <w:proofErr w:type="gramStart"/>
      <w:r>
        <w:t>контроль за</w:t>
      </w:r>
      <w:proofErr w:type="gramEnd"/>
      <w:r>
        <w:t xml:space="preserve"> созданием и поддержанием в готовности фонда защитных сооружений</w:t>
      </w:r>
    </w:p>
    <w:p w:rsidR="00C0359D" w:rsidRDefault="00143208" w:rsidP="00143208">
      <w:pPr>
        <w:pStyle w:val="23"/>
        <w:shd w:val="clear" w:color="auto" w:fill="auto"/>
        <w:tabs>
          <w:tab w:val="left" w:pos="9425"/>
        </w:tabs>
        <w:spacing w:before="0" w:after="0" w:line="276" w:lineRule="auto"/>
      </w:pPr>
      <w:r>
        <w:t>гражданской обороны;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ind w:firstLine="820"/>
      </w:pPr>
      <w:r>
        <w:t>осуществл</w:t>
      </w:r>
      <w:r>
        <w:t xml:space="preserve">яет общий контроль за снятием с учета </w:t>
      </w:r>
      <w:proofErr w:type="gramStart"/>
      <w:r>
        <w:t>защитных</w:t>
      </w:r>
      <w:proofErr w:type="gramEnd"/>
      <w:r>
        <w:t xml:space="preserve"> сооружении.</w:t>
      </w:r>
    </w:p>
    <w:p w:rsidR="00C0359D" w:rsidRDefault="00B6277A" w:rsidP="00143208">
      <w:pPr>
        <w:pStyle w:val="30"/>
        <w:keepNext/>
        <w:keepLines/>
        <w:numPr>
          <w:ilvl w:val="0"/>
          <w:numId w:val="3"/>
        </w:numPr>
        <w:shd w:val="clear" w:color="auto" w:fill="auto"/>
        <w:tabs>
          <w:tab w:val="left" w:pos="142"/>
          <w:tab w:val="left" w:pos="426"/>
        </w:tabs>
        <w:spacing w:before="0" w:after="0" w:line="276" w:lineRule="auto"/>
      </w:pPr>
      <w:bookmarkStart w:id="10" w:name="bookmark9"/>
      <w:r>
        <w:lastRenderedPageBreak/>
        <w:t xml:space="preserve">Использование фонда защитных сооружений </w:t>
      </w:r>
      <w:r w:rsidR="00143208">
        <w:br/>
      </w:r>
      <w:r>
        <w:t>гражданской обороны</w:t>
      </w:r>
      <w:bookmarkEnd w:id="10"/>
    </w:p>
    <w:p w:rsidR="00143208" w:rsidRDefault="00143208" w:rsidP="00143208">
      <w:pPr>
        <w:pStyle w:val="30"/>
        <w:keepNext/>
        <w:keepLines/>
        <w:shd w:val="clear" w:color="auto" w:fill="auto"/>
        <w:tabs>
          <w:tab w:val="left" w:pos="815"/>
        </w:tabs>
        <w:spacing w:before="0" w:after="0" w:line="276" w:lineRule="auto"/>
        <w:jc w:val="both"/>
      </w:pPr>
    </w:p>
    <w:p w:rsidR="00C0359D" w:rsidRDefault="00B6277A" w:rsidP="00143208">
      <w:pPr>
        <w:pStyle w:val="23"/>
        <w:numPr>
          <w:ilvl w:val="0"/>
          <w:numId w:val="6"/>
        </w:numPr>
        <w:shd w:val="clear" w:color="auto" w:fill="auto"/>
        <w:tabs>
          <w:tab w:val="left" w:pos="1269"/>
        </w:tabs>
        <w:spacing w:before="0" w:after="0" w:line="276" w:lineRule="auto"/>
        <w:ind w:firstLine="760"/>
      </w:pPr>
      <w:r>
        <w:t>Существующий фонд защитных сооружений гражданской обороны в мирное время используется для хозяйственных, культурных и бытовых потребносте</w:t>
      </w:r>
      <w:r>
        <w:t>й. Порядок использования защитных сооружений гражданской обороны для хозяйственных, культурных и бытовых потребностей определяется Советом Министров Донецкой Народной Республики.</w:t>
      </w:r>
    </w:p>
    <w:p w:rsidR="00C0359D" w:rsidRDefault="00B6277A" w:rsidP="00143208">
      <w:pPr>
        <w:pStyle w:val="23"/>
        <w:numPr>
          <w:ilvl w:val="0"/>
          <w:numId w:val="6"/>
        </w:numPr>
        <w:shd w:val="clear" w:color="auto" w:fill="auto"/>
        <w:tabs>
          <w:tab w:val="left" w:pos="1269"/>
        </w:tabs>
        <w:spacing w:before="0" w:after="0" w:line="276" w:lineRule="auto"/>
        <w:ind w:firstLine="760"/>
      </w:pPr>
      <w:r>
        <w:t xml:space="preserve">Существующий фонд защитных сооружений гражданской обороны в мирное время </w:t>
      </w:r>
      <w:r>
        <w:t>используется для защиты населения от опасных факторов, возникающих вследствие чрезвычайных ситуаций.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ind w:firstLine="760"/>
      </w:pPr>
      <w:r>
        <w:t>Порядок эксплуатации существующего фонда защитных сооружений гражданской обороны определяется Министерством по делам гражданской обороны, чрезвычайным ситу</w:t>
      </w:r>
      <w:r>
        <w:t>ациям и ликвидации последствий стихийных бедствий Донецкой Народной Республики.</w:t>
      </w:r>
    </w:p>
    <w:p w:rsidR="00C0359D" w:rsidRDefault="00B6277A" w:rsidP="00143208">
      <w:pPr>
        <w:pStyle w:val="23"/>
        <w:numPr>
          <w:ilvl w:val="0"/>
          <w:numId w:val="6"/>
        </w:numPr>
        <w:shd w:val="clear" w:color="auto" w:fill="auto"/>
        <w:tabs>
          <w:tab w:val="left" w:pos="1314"/>
        </w:tabs>
        <w:spacing w:before="0" w:after="0" w:line="276" w:lineRule="auto"/>
        <w:ind w:firstLine="760"/>
      </w:pPr>
      <w:r>
        <w:t>Не могут передаваться в аренду защитные сооружения, находящиеся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jc w:val="left"/>
      </w:pPr>
      <w:r>
        <w:t>в постоянной готовности к использованию: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ind w:firstLine="760"/>
      </w:pPr>
      <w:r>
        <w:t>защитные сооружения, в которых размещены пункты управления, узлы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jc w:val="left"/>
      </w:pPr>
      <w:r>
        <w:t>связи;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ind w:firstLine="760"/>
      </w:pPr>
      <w:r>
        <w:t>защитные сооружения, предназначенные для укрытия работников потенциально опасных объектов;</w:t>
      </w:r>
    </w:p>
    <w:p w:rsidR="00C0359D" w:rsidRDefault="00B6277A" w:rsidP="00143208">
      <w:pPr>
        <w:pStyle w:val="23"/>
        <w:shd w:val="clear" w:color="auto" w:fill="auto"/>
        <w:spacing w:before="0" w:after="0" w:line="276" w:lineRule="auto"/>
        <w:ind w:firstLine="760"/>
      </w:pPr>
      <w:r>
        <w:t>защитные сооружения, предназначенные для укрытия работников опасных производственных объектов.</w:t>
      </w:r>
    </w:p>
    <w:p w:rsidR="00C0359D" w:rsidRDefault="00B6277A" w:rsidP="00143208">
      <w:pPr>
        <w:pStyle w:val="23"/>
        <w:numPr>
          <w:ilvl w:val="0"/>
          <w:numId w:val="6"/>
        </w:numPr>
        <w:shd w:val="clear" w:color="auto" w:fill="auto"/>
        <w:tabs>
          <w:tab w:val="left" w:pos="1264"/>
        </w:tabs>
        <w:spacing w:before="0" w:after="0" w:line="276" w:lineRule="auto"/>
        <w:ind w:firstLine="760"/>
      </w:pPr>
      <w:r>
        <w:t xml:space="preserve">Особенности аренды защитных сооружений гражданской обороны </w:t>
      </w:r>
      <w:r>
        <w:t>определяются законодательством Донецкой Народной Республики.</w:t>
      </w:r>
    </w:p>
    <w:p w:rsidR="00C0359D" w:rsidRDefault="00B6277A" w:rsidP="00143208">
      <w:pPr>
        <w:pStyle w:val="23"/>
        <w:numPr>
          <w:ilvl w:val="0"/>
          <w:numId w:val="6"/>
        </w:numPr>
        <w:shd w:val="clear" w:color="auto" w:fill="auto"/>
        <w:tabs>
          <w:tab w:val="left" w:pos="1274"/>
        </w:tabs>
        <w:spacing w:before="0" w:after="0" w:line="276" w:lineRule="auto"/>
        <w:ind w:firstLine="760"/>
      </w:pPr>
      <w:proofErr w:type="gramStart"/>
      <w:r>
        <w:t>Использование существующего фонда защитных сооружений гражданской обороны в мирное время должно обеспечивать постоянную готовность помещений, оборудования, систем жизнеобеспечения к переводу их в</w:t>
      </w:r>
      <w:r>
        <w:t xml:space="preserve"> установленные сроки на режим защитных сооружений и необходимые условия для безопасного пребывания укрываемых в защитных сооружениях гражданской обороны, как в военное время, так и в условиях чрезвычайных ситуаций мирного времени.</w:t>
      </w:r>
      <w:proofErr w:type="gramEnd"/>
    </w:p>
    <w:p w:rsidR="00BA0BCD" w:rsidRDefault="00BA0BCD">
      <w:pPr>
        <w:pStyle w:val="23"/>
        <w:numPr>
          <w:ilvl w:val="0"/>
          <w:numId w:val="6"/>
        </w:numPr>
        <w:shd w:val="clear" w:color="auto" w:fill="auto"/>
        <w:tabs>
          <w:tab w:val="left" w:pos="1274"/>
        </w:tabs>
        <w:spacing w:before="0" w:after="0" w:line="276" w:lineRule="auto"/>
        <w:ind w:firstLine="760"/>
      </w:pPr>
    </w:p>
    <w:sectPr w:rsidR="00BA0BCD" w:rsidSect="00143208">
      <w:headerReference w:type="default" r:id="rId14"/>
      <w:pgSz w:w="11900" w:h="16840"/>
      <w:pgMar w:top="993" w:right="560" w:bottom="1104" w:left="1418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77A" w:rsidRDefault="00B6277A">
      <w:r>
        <w:separator/>
      </w:r>
    </w:p>
  </w:endnote>
  <w:endnote w:type="continuationSeparator" w:id="0">
    <w:p w:rsidR="00B6277A" w:rsidRDefault="00B62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77A" w:rsidRDefault="00B6277A"/>
  </w:footnote>
  <w:footnote w:type="continuationSeparator" w:id="0">
    <w:p w:rsidR="00B6277A" w:rsidRDefault="00B6277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59D" w:rsidRDefault="00B6277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2.1pt;margin-top:42.8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0359D" w:rsidRDefault="00B6277A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867FB7" w:rsidRPr="00867FB7">
                  <w:rPr>
                    <w:rStyle w:val="a6"/>
                    <w:noProof/>
                  </w:rPr>
                  <w:t>2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31FB8"/>
    <w:multiLevelType w:val="hybridMultilevel"/>
    <w:tmpl w:val="7C2C46E8"/>
    <w:lvl w:ilvl="0" w:tplc="E6D8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D2906"/>
    <w:multiLevelType w:val="multilevel"/>
    <w:tmpl w:val="FCF4D8E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BE329F"/>
    <w:multiLevelType w:val="multilevel"/>
    <w:tmpl w:val="9A12275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205CC8"/>
    <w:multiLevelType w:val="multilevel"/>
    <w:tmpl w:val="72E430A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9257AB2"/>
    <w:multiLevelType w:val="multilevel"/>
    <w:tmpl w:val="9FF02D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CB65F7C"/>
    <w:multiLevelType w:val="multilevel"/>
    <w:tmpl w:val="EAB81E4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3A41B03"/>
    <w:multiLevelType w:val="multilevel"/>
    <w:tmpl w:val="CAB2A240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0359D"/>
    <w:rsid w:val="00143208"/>
    <w:rsid w:val="002B4F66"/>
    <w:rsid w:val="003730CC"/>
    <w:rsid w:val="00867FB7"/>
    <w:rsid w:val="00B6277A"/>
    <w:rsid w:val="00BA0BCD"/>
    <w:rsid w:val="00C03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34"/>
      <w:szCs w:val="34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14pt0pt">
    <w:name w:val="Заголовок №2 + 14 pt;Полужирный;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6">
    <w:name w:val="Оглавление 2 Знак"/>
    <w:basedOn w:val="a0"/>
    <w:link w:val="27"/>
    <w:rsid w:val="00143208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475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after="600" w:line="0" w:lineRule="atLeast"/>
      <w:jc w:val="center"/>
      <w:outlineLvl w:val="1"/>
    </w:pPr>
    <w:rPr>
      <w:rFonts w:ascii="Times New Roman" w:eastAsia="Times New Roman" w:hAnsi="Times New Roman" w:cs="Times New Roman"/>
      <w:spacing w:val="20"/>
      <w:sz w:val="34"/>
      <w:szCs w:val="34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840" w:after="180" w:line="331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600" w:after="6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after="4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27">
    <w:name w:val="toc 2"/>
    <w:basedOn w:val="a"/>
    <w:link w:val="26"/>
    <w:autoRedefine/>
    <w:rsid w:val="00143208"/>
    <w:pPr>
      <w:tabs>
        <w:tab w:val="left" w:pos="2268"/>
      </w:tabs>
      <w:spacing w:line="276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143208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43208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nr-online.ru/download/postanovlenie-soveta-ministrov-dnr-5-10-ot-09-04-2015-g-ob-utverzhdenii-polozheniya-o-grazhdanskoj-oborone-opublikovano-23-04-2015-g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11-lhc-o-zashhite-naseleniya-i-territorij-ot-chrezvychajnyh-situatsij-prirodnogo-i-tehnogennogo-haraktera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07-ihc-o-grazhdanskoj-oboron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nr-online.ru/download/postanovlenie-soveta-ministrov-dnr-5-10-ot-09-04-2015-g-ob-utverzhdenii-polozheniya-o-grazhdanskoj-oborone-opublikovano-23-04-2015-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07-ihc-o-grazhdanskoj-oborone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2760</Words>
  <Characters>15735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Митченко Андрей</dc:creator>
  <cp:keywords/>
  <cp:lastModifiedBy>user</cp:lastModifiedBy>
  <cp:revision>5</cp:revision>
  <dcterms:created xsi:type="dcterms:W3CDTF">2019-05-06T14:26:00Z</dcterms:created>
  <dcterms:modified xsi:type="dcterms:W3CDTF">2019-05-06T15:23:00Z</dcterms:modified>
</cp:coreProperties>
</file>