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FD6" w:rsidRPr="00BB2B21" w:rsidRDefault="00237FD6" w:rsidP="00363266">
      <w:pPr>
        <w:pStyle w:val="1"/>
        <w:spacing w:before="0" w:after="0"/>
        <w:ind w:left="41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BB2B21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237FD6" w:rsidRPr="00BB2B21" w:rsidRDefault="00237FD6" w:rsidP="00363266">
      <w:pPr>
        <w:ind w:left="411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</w:t>
      </w:r>
      <w:r w:rsidRPr="00BB2B21">
        <w:rPr>
          <w:rFonts w:ascii="Times New Roman" w:hAnsi="Times New Roman" w:cs="Times New Roman"/>
          <w:sz w:val="28"/>
          <w:szCs w:val="28"/>
        </w:rPr>
        <w:t>осударственному образовательному</w:t>
      </w:r>
    </w:p>
    <w:p w:rsidR="00237FD6" w:rsidRPr="00BB2B21" w:rsidRDefault="00237FD6" w:rsidP="00363266">
      <w:pPr>
        <w:ind w:left="4111" w:firstLine="0"/>
        <w:jc w:val="left"/>
        <w:rPr>
          <w:rFonts w:ascii="Times New Roman" w:hAnsi="Times New Roman" w:cs="Times New Roman"/>
          <w:sz w:val="28"/>
          <w:szCs w:val="28"/>
        </w:rPr>
      </w:pPr>
      <w:r w:rsidRPr="00BB2B21">
        <w:rPr>
          <w:rFonts w:ascii="Times New Roman" w:hAnsi="Times New Roman" w:cs="Times New Roman"/>
          <w:sz w:val="28"/>
          <w:szCs w:val="28"/>
        </w:rPr>
        <w:t>стандарту высшего профессионального</w:t>
      </w:r>
    </w:p>
    <w:p w:rsidR="00237FD6" w:rsidRPr="00BB2B21" w:rsidRDefault="00237FD6" w:rsidP="00363266">
      <w:pPr>
        <w:ind w:left="4111" w:firstLine="0"/>
        <w:jc w:val="left"/>
        <w:rPr>
          <w:rFonts w:ascii="Times New Roman" w:hAnsi="Times New Roman" w:cs="Times New Roman"/>
          <w:sz w:val="28"/>
          <w:szCs w:val="28"/>
        </w:rPr>
      </w:pPr>
      <w:r w:rsidRPr="00BB2B21">
        <w:rPr>
          <w:rFonts w:ascii="Times New Roman" w:hAnsi="Times New Roman" w:cs="Times New Roman"/>
          <w:sz w:val="28"/>
          <w:szCs w:val="28"/>
        </w:rPr>
        <w:t xml:space="preserve">образования по направлению подготовки </w:t>
      </w:r>
    </w:p>
    <w:p w:rsidR="00237FD6" w:rsidRDefault="00237FD6" w:rsidP="00363266">
      <w:pPr>
        <w:pStyle w:val="1"/>
        <w:spacing w:before="0" w:after="0"/>
        <w:ind w:left="411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44.04.03</w:t>
      </w:r>
      <w:r w:rsidR="00363266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Специальное</w:t>
      </w:r>
      <w:r w:rsidRPr="00193A28">
        <w:rPr>
          <w:rFonts w:ascii="Times New Roman" w:hAnsi="Times New Roman" w:cs="Times New Roman"/>
          <w:b w:val="0"/>
          <w:color w:val="auto"/>
          <w:sz w:val="28"/>
          <w:szCs w:val="28"/>
        </w:rPr>
        <w:t>(дефектологическое</w:t>
      </w:r>
      <w:r w:rsidRPr="00193A28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)</w:t>
      </w:r>
      <w:r w:rsidRPr="00193A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37FD6" w:rsidRPr="00193A28" w:rsidRDefault="00363266" w:rsidP="00363266">
      <w:pPr>
        <w:pStyle w:val="1"/>
        <w:spacing w:before="0" w:after="0"/>
        <w:ind w:left="4111"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237FD6" w:rsidRPr="00193A28">
        <w:rPr>
          <w:rFonts w:ascii="Times New Roman" w:hAnsi="Times New Roman" w:cs="Times New Roman"/>
          <w:b w:val="0"/>
          <w:color w:val="auto"/>
          <w:sz w:val="28"/>
          <w:szCs w:val="28"/>
        </w:rPr>
        <w:t>бразование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37FD6" w:rsidRPr="00193A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(квалификация «</w:t>
      </w:r>
      <w:r w:rsidR="00237FD6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237FD6" w:rsidRPr="00193A28">
        <w:rPr>
          <w:rFonts w:ascii="Times New Roman" w:hAnsi="Times New Roman" w:cs="Times New Roman"/>
          <w:b w:val="0"/>
          <w:color w:val="auto"/>
          <w:sz w:val="28"/>
          <w:szCs w:val="28"/>
        </w:rPr>
        <w:t>агистр»)</w:t>
      </w:r>
    </w:p>
    <w:p w:rsidR="00237FD6" w:rsidRPr="00193A28" w:rsidRDefault="00237FD6" w:rsidP="00363266">
      <w:pPr>
        <w:ind w:left="4111" w:firstLine="0"/>
        <w:rPr>
          <w:rFonts w:ascii="Times New Roman" w:hAnsi="Times New Roman" w:cs="Times New Roman"/>
          <w:sz w:val="28"/>
          <w:szCs w:val="28"/>
        </w:rPr>
      </w:pPr>
      <w:r w:rsidRPr="00BB2B21">
        <w:rPr>
          <w:rFonts w:ascii="Times New Roman" w:hAnsi="Times New Roman" w:cs="Times New Roman"/>
          <w:sz w:val="28"/>
          <w:szCs w:val="28"/>
        </w:rPr>
        <w:t xml:space="preserve">(п.6.1. раздел </w:t>
      </w:r>
      <w:r w:rsidRPr="00BB2B2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B21">
        <w:rPr>
          <w:rFonts w:ascii="Times New Roman" w:hAnsi="Times New Roman" w:cs="Times New Roman"/>
          <w:sz w:val="28"/>
          <w:szCs w:val="28"/>
        </w:rPr>
        <w:t>)</w:t>
      </w:r>
    </w:p>
    <w:p w:rsidR="00237FD6" w:rsidRDefault="00237FD6" w:rsidP="00237F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37FD6" w:rsidRDefault="00237FD6" w:rsidP="00237FD6"/>
    <w:p w:rsidR="00237FD6" w:rsidRPr="00237FD6" w:rsidRDefault="00237FD6" w:rsidP="00237FD6"/>
    <w:p w:rsidR="00237FD6" w:rsidRPr="00193A28" w:rsidRDefault="00237FD6" w:rsidP="00237FD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3A28">
        <w:rPr>
          <w:rFonts w:ascii="Times New Roman" w:hAnsi="Times New Roman" w:cs="Times New Roman"/>
          <w:color w:val="auto"/>
          <w:sz w:val="28"/>
          <w:szCs w:val="28"/>
        </w:rPr>
        <w:t>Структура и объем программы магистратуры</w:t>
      </w:r>
    </w:p>
    <w:p w:rsidR="00237FD6" w:rsidRPr="00193A28" w:rsidRDefault="00237FD6" w:rsidP="00237FD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3829"/>
        <w:gridCol w:w="4394"/>
      </w:tblGrid>
      <w:tr w:rsidR="00237FD6" w:rsidRPr="0072589C" w:rsidTr="00A02445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D6" w:rsidRPr="009B2049" w:rsidRDefault="00237FD6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FD6" w:rsidRPr="009B2049" w:rsidRDefault="00237FD6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  <w:p w:rsidR="00237FD6" w:rsidRPr="009B2049" w:rsidRDefault="00237FD6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 xml:space="preserve">магистратуры и ее блоков в </w:t>
            </w:r>
            <w:proofErr w:type="spellStart"/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7FD6" w:rsidRPr="0072589C" w:rsidTr="00A02445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6" w:rsidRPr="009B2049" w:rsidRDefault="00237FD6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01"/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  <w:bookmarkEnd w:id="1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6" w:rsidRPr="009B2049" w:rsidRDefault="00237FD6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D6" w:rsidRPr="009B2049" w:rsidRDefault="00237FD6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не менее 50</w:t>
            </w:r>
          </w:p>
        </w:tc>
      </w:tr>
      <w:tr w:rsidR="00237FD6" w:rsidRPr="0072589C" w:rsidTr="00A02445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6" w:rsidRPr="009B2049" w:rsidRDefault="00237FD6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02"/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  <w:bookmarkEnd w:id="2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6" w:rsidRPr="009B2049" w:rsidRDefault="00237FD6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D6" w:rsidRPr="009B2049" w:rsidRDefault="00237FD6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не менее 40</w:t>
            </w:r>
          </w:p>
        </w:tc>
      </w:tr>
      <w:tr w:rsidR="00237FD6" w:rsidRPr="0072589C" w:rsidTr="00A02445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6" w:rsidRPr="009B2049" w:rsidRDefault="00237FD6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203"/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  <w:bookmarkEnd w:id="3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6" w:rsidRPr="009B2049" w:rsidRDefault="00237FD6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D6" w:rsidRPr="009B2049" w:rsidRDefault="00237FD6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не менее 9</w:t>
            </w:r>
          </w:p>
        </w:tc>
      </w:tr>
      <w:tr w:rsidR="00237FD6" w:rsidRPr="0072589C" w:rsidTr="00A02445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6" w:rsidRPr="009B2049" w:rsidRDefault="00237FD6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D6" w:rsidRPr="009B2049" w:rsidRDefault="00237FD6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F5042C" w:rsidRDefault="00F5042C"/>
    <w:sectPr w:rsidR="00F5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FD6"/>
    <w:rsid w:val="00237FD6"/>
    <w:rsid w:val="00363266"/>
    <w:rsid w:val="00F5042C"/>
    <w:rsid w:val="00F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AB2DE-D59F-4293-9CFD-A4299D8D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F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7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7FD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37FD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237FD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2</cp:revision>
  <dcterms:created xsi:type="dcterms:W3CDTF">2019-05-28T12:06:00Z</dcterms:created>
  <dcterms:modified xsi:type="dcterms:W3CDTF">2019-05-28T12:06:00Z</dcterms:modified>
</cp:coreProperties>
</file>