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E43" w:rsidRDefault="00D17E43" w:rsidP="00D17E43">
      <w:pPr>
        <w:pStyle w:val="1"/>
        <w:keepNext/>
        <w:keepLines/>
        <w:pBdr>
          <w:bottom w:val="double" w:sz="6" w:space="1" w:color="auto"/>
        </w:pBdr>
        <w:shd w:val="clear" w:color="auto" w:fill="auto"/>
        <w:spacing w:after="203" w:line="276" w:lineRule="auto"/>
        <w:rPr>
          <w:color w:val="000000"/>
          <w:lang w:eastAsia="ru-RU" w:bidi="ru-RU"/>
        </w:rPr>
      </w:pPr>
      <w:bookmarkStart w:id="0" w:name="bookmark0"/>
      <w:r>
        <w:rPr>
          <w:noProof/>
          <w:color w:val="000000"/>
          <w:lang w:eastAsia="ru-RU"/>
        </w:rPr>
        <w:drawing>
          <wp:inline distT="0" distB="0" distL="0" distR="0">
            <wp:extent cx="5932805" cy="1180465"/>
            <wp:effectExtent l="0" t="0" r="0" b="635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1180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E43" w:rsidRDefault="00D17E43" w:rsidP="00D17E43">
      <w:pPr>
        <w:pStyle w:val="1"/>
        <w:keepNext/>
        <w:keepLines/>
        <w:shd w:val="clear" w:color="auto" w:fill="auto"/>
        <w:spacing w:after="0" w:line="276" w:lineRule="auto"/>
      </w:pPr>
      <w:r>
        <w:rPr>
          <w:color w:val="000000"/>
          <w:lang w:eastAsia="ru-RU" w:bidi="ru-RU"/>
        </w:rPr>
        <w:t>РАСПОРЯЖЕНИЕ</w:t>
      </w:r>
      <w:bookmarkEnd w:id="0"/>
    </w:p>
    <w:p w:rsidR="00D17E43" w:rsidRDefault="00D17E43" w:rsidP="00D17E43">
      <w:pPr>
        <w:pStyle w:val="1"/>
        <w:keepNext/>
        <w:keepLines/>
        <w:shd w:val="clear" w:color="auto" w:fill="auto"/>
        <w:spacing w:after="0" w:line="276" w:lineRule="auto"/>
      </w:pPr>
      <w:bookmarkStart w:id="1" w:name="bookmark1"/>
      <w:r>
        <w:rPr>
          <w:color w:val="000000"/>
          <w:lang w:eastAsia="ru-RU" w:bidi="ru-RU"/>
        </w:rPr>
        <w:t>ГЛАВЫ ДОНЕЦКОЙ НАРОДНОЙ РЕСПУБЛИКИ</w:t>
      </w:r>
      <w:bookmarkEnd w:id="1"/>
    </w:p>
    <w:p w:rsidR="00336958" w:rsidRDefault="00336958" w:rsidP="00D17E4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17E43" w:rsidRDefault="00D17E43" w:rsidP="00D17E4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17E43" w:rsidRDefault="00D17E43" w:rsidP="00D17E43">
      <w:pPr>
        <w:pStyle w:val="20"/>
        <w:keepNext/>
        <w:keepLines/>
        <w:shd w:val="clear" w:color="auto" w:fill="auto"/>
        <w:spacing w:line="276" w:lineRule="auto"/>
      </w:pPr>
      <w:bookmarkStart w:id="2" w:name="bookmark2"/>
      <w:r>
        <w:rPr>
          <w:rStyle w:val="2Exact"/>
          <w:b/>
          <w:bCs/>
        </w:rPr>
        <w:t>О создании Организационного комитета</w:t>
      </w:r>
      <w:bookmarkEnd w:id="2"/>
    </w:p>
    <w:p w:rsidR="00D17E43" w:rsidRDefault="00D17E43" w:rsidP="00D17E4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7E43" w:rsidRDefault="00D17E43" w:rsidP="00D17E43">
      <w:pPr>
        <w:pStyle w:val="22"/>
        <w:shd w:val="clear" w:color="auto" w:fill="auto"/>
        <w:spacing w:before="0" w:after="0" w:line="276" w:lineRule="auto"/>
        <w:ind w:firstLine="740"/>
        <w:rPr>
          <w:rStyle w:val="2Exact0"/>
        </w:rPr>
      </w:pPr>
      <w:r>
        <w:rPr>
          <w:rStyle w:val="2Exact0"/>
        </w:rPr>
        <w:t>В целях координации деятельности органов государственной власти, органов местного самоуправления и общественных объединений по подготовке и проведению Республиканского чемпионата «Донбасс патриот-</w:t>
      </w:r>
      <w:proofErr w:type="spellStart"/>
      <w:r>
        <w:rPr>
          <w:rStyle w:val="2Exact0"/>
        </w:rPr>
        <w:t>трофи</w:t>
      </w:r>
      <w:proofErr w:type="spellEnd"/>
      <w:r>
        <w:rPr>
          <w:rStyle w:val="2Exact0"/>
        </w:rPr>
        <w:t>», приуроченного ко Дню освобождения Донбасса,</w:t>
      </w:r>
    </w:p>
    <w:p w:rsidR="00D17E43" w:rsidRDefault="00D17E43" w:rsidP="00D17E43">
      <w:pPr>
        <w:pStyle w:val="22"/>
        <w:shd w:val="clear" w:color="auto" w:fill="auto"/>
        <w:spacing w:before="0" w:after="0" w:line="276" w:lineRule="auto"/>
        <w:ind w:firstLine="740"/>
        <w:rPr>
          <w:rStyle w:val="2Exact0"/>
        </w:rPr>
      </w:pPr>
    </w:p>
    <w:p w:rsidR="00D17E43" w:rsidRDefault="00D17E43" w:rsidP="00D17E43">
      <w:pPr>
        <w:keepNext/>
        <w:keepLines/>
        <w:widowControl w:val="0"/>
        <w:spacing w:after="0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3" w:name="bookmark3"/>
      <w:r w:rsidRPr="00D17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РАСПОРЯЖАЮСЬ:</w:t>
      </w:r>
      <w:bookmarkEnd w:id="3"/>
    </w:p>
    <w:p w:rsidR="00D17E43" w:rsidRPr="00D17E43" w:rsidRDefault="00D17E43" w:rsidP="00D17E43">
      <w:pPr>
        <w:keepNext/>
        <w:keepLines/>
        <w:widowControl w:val="0"/>
        <w:spacing w:after="0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D17E43" w:rsidRDefault="00D17E43" w:rsidP="00D17E43">
      <w:pPr>
        <w:pStyle w:val="22"/>
        <w:shd w:val="clear" w:color="auto" w:fill="auto"/>
        <w:spacing w:before="0" w:after="0" w:line="276" w:lineRule="auto"/>
        <w:ind w:firstLine="740"/>
      </w:pPr>
    </w:p>
    <w:p w:rsidR="00D17E43" w:rsidRPr="00D17E43" w:rsidRDefault="00D17E43" w:rsidP="00D17E43">
      <w:pPr>
        <w:widowControl w:val="0"/>
        <w:numPr>
          <w:ilvl w:val="0"/>
          <w:numId w:val="1"/>
        </w:numPr>
        <w:tabs>
          <w:tab w:val="left" w:pos="1412"/>
          <w:tab w:val="left" w:pos="6957"/>
        </w:tabs>
        <w:spacing w:before="120" w:after="0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17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Создать Организационный комитет</w:t>
      </w:r>
      <w:r w:rsidRPr="00D17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 xml:space="preserve">по подготовке </w:t>
      </w:r>
      <w:proofErr w:type="gramStart"/>
      <w:r w:rsidRPr="00D17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</w:t>
      </w:r>
      <w:proofErr w:type="gramEnd"/>
    </w:p>
    <w:p w:rsidR="00D17E43" w:rsidRPr="00D17E43" w:rsidRDefault="00D17E43" w:rsidP="00D17E43">
      <w:pPr>
        <w:widowControl w:val="0"/>
        <w:spacing w:before="120"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17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проведению Республиканского чемпионата «Донбасс патриот-</w:t>
      </w:r>
      <w:proofErr w:type="spellStart"/>
      <w:r w:rsidRPr="00D17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трофи</w:t>
      </w:r>
      <w:proofErr w:type="spellEnd"/>
      <w:r w:rsidRPr="00D17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» (далее - Организационный комитет).</w:t>
      </w:r>
    </w:p>
    <w:p w:rsidR="00D17E43" w:rsidRPr="00D17E43" w:rsidRDefault="00D17E43" w:rsidP="00D17E43">
      <w:pPr>
        <w:widowControl w:val="0"/>
        <w:numPr>
          <w:ilvl w:val="0"/>
          <w:numId w:val="1"/>
        </w:numPr>
        <w:tabs>
          <w:tab w:val="left" w:pos="1412"/>
        </w:tabs>
        <w:spacing w:before="120" w:after="0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17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Председателем Организационного комитета назначить Руководителя Администрации Главы Донецкой Народной Республики </w:t>
      </w:r>
      <w:proofErr w:type="spellStart"/>
      <w:r w:rsidRPr="00D17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Никонорова</w:t>
      </w:r>
      <w:proofErr w:type="spellEnd"/>
      <w:r w:rsidRPr="00D17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Алексея Юрьевича.</w:t>
      </w:r>
    </w:p>
    <w:p w:rsidR="00D17E43" w:rsidRDefault="00D17E43" w:rsidP="00D17E43">
      <w:pPr>
        <w:widowControl w:val="0"/>
        <w:numPr>
          <w:ilvl w:val="0"/>
          <w:numId w:val="1"/>
        </w:numPr>
        <w:tabs>
          <w:tab w:val="left" w:pos="1412"/>
        </w:tabs>
        <w:spacing w:before="120" w:after="0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17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Утвердить состав Организационного комитета (прилагается).</w:t>
      </w:r>
    </w:p>
    <w:p w:rsidR="00D17E43" w:rsidRPr="00D17E43" w:rsidRDefault="00D17E43" w:rsidP="00D17E43">
      <w:pPr>
        <w:pStyle w:val="a3"/>
        <w:numPr>
          <w:ilvl w:val="0"/>
          <w:numId w:val="1"/>
        </w:numPr>
        <w:shd w:val="clear" w:color="auto" w:fill="auto"/>
        <w:tabs>
          <w:tab w:val="left" w:pos="1416"/>
        </w:tabs>
        <w:spacing w:before="120" w:line="276" w:lineRule="auto"/>
        <w:ind w:firstLine="740"/>
      </w:pPr>
      <w:r>
        <w:rPr>
          <w:color w:val="000000"/>
          <w:lang w:eastAsia="ru-RU" w:bidi="ru-RU"/>
        </w:rPr>
        <w:t>Настоящее Распоряжение вступает в силу со дня его подписания.</w:t>
      </w:r>
    </w:p>
    <w:p w:rsidR="00D17E43" w:rsidRDefault="00D17E43" w:rsidP="00D17E43">
      <w:pPr>
        <w:pStyle w:val="a3"/>
        <w:shd w:val="clear" w:color="auto" w:fill="auto"/>
        <w:tabs>
          <w:tab w:val="left" w:pos="1416"/>
        </w:tabs>
        <w:spacing w:before="120" w:line="276" w:lineRule="auto"/>
        <w:rPr>
          <w:color w:val="000000"/>
          <w:lang w:eastAsia="ru-RU" w:bidi="ru-RU"/>
        </w:rPr>
      </w:pPr>
    </w:p>
    <w:p w:rsidR="00D17E43" w:rsidRDefault="00D17E43" w:rsidP="00D17E43">
      <w:pPr>
        <w:pStyle w:val="a3"/>
        <w:shd w:val="clear" w:color="auto" w:fill="auto"/>
        <w:tabs>
          <w:tab w:val="left" w:pos="1416"/>
        </w:tabs>
        <w:spacing w:line="276" w:lineRule="auto"/>
        <w:rPr>
          <w:color w:val="000000"/>
          <w:lang w:eastAsia="ru-RU" w:bidi="ru-RU"/>
        </w:rPr>
      </w:pPr>
    </w:p>
    <w:p w:rsidR="00D17E43" w:rsidRPr="00D17E43" w:rsidRDefault="00D17E43" w:rsidP="00D17E43">
      <w:pPr>
        <w:widowControl w:val="0"/>
        <w:spacing w:after="0"/>
        <w:ind w:left="14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17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Глава</w:t>
      </w:r>
    </w:p>
    <w:p w:rsidR="00D17E43" w:rsidRDefault="00D17E43" w:rsidP="00D17E43">
      <w:pPr>
        <w:widowControl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17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Донецкой Народной Рес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публики                                                   Д. В.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Пушилин</w:t>
      </w:r>
      <w:proofErr w:type="spellEnd"/>
    </w:p>
    <w:p w:rsidR="00D17E43" w:rsidRDefault="00D17E43" w:rsidP="00D17E43">
      <w:pPr>
        <w:widowControl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D17E43" w:rsidRDefault="00D17E43" w:rsidP="00D17E43">
      <w:pPr>
        <w:widowControl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D17E43" w:rsidRDefault="00D17E43" w:rsidP="00D17E43">
      <w:pPr>
        <w:widowControl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 w:bidi="ru-RU"/>
        </w:rPr>
        <w:t>14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»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 w:bidi="ru-RU"/>
        </w:rPr>
        <w:t>мая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2019 года</w:t>
      </w:r>
    </w:p>
    <w:p w:rsidR="00D17E43" w:rsidRPr="00D17E43" w:rsidRDefault="00D17E43" w:rsidP="00D17E43">
      <w:pPr>
        <w:widowControl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№ 128</w:t>
      </w:r>
    </w:p>
    <w:p w:rsidR="00D17E43" w:rsidRDefault="00D17E43" w:rsidP="00D17E43">
      <w:pPr>
        <w:widowControl w:val="0"/>
        <w:tabs>
          <w:tab w:val="left" w:pos="1412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D17E43" w:rsidRPr="00D17E43" w:rsidRDefault="00D17E43" w:rsidP="00D17E43">
      <w:pPr>
        <w:widowControl w:val="0"/>
        <w:tabs>
          <w:tab w:val="left" w:pos="1412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D17E43" w:rsidRPr="00D17E43" w:rsidRDefault="00D17E43" w:rsidP="00D17E43">
      <w:pPr>
        <w:widowControl w:val="0"/>
        <w:spacing w:after="0"/>
        <w:ind w:left="5387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17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УТВЕРЖДЕНО</w:t>
      </w:r>
    </w:p>
    <w:p w:rsidR="00D17E43" w:rsidRPr="00D17E43" w:rsidRDefault="00D17E43" w:rsidP="00D17E43">
      <w:pPr>
        <w:widowControl w:val="0"/>
        <w:spacing w:after="0"/>
        <w:ind w:left="5387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17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Распоряжением Главы </w:t>
      </w:r>
      <w:r w:rsidRPr="00D17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br/>
        <w:t>Донецкой Народной Республики</w:t>
      </w:r>
    </w:p>
    <w:p w:rsidR="00D17E43" w:rsidRPr="00D17E43" w:rsidRDefault="00D17E43" w:rsidP="00D17E43">
      <w:pPr>
        <w:widowControl w:val="0"/>
        <w:tabs>
          <w:tab w:val="left" w:pos="7973"/>
        </w:tabs>
        <w:spacing w:after="0"/>
        <w:ind w:left="538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17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от  </w:t>
      </w:r>
      <w:r w:rsidRPr="00D17E4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 w:bidi="ru-RU"/>
        </w:rPr>
        <w:t xml:space="preserve">14 мая </w:t>
      </w:r>
      <w:r w:rsidRPr="00D17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2019 г. № 128</w:t>
      </w:r>
    </w:p>
    <w:p w:rsidR="00D17E43" w:rsidRPr="00D17E43" w:rsidRDefault="00D17E43" w:rsidP="00D17E43">
      <w:pPr>
        <w:widowControl w:val="0"/>
        <w:tabs>
          <w:tab w:val="left" w:pos="7973"/>
        </w:tabs>
        <w:spacing w:after="0"/>
        <w:ind w:left="538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D17E43" w:rsidRPr="00D17E43" w:rsidRDefault="00D17E43" w:rsidP="00D17E43">
      <w:pPr>
        <w:keepNext/>
        <w:keepLines/>
        <w:widowControl w:val="0"/>
        <w:tabs>
          <w:tab w:val="left" w:pos="2153"/>
        </w:tabs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4" w:name="bookmark4"/>
      <w:r w:rsidRPr="00D17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СОСТАВ</w:t>
      </w:r>
      <w:bookmarkEnd w:id="4"/>
    </w:p>
    <w:p w:rsidR="00D17E43" w:rsidRPr="00D17E43" w:rsidRDefault="00D17E43" w:rsidP="00D17E43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D17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Организационного комитета по подготовке к проведению</w:t>
      </w:r>
      <w:r w:rsidRPr="00D17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Республиканского чемпионата «Донбасс патриот-</w:t>
      </w:r>
      <w:proofErr w:type="spellStart"/>
      <w:r w:rsidRPr="00D17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трофи</w:t>
      </w:r>
      <w:proofErr w:type="spellEnd"/>
      <w:r w:rsidRPr="00D17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»</w:t>
      </w:r>
    </w:p>
    <w:p w:rsidR="00D17E43" w:rsidRPr="00D17E43" w:rsidRDefault="00D17E43" w:rsidP="00D17E43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D17E43" w:rsidRPr="00D17E43" w:rsidRDefault="00D17E43" w:rsidP="00D17E43">
      <w:pPr>
        <w:widowControl w:val="0"/>
        <w:spacing w:before="120" w:after="0"/>
        <w:ind w:right="357" w:firstLine="7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17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НИКОНОРОВ Алексей Юрьевич - Руководитель Администрации Главы Донецкой Народной Республики, председатель Организационного комитета;</w:t>
      </w:r>
    </w:p>
    <w:p w:rsidR="00D17E43" w:rsidRPr="00D17E43" w:rsidRDefault="00D17E43" w:rsidP="00D17E43">
      <w:pPr>
        <w:widowControl w:val="0"/>
        <w:spacing w:before="120" w:after="0"/>
        <w:ind w:right="357" w:firstLine="7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17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ПОЗДНЯКОВА Ольга Валерьевна - начальник Управления внутренней политики Главы Донецкой Народной Республики, заместитель председателя Организационного комитета;</w:t>
      </w:r>
    </w:p>
    <w:p w:rsidR="00D17E43" w:rsidRPr="00D17E43" w:rsidRDefault="00D17E43" w:rsidP="00D17E43">
      <w:pPr>
        <w:widowControl w:val="0"/>
        <w:spacing w:before="120" w:after="0"/>
        <w:ind w:right="357" w:firstLine="7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17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МУРАТОВ Алексей Валентинович - руководитель Центрального исполкома ОБЩЕСТВЕННОГО ДВИЖЕНИЯ «ДОНЕЦКАЯ РЕСПУБЛИКА», секретарь Организационного комитета.</w:t>
      </w:r>
    </w:p>
    <w:p w:rsidR="00D17E43" w:rsidRPr="00D17E43" w:rsidRDefault="00D17E43" w:rsidP="00D17E43">
      <w:pPr>
        <w:widowControl w:val="0"/>
        <w:spacing w:after="0"/>
        <w:ind w:right="360"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D17E43" w:rsidRPr="00D17E43" w:rsidRDefault="00D17E43" w:rsidP="00D17E43">
      <w:pPr>
        <w:keepNext/>
        <w:keepLines/>
        <w:widowControl w:val="0"/>
        <w:spacing w:after="0"/>
        <w:ind w:right="460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5" w:name="bookmark5"/>
      <w:r w:rsidRPr="00D17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ЧЛЕНЫ ОРГАНИЗАЦИОННОГО КОМИТЕТА:</w:t>
      </w:r>
      <w:bookmarkEnd w:id="5"/>
    </w:p>
    <w:p w:rsidR="00D17E43" w:rsidRPr="00D17E43" w:rsidRDefault="00D17E43" w:rsidP="00D17E43">
      <w:pPr>
        <w:keepNext/>
        <w:keepLines/>
        <w:widowControl w:val="0"/>
        <w:spacing w:after="0"/>
        <w:ind w:right="460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D17E43" w:rsidRPr="00D17E43" w:rsidRDefault="00D17E43" w:rsidP="00D17E43">
      <w:pPr>
        <w:widowControl w:val="0"/>
        <w:spacing w:before="120" w:after="0"/>
        <w:ind w:right="200" w:firstLine="7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17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АНТИПОВ Игорь Юрьевич - Министр информации Донецкой Народной Республики;</w:t>
      </w:r>
    </w:p>
    <w:p w:rsidR="00D17E43" w:rsidRPr="00D17E43" w:rsidRDefault="00D17E43" w:rsidP="00D17E43">
      <w:pPr>
        <w:widowControl w:val="0"/>
        <w:spacing w:before="120" w:after="0"/>
        <w:ind w:right="200" w:firstLine="7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17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ГРОМАКОВ Александр Юрьевич - Министр молодежи, спорта и туризма Донецкой Народной Республики;</w:t>
      </w:r>
    </w:p>
    <w:p w:rsidR="00D17E43" w:rsidRPr="00D17E43" w:rsidRDefault="00D17E43" w:rsidP="00D17E43">
      <w:pPr>
        <w:widowControl w:val="0"/>
        <w:spacing w:before="120" w:after="0"/>
        <w:ind w:right="200" w:firstLine="7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17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ЕВСЕЕВА Елена Васильевна - исполнительный директор ОБЩЕСТВЕННОЙ ОРГАНИЗАЦИИ «РУССКИЙ ЦЕНТР»;</w:t>
      </w:r>
    </w:p>
    <w:p w:rsidR="00D17E43" w:rsidRPr="00D17E43" w:rsidRDefault="00D17E43" w:rsidP="00D17E43">
      <w:pPr>
        <w:widowControl w:val="0"/>
        <w:spacing w:before="120" w:after="0"/>
        <w:ind w:right="200" w:firstLine="7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17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ЖЕЛТЯКОВ Михаил Васильевич - Министр культуры Донецкой Народной Республики;</w:t>
      </w:r>
    </w:p>
    <w:p w:rsidR="00D17E43" w:rsidRPr="00D17E43" w:rsidRDefault="00D17E43" w:rsidP="00D17E43">
      <w:pPr>
        <w:widowControl w:val="0"/>
        <w:spacing w:before="120" w:after="0"/>
        <w:ind w:right="200" w:firstLine="7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17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КОСТРУБИЦКИЙ Алексей Александрович - Министр по делам гражданской обороны, чрезвычайным ситуациям и ликвидации последствий стихийных бедствий Донецкой Народной Республики;</w:t>
      </w:r>
    </w:p>
    <w:p w:rsidR="00D17E43" w:rsidRPr="00D17E43" w:rsidRDefault="00D17E43" w:rsidP="00D17E43">
      <w:pPr>
        <w:widowControl w:val="0"/>
        <w:spacing w:before="120" w:after="0"/>
        <w:ind w:firstLine="7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17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КРЮЧЕНКО Николай Валентинович - заместитель Министра внутренних дел Донецкой Народной Республики;</w:t>
      </w:r>
    </w:p>
    <w:p w:rsidR="00D17E43" w:rsidRPr="00D17E43" w:rsidRDefault="00D17E43" w:rsidP="00D17E43">
      <w:pPr>
        <w:widowControl w:val="0"/>
        <w:spacing w:before="120" w:after="0"/>
        <w:ind w:firstLine="7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17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НАУМЕЦ Сергей Сергеевич - Министр строительства и жилищно-коммунального хозяйства Донецкой Народной Республики;</w:t>
      </w:r>
    </w:p>
    <w:p w:rsidR="00D17E43" w:rsidRPr="00D17E43" w:rsidRDefault="00D17E43" w:rsidP="00D17E43">
      <w:pPr>
        <w:widowControl w:val="0"/>
        <w:spacing w:before="120" w:after="0"/>
        <w:ind w:firstLine="7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17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ПОДЛИПАНОВ Дмитрий Викторович - Министр транспорта Донецкой Народной Республики;</w:t>
      </w:r>
    </w:p>
    <w:p w:rsidR="00D17E43" w:rsidRPr="00D17E43" w:rsidRDefault="00D17E43" w:rsidP="00D17E43">
      <w:pPr>
        <w:widowControl w:val="0"/>
        <w:spacing w:before="120" w:after="0"/>
        <w:ind w:firstLine="7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17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КИШКАНЬ Роман Владимирович - председатель Государственного комитета по экологической политике и природным ресурсам при Главе Донецкой Народной Республики;</w:t>
      </w:r>
    </w:p>
    <w:p w:rsidR="00D17E43" w:rsidRPr="00D17E43" w:rsidRDefault="00D17E43" w:rsidP="00D17E43">
      <w:pPr>
        <w:widowControl w:val="0"/>
        <w:spacing w:before="120" w:after="0"/>
        <w:ind w:firstLine="7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17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КОРИНЕЦ Евгения Сергеевна - заместитель руководителя Центрального исполкома ОБЩЕСТВЕННОГО ДВИЖЕНИЯ «ДОНЕЦКАЯ РЕСПУБЛИКА» по организационной работе;</w:t>
      </w:r>
    </w:p>
    <w:p w:rsidR="00D17E43" w:rsidRPr="00D17E43" w:rsidRDefault="00D17E43" w:rsidP="00D17E43">
      <w:pPr>
        <w:widowControl w:val="0"/>
        <w:spacing w:before="120" w:after="0"/>
        <w:ind w:firstLine="7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17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КОНДРЫКИНСКИЙ Сергей Владимирович - заместитель руководителя Центрального исполкома ОБЩЕСТВЕННОГО ДВИЖЕНИЯ «ДОНЕЦКАЯ РЕСПУБЛИКА» по структурному строительству;</w:t>
      </w:r>
    </w:p>
    <w:p w:rsidR="00D17E43" w:rsidRPr="00D17E43" w:rsidRDefault="00D17E43" w:rsidP="00D17E43">
      <w:pPr>
        <w:widowControl w:val="0"/>
        <w:spacing w:before="120" w:after="0"/>
        <w:ind w:firstLine="7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17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ЛЕВЧЕНКО Александр Анатольевич - заместитель Министра здравоохранения Донецкой Народной Республики;</w:t>
      </w:r>
    </w:p>
    <w:p w:rsidR="00D17E43" w:rsidRPr="00D17E43" w:rsidRDefault="00D17E43" w:rsidP="00D17E43">
      <w:pPr>
        <w:widowControl w:val="0"/>
        <w:spacing w:before="120" w:after="0"/>
        <w:ind w:firstLine="7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17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ПРИХОДЬКО Иван Сергеевич - глава администрации города Горловки;</w:t>
      </w:r>
    </w:p>
    <w:p w:rsidR="00D17E43" w:rsidRPr="00D17E43" w:rsidRDefault="00D17E43" w:rsidP="00D17E43">
      <w:pPr>
        <w:widowControl w:val="0"/>
        <w:spacing w:before="120" w:after="0"/>
        <w:ind w:firstLine="7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17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уполномоченный представитель Министерства доходов и сборов Донецкой Народной Республики в сфере таможенного дела;</w:t>
      </w:r>
    </w:p>
    <w:p w:rsidR="00D17E43" w:rsidRPr="00D17E43" w:rsidRDefault="00D17E43" w:rsidP="00D17E43">
      <w:pPr>
        <w:widowControl w:val="0"/>
        <w:spacing w:before="120" w:after="0"/>
        <w:ind w:firstLine="7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17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уполномоченный представитель Министерства государственной безопасности Донецкой Народной Республики в сфере пограничной охраны;</w:t>
      </w:r>
    </w:p>
    <w:p w:rsidR="00D17E43" w:rsidRPr="00D17E43" w:rsidRDefault="00D17E43" w:rsidP="00D17E43">
      <w:pPr>
        <w:widowControl w:val="0"/>
        <w:spacing w:before="120" w:after="0"/>
        <w:ind w:firstLine="7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17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представители и активисты клуба «Навигатор»:</w:t>
      </w:r>
    </w:p>
    <w:p w:rsidR="00D17E43" w:rsidRPr="00D17E43" w:rsidRDefault="00D17E43" w:rsidP="00D17E43">
      <w:pPr>
        <w:widowControl w:val="0"/>
        <w:spacing w:before="120" w:after="0"/>
        <w:ind w:firstLine="7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17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СОЛОВЬЕВ Тимофей Валентинович;</w:t>
      </w:r>
    </w:p>
    <w:p w:rsidR="00D17E43" w:rsidRPr="00D17E43" w:rsidRDefault="00D17E43" w:rsidP="00D17E43">
      <w:pPr>
        <w:widowControl w:val="0"/>
        <w:spacing w:before="120" w:after="0"/>
        <w:ind w:firstLine="7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17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ПОЖИДАЕВ Евгений Геннадьевич;</w:t>
      </w:r>
    </w:p>
    <w:p w:rsidR="00D17E43" w:rsidRPr="00D17E43" w:rsidRDefault="00D17E43" w:rsidP="00D17E43">
      <w:pPr>
        <w:widowControl w:val="0"/>
        <w:spacing w:before="120" w:after="0"/>
        <w:ind w:firstLine="7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17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ГЕРАСИМЕНКО Александр Юрьевич;</w:t>
      </w:r>
    </w:p>
    <w:p w:rsidR="00D17E43" w:rsidRPr="00D17E43" w:rsidRDefault="00D17E43" w:rsidP="00D17E43">
      <w:pPr>
        <w:widowControl w:val="0"/>
        <w:spacing w:before="120" w:after="0"/>
        <w:ind w:firstLine="7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17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РАЗУМНЫЙ Роман Ростиславович;</w:t>
      </w:r>
    </w:p>
    <w:p w:rsidR="00D17E43" w:rsidRPr="00D17E43" w:rsidRDefault="00D17E43" w:rsidP="00D17E43">
      <w:pPr>
        <w:widowControl w:val="0"/>
        <w:spacing w:before="120" w:after="0"/>
        <w:ind w:firstLine="7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17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ТИМЧЕНКО Николай Александрович. </w:t>
      </w:r>
    </w:p>
    <w:p w:rsidR="00D17E43" w:rsidRPr="00D17E43" w:rsidRDefault="00D17E43" w:rsidP="00D17E43">
      <w:pPr>
        <w:widowControl w:val="0"/>
        <w:spacing w:after="0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D17E43" w:rsidRDefault="00D17E43" w:rsidP="00D17E43">
      <w:pPr>
        <w:rPr>
          <w:rFonts w:ascii="Times New Roman" w:hAnsi="Times New Roman" w:cs="Times New Roman"/>
          <w:sz w:val="28"/>
          <w:szCs w:val="28"/>
        </w:rPr>
      </w:pPr>
    </w:p>
    <w:p w:rsidR="00D17E43" w:rsidRDefault="00D17E43" w:rsidP="00D17E43">
      <w:pPr>
        <w:rPr>
          <w:rFonts w:ascii="Times New Roman" w:hAnsi="Times New Roman" w:cs="Times New Roman"/>
          <w:sz w:val="28"/>
          <w:szCs w:val="28"/>
        </w:rPr>
      </w:pPr>
    </w:p>
    <w:p w:rsidR="00D17E43" w:rsidRDefault="00D17E43" w:rsidP="00D17E43">
      <w:pPr>
        <w:rPr>
          <w:rFonts w:ascii="Times New Roman" w:hAnsi="Times New Roman" w:cs="Times New Roman"/>
          <w:sz w:val="28"/>
          <w:szCs w:val="28"/>
        </w:rPr>
      </w:pPr>
    </w:p>
    <w:p w:rsidR="00D17E43" w:rsidRDefault="00D17E43" w:rsidP="00D17E43">
      <w:pPr>
        <w:rPr>
          <w:rFonts w:ascii="Times New Roman" w:hAnsi="Times New Roman" w:cs="Times New Roman"/>
          <w:sz w:val="28"/>
          <w:szCs w:val="28"/>
        </w:rPr>
      </w:pPr>
    </w:p>
    <w:p w:rsidR="00D17E43" w:rsidRDefault="00D17E43" w:rsidP="00D17E43">
      <w:pPr>
        <w:rPr>
          <w:rFonts w:ascii="Times New Roman" w:hAnsi="Times New Roman" w:cs="Times New Roman"/>
          <w:sz w:val="28"/>
          <w:szCs w:val="28"/>
        </w:rPr>
      </w:pPr>
    </w:p>
    <w:p w:rsidR="00D17E43" w:rsidRDefault="00D17E43" w:rsidP="00D17E43">
      <w:pPr>
        <w:rPr>
          <w:rFonts w:ascii="Times New Roman" w:hAnsi="Times New Roman" w:cs="Times New Roman"/>
          <w:sz w:val="28"/>
          <w:szCs w:val="28"/>
        </w:rPr>
      </w:pPr>
      <w:bookmarkStart w:id="6" w:name="_GoBack"/>
      <w:bookmarkEnd w:id="6"/>
    </w:p>
    <w:sectPr w:rsidR="00D17E43" w:rsidSect="00D17E4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830D1"/>
    <w:multiLevelType w:val="multilevel"/>
    <w:tmpl w:val="E5AEF3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13D5BD9"/>
    <w:multiLevelType w:val="multilevel"/>
    <w:tmpl w:val="ACD62932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E43"/>
    <w:rsid w:val="00336958"/>
    <w:rsid w:val="00724B4D"/>
    <w:rsid w:val="00D17E43"/>
    <w:rsid w:val="00F71FBA"/>
    <w:rsid w:val="00F7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Exact">
    <w:name w:val="Заголовок №1 Exact"/>
    <w:basedOn w:val="a0"/>
    <w:link w:val="1"/>
    <w:rsid w:val="00D17E43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1">
    <w:name w:val="Заголовок №1"/>
    <w:basedOn w:val="a"/>
    <w:link w:val="1Exact"/>
    <w:rsid w:val="00D17E43"/>
    <w:pPr>
      <w:widowControl w:val="0"/>
      <w:shd w:val="clear" w:color="auto" w:fill="FFFFFF"/>
      <w:spacing w:after="1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2Exact">
    <w:name w:val="Заголовок №2 Exact"/>
    <w:basedOn w:val="a0"/>
    <w:rsid w:val="00D17E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sid w:val="00D17E4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D17E43"/>
    <w:pPr>
      <w:widowControl w:val="0"/>
      <w:shd w:val="clear" w:color="auto" w:fill="FFFFFF"/>
      <w:spacing w:after="0" w:line="322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Exact0">
    <w:name w:val="Основной текст (2) Exact"/>
    <w:basedOn w:val="a0"/>
    <w:rsid w:val="00D17E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sid w:val="00D17E4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17E43"/>
    <w:pPr>
      <w:widowControl w:val="0"/>
      <w:shd w:val="clear" w:color="auto" w:fill="FFFFFF"/>
      <w:spacing w:before="420" w:after="300" w:line="346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Exact">
    <w:name w:val="Подпись к картинке Exact"/>
    <w:basedOn w:val="a0"/>
    <w:link w:val="a3"/>
    <w:rsid w:val="00D17E4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3">
    <w:name w:val="Подпись к картинке"/>
    <w:basedOn w:val="a"/>
    <w:link w:val="Exact"/>
    <w:rsid w:val="00D17E43"/>
    <w:pPr>
      <w:widowControl w:val="0"/>
      <w:shd w:val="clear" w:color="auto" w:fill="FFFFFF"/>
      <w:spacing w:after="0" w:line="336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D17E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7E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Exact">
    <w:name w:val="Заголовок №1 Exact"/>
    <w:basedOn w:val="a0"/>
    <w:link w:val="1"/>
    <w:rsid w:val="00D17E43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1">
    <w:name w:val="Заголовок №1"/>
    <w:basedOn w:val="a"/>
    <w:link w:val="1Exact"/>
    <w:rsid w:val="00D17E43"/>
    <w:pPr>
      <w:widowControl w:val="0"/>
      <w:shd w:val="clear" w:color="auto" w:fill="FFFFFF"/>
      <w:spacing w:after="1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2Exact">
    <w:name w:val="Заголовок №2 Exact"/>
    <w:basedOn w:val="a0"/>
    <w:rsid w:val="00D17E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sid w:val="00D17E4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D17E43"/>
    <w:pPr>
      <w:widowControl w:val="0"/>
      <w:shd w:val="clear" w:color="auto" w:fill="FFFFFF"/>
      <w:spacing w:after="0" w:line="322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Exact0">
    <w:name w:val="Основной текст (2) Exact"/>
    <w:basedOn w:val="a0"/>
    <w:rsid w:val="00D17E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sid w:val="00D17E4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17E43"/>
    <w:pPr>
      <w:widowControl w:val="0"/>
      <w:shd w:val="clear" w:color="auto" w:fill="FFFFFF"/>
      <w:spacing w:before="420" w:after="300" w:line="346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Exact">
    <w:name w:val="Подпись к картинке Exact"/>
    <w:basedOn w:val="a0"/>
    <w:link w:val="a3"/>
    <w:rsid w:val="00D17E4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3">
    <w:name w:val="Подпись к картинке"/>
    <w:basedOn w:val="a"/>
    <w:link w:val="Exact"/>
    <w:rsid w:val="00D17E43"/>
    <w:pPr>
      <w:widowControl w:val="0"/>
      <w:shd w:val="clear" w:color="auto" w:fill="FFFFFF"/>
      <w:spacing w:after="0" w:line="336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D17E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7E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514</Words>
  <Characters>2933</Characters>
  <Application>Microsoft Office Word</Application>
  <DocSecurity>0</DocSecurity>
  <Lines>24</Lines>
  <Paragraphs>6</Paragraphs>
  <ScaleCrop>false</ScaleCrop>
  <Company/>
  <LinksUpToDate>false</LinksUpToDate>
  <CharactersWithSpaces>3441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2019-05-17T08:00:00Z</dcterms:created>
  <dcterms:modified xsi:type="dcterms:W3CDTF">2019-05-17T08:09:00Z</dcterms:modified>
</cp:coreProperties>
</file>