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666" w:rsidRDefault="006A6B34" w:rsidP="00290A6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743666" w:rsidRDefault="00743666" w:rsidP="00290A63">
      <w:pPr>
        <w:spacing w:line="276" w:lineRule="auto"/>
      </w:pPr>
    </w:p>
    <w:p w:rsidR="00290A63" w:rsidRDefault="00290A63" w:rsidP="00290A63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290A63" w:rsidRDefault="00290A63" w:rsidP="00290A63">
      <w:pPr>
        <w:pStyle w:val="10"/>
        <w:keepNext/>
        <w:keepLines/>
        <w:shd w:val="clear" w:color="auto" w:fill="auto"/>
        <w:spacing w:line="276" w:lineRule="auto"/>
      </w:pPr>
    </w:p>
    <w:p w:rsidR="00743666" w:rsidRDefault="006A6B34" w:rsidP="00290A63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743666" w:rsidRDefault="006A6B34" w:rsidP="00290A63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290A63" w:rsidRDefault="00290A63" w:rsidP="00290A63">
      <w:pPr>
        <w:pStyle w:val="10"/>
        <w:keepNext/>
        <w:keepLines/>
        <w:shd w:val="clear" w:color="auto" w:fill="auto"/>
        <w:spacing w:line="276" w:lineRule="auto"/>
      </w:pPr>
    </w:p>
    <w:p w:rsidR="00743666" w:rsidRDefault="006A6B34" w:rsidP="00290A63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290A63" w:rsidRDefault="00290A63" w:rsidP="00290A63">
      <w:pPr>
        <w:pStyle w:val="30"/>
        <w:shd w:val="clear" w:color="auto" w:fill="auto"/>
        <w:spacing w:before="0" w:line="276" w:lineRule="auto"/>
      </w:pPr>
    </w:p>
    <w:p w:rsidR="00743666" w:rsidRDefault="006A6B34" w:rsidP="00290A63">
      <w:pPr>
        <w:pStyle w:val="20"/>
        <w:shd w:val="clear" w:color="auto" w:fill="auto"/>
        <w:spacing w:line="276" w:lineRule="auto"/>
      </w:pPr>
      <w:r>
        <w:t>от 20 июня 2019 г. № 11-7</w:t>
      </w:r>
    </w:p>
    <w:p w:rsidR="00290A63" w:rsidRDefault="00290A63" w:rsidP="00290A63">
      <w:pPr>
        <w:pStyle w:val="20"/>
        <w:shd w:val="clear" w:color="auto" w:fill="auto"/>
        <w:spacing w:line="276" w:lineRule="auto"/>
      </w:pPr>
    </w:p>
    <w:p w:rsidR="00290A63" w:rsidRDefault="00290A63" w:rsidP="00290A63">
      <w:pPr>
        <w:pStyle w:val="20"/>
        <w:shd w:val="clear" w:color="auto" w:fill="auto"/>
        <w:spacing w:line="276" w:lineRule="auto"/>
      </w:pPr>
    </w:p>
    <w:p w:rsidR="00743666" w:rsidRPr="00290A63" w:rsidRDefault="006A6B34" w:rsidP="00290A63">
      <w:pPr>
        <w:pStyle w:val="20"/>
        <w:shd w:val="clear" w:color="auto" w:fill="auto"/>
        <w:spacing w:line="276" w:lineRule="auto"/>
        <w:rPr>
          <w:b/>
        </w:rPr>
      </w:pPr>
      <w:r w:rsidRPr="00290A63">
        <w:rPr>
          <w:b/>
        </w:rPr>
        <w:t>О Регламенте Республиканского казначейства</w:t>
      </w:r>
      <w:r w:rsidRPr="00290A63">
        <w:rPr>
          <w:b/>
        </w:rPr>
        <w:br/>
        <w:t>Донецкой Народной Республики</w:t>
      </w:r>
    </w:p>
    <w:p w:rsidR="00290A63" w:rsidRDefault="00290A63" w:rsidP="00290A63">
      <w:pPr>
        <w:pStyle w:val="20"/>
        <w:shd w:val="clear" w:color="auto" w:fill="auto"/>
        <w:spacing w:line="276" w:lineRule="auto"/>
      </w:pPr>
    </w:p>
    <w:p w:rsidR="00290A63" w:rsidRDefault="00290A63" w:rsidP="00290A63">
      <w:pPr>
        <w:pStyle w:val="20"/>
        <w:shd w:val="clear" w:color="auto" w:fill="auto"/>
        <w:spacing w:line="276" w:lineRule="auto"/>
      </w:pPr>
    </w:p>
    <w:p w:rsidR="00743666" w:rsidRDefault="006A6B34" w:rsidP="00290A63">
      <w:pPr>
        <w:pStyle w:val="40"/>
        <w:shd w:val="clear" w:color="auto" w:fill="auto"/>
        <w:spacing w:before="0" w:after="0" w:line="276" w:lineRule="auto"/>
      </w:pPr>
      <w:r>
        <w:t xml:space="preserve">В соответствии с пунктом 7 части 1 статьи </w:t>
      </w:r>
      <w:hyperlink r:id="rId9" w:history="1">
        <w:r w:rsidRPr="00517346">
          <w:rPr>
            <w:rStyle w:val="a3"/>
          </w:rPr>
          <w:t xml:space="preserve">28 </w:t>
        </w:r>
        <w:r w:rsidRPr="00517346">
          <w:rPr>
            <w:rStyle w:val="a3"/>
          </w:rPr>
          <w:t>Закона Донецкой Народной Республики от 30 ноября 2018 года № 02-</w:t>
        </w:r>
        <w:r w:rsidRPr="00517346">
          <w:rPr>
            <w:rStyle w:val="a3"/>
            <w:lang w:val="en-US" w:eastAsia="en-US" w:bidi="en-US"/>
          </w:rPr>
          <w:t>II</w:t>
        </w:r>
        <w:r w:rsidRPr="00517346">
          <w:rPr>
            <w:rStyle w:val="a3"/>
          </w:rPr>
          <w:t>НС «О Правительстве Донецкой Народной Республики»</w:t>
        </w:r>
      </w:hyperlink>
      <w:r>
        <w:t>, Правительство Донецкой Народной Республики</w:t>
      </w:r>
    </w:p>
    <w:p w:rsidR="00290A63" w:rsidRDefault="00290A63" w:rsidP="00290A63">
      <w:pPr>
        <w:pStyle w:val="40"/>
        <w:shd w:val="clear" w:color="auto" w:fill="auto"/>
        <w:spacing w:before="0" w:after="0" w:line="276" w:lineRule="auto"/>
      </w:pPr>
    </w:p>
    <w:p w:rsidR="00743666" w:rsidRDefault="006A6B34" w:rsidP="00290A63">
      <w:pPr>
        <w:pStyle w:val="20"/>
        <w:shd w:val="clear" w:color="auto" w:fill="auto"/>
        <w:spacing w:line="276" w:lineRule="auto"/>
        <w:jc w:val="left"/>
        <w:rPr>
          <w:b/>
        </w:rPr>
      </w:pPr>
      <w:r w:rsidRPr="00290A63">
        <w:rPr>
          <w:b/>
        </w:rPr>
        <w:t>ПОСТАНОВЛЯЕТ:</w:t>
      </w:r>
    </w:p>
    <w:p w:rsidR="00290A63" w:rsidRPr="00290A63" w:rsidRDefault="00290A63" w:rsidP="00290A63">
      <w:pPr>
        <w:pStyle w:val="20"/>
        <w:shd w:val="clear" w:color="auto" w:fill="auto"/>
        <w:spacing w:line="276" w:lineRule="auto"/>
        <w:jc w:val="left"/>
        <w:rPr>
          <w:b/>
        </w:rPr>
      </w:pPr>
    </w:p>
    <w:p w:rsidR="00743666" w:rsidRDefault="006A6B34" w:rsidP="00290A63">
      <w:pPr>
        <w:pStyle w:val="40"/>
        <w:numPr>
          <w:ilvl w:val="0"/>
          <w:numId w:val="1"/>
        </w:numPr>
        <w:shd w:val="clear" w:color="auto" w:fill="auto"/>
        <w:tabs>
          <w:tab w:val="left" w:pos="1426"/>
        </w:tabs>
        <w:spacing w:before="120" w:after="0" w:line="276" w:lineRule="auto"/>
        <w:ind w:firstLine="743"/>
      </w:pPr>
      <w:r>
        <w:t xml:space="preserve">Утвердить Регламент Республиканского казначейства Донецкой Народной Республики </w:t>
      </w:r>
      <w:r>
        <w:t>(прилагается).</w:t>
      </w:r>
    </w:p>
    <w:p w:rsidR="00743666" w:rsidRDefault="006A6B34" w:rsidP="00290A63">
      <w:pPr>
        <w:pStyle w:val="40"/>
        <w:numPr>
          <w:ilvl w:val="0"/>
          <w:numId w:val="1"/>
        </w:numPr>
        <w:shd w:val="clear" w:color="auto" w:fill="auto"/>
        <w:tabs>
          <w:tab w:val="left" w:pos="1094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официального опубликования.</w:t>
      </w:r>
    </w:p>
    <w:p w:rsidR="00290A63" w:rsidRDefault="00290A63" w:rsidP="00290A63">
      <w:pPr>
        <w:pStyle w:val="40"/>
        <w:shd w:val="clear" w:color="auto" w:fill="auto"/>
        <w:tabs>
          <w:tab w:val="left" w:pos="1094"/>
        </w:tabs>
        <w:spacing w:before="0" w:after="0" w:line="276" w:lineRule="auto"/>
      </w:pPr>
    </w:p>
    <w:p w:rsidR="00290A63" w:rsidRPr="00290A63" w:rsidRDefault="00290A63" w:rsidP="00290A63">
      <w:pPr>
        <w:pStyle w:val="40"/>
        <w:shd w:val="clear" w:color="auto" w:fill="auto"/>
        <w:tabs>
          <w:tab w:val="left" w:pos="1094"/>
        </w:tabs>
        <w:spacing w:before="0" w:after="0" w:line="276" w:lineRule="auto"/>
        <w:rPr>
          <w:b/>
        </w:rPr>
      </w:pPr>
    </w:p>
    <w:p w:rsidR="00290A63" w:rsidRPr="00290A63" w:rsidRDefault="006A6B34" w:rsidP="00290A63">
      <w:pPr>
        <w:pStyle w:val="20"/>
        <w:shd w:val="clear" w:color="auto" w:fill="auto"/>
        <w:spacing w:line="280" w:lineRule="exact"/>
        <w:jc w:val="left"/>
        <w:rPr>
          <w:b/>
        </w:rPr>
      </w:pPr>
      <w:r w:rsidRPr="00290A63">
        <w:rPr>
          <w:b/>
        </w:rPr>
        <w:t>Председатель Правительства</w:t>
      </w:r>
      <w:r w:rsidR="00290A63">
        <w:rPr>
          <w:b/>
        </w:rPr>
        <w:t xml:space="preserve">  </w:t>
      </w:r>
      <w:r w:rsidR="00290A63" w:rsidRPr="00290A63">
        <w:rPr>
          <w:b/>
        </w:rPr>
        <w:t xml:space="preserve">                                                 </w:t>
      </w:r>
      <w:r w:rsidR="00290A63" w:rsidRPr="00290A63">
        <w:rPr>
          <w:rStyle w:val="2Exact"/>
          <w:b/>
        </w:rPr>
        <w:t>А. Е. Ананченко</w:t>
      </w:r>
    </w:p>
    <w:p w:rsidR="00743666" w:rsidRDefault="00743666" w:rsidP="00290A63">
      <w:pPr>
        <w:pStyle w:val="20"/>
        <w:shd w:val="clear" w:color="auto" w:fill="auto"/>
        <w:spacing w:line="276" w:lineRule="auto"/>
        <w:jc w:val="left"/>
      </w:pPr>
    </w:p>
    <w:p w:rsidR="00290A63" w:rsidRDefault="00290A63" w:rsidP="00290A63">
      <w:pPr>
        <w:pStyle w:val="20"/>
        <w:shd w:val="clear" w:color="auto" w:fill="auto"/>
        <w:spacing w:line="276" w:lineRule="auto"/>
        <w:jc w:val="left"/>
      </w:pPr>
    </w:p>
    <w:p w:rsidR="00290A63" w:rsidRDefault="00290A63" w:rsidP="00290A63">
      <w:pPr>
        <w:pStyle w:val="20"/>
        <w:shd w:val="clear" w:color="auto" w:fill="auto"/>
        <w:spacing w:line="276" w:lineRule="auto"/>
        <w:jc w:val="left"/>
        <w:sectPr w:rsidR="00290A63" w:rsidSect="00290A63">
          <w:type w:val="continuous"/>
          <w:pgSz w:w="11900" w:h="16840"/>
          <w:pgMar w:top="1134" w:right="541" w:bottom="2784" w:left="1669" w:header="0" w:footer="3" w:gutter="0"/>
          <w:cols w:space="720"/>
          <w:noEndnote/>
          <w:docGrid w:linePitch="360"/>
        </w:sectPr>
      </w:pPr>
    </w:p>
    <w:p w:rsidR="00743666" w:rsidRDefault="006A6B34" w:rsidP="00290A63">
      <w:pPr>
        <w:pStyle w:val="20"/>
        <w:shd w:val="clear" w:color="auto" w:fill="auto"/>
        <w:spacing w:line="276" w:lineRule="auto"/>
        <w:ind w:left="5100"/>
        <w:jc w:val="both"/>
      </w:pPr>
      <w:r>
        <w:lastRenderedPageBreak/>
        <w:t>УТВЕРЖДЕН</w:t>
      </w:r>
    </w:p>
    <w:p w:rsidR="00743666" w:rsidRDefault="006A6B34" w:rsidP="00290A63">
      <w:pPr>
        <w:pStyle w:val="20"/>
        <w:shd w:val="clear" w:color="auto" w:fill="auto"/>
        <w:spacing w:line="276" w:lineRule="auto"/>
        <w:ind w:left="5100" w:right="1020"/>
        <w:jc w:val="both"/>
      </w:pPr>
      <w:r>
        <w:t>Постановлением Правительства</w:t>
      </w:r>
    </w:p>
    <w:p w:rsidR="00743666" w:rsidRDefault="006A6B34" w:rsidP="00290A63">
      <w:pPr>
        <w:pStyle w:val="20"/>
        <w:shd w:val="clear" w:color="auto" w:fill="auto"/>
        <w:spacing w:line="276" w:lineRule="auto"/>
        <w:ind w:left="5100" w:right="1020"/>
        <w:jc w:val="both"/>
      </w:pPr>
      <w:r>
        <w:t>Донецкой Народной Республики</w:t>
      </w:r>
    </w:p>
    <w:p w:rsidR="00743666" w:rsidRDefault="006A6B34" w:rsidP="00290A63">
      <w:pPr>
        <w:pStyle w:val="20"/>
        <w:shd w:val="clear" w:color="auto" w:fill="auto"/>
        <w:spacing w:line="276" w:lineRule="auto"/>
        <w:ind w:left="5100" w:right="1020"/>
        <w:jc w:val="both"/>
      </w:pPr>
      <w:r>
        <w:t>от 20 июня 2019 г. № 11-7</w:t>
      </w:r>
    </w:p>
    <w:p w:rsidR="00290A63" w:rsidRDefault="00290A63" w:rsidP="00290A63">
      <w:pPr>
        <w:pStyle w:val="20"/>
        <w:shd w:val="clear" w:color="auto" w:fill="auto"/>
        <w:spacing w:line="276" w:lineRule="auto"/>
        <w:ind w:left="5100" w:right="1020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left="20" w:firstLine="0"/>
      </w:pPr>
      <w:bookmarkStart w:id="2" w:name="bookmark2"/>
      <w:r>
        <w:t>Регламент</w:t>
      </w:r>
      <w:bookmarkEnd w:id="2"/>
    </w:p>
    <w:p w:rsidR="00743666" w:rsidRDefault="006A6B34" w:rsidP="00290A63">
      <w:pPr>
        <w:pStyle w:val="50"/>
        <w:shd w:val="clear" w:color="auto" w:fill="auto"/>
        <w:spacing w:before="0" w:after="0" w:line="276" w:lineRule="auto"/>
        <w:ind w:firstLine="760"/>
      </w:pPr>
      <w:r>
        <w:t>Республиканского казначейства Донецкой Народной Республики</w:t>
      </w:r>
    </w:p>
    <w:p w:rsidR="00290A63" w:rsidRDefault="00290A63" w:rsidP="00290A63">
      <w:pPr>
        <w:pStyle w:val="50"/>
        <w:shd w:val="clear" w:color="auto" w:fill="auto"/>
        <w:spacing w:before="0" w:after="0" w:line="276" w:lineRule="auto"/>
        <w:ind w:firstLine="760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998"/>
        </w:tabs>
        <w:spacing w:before="0" w:after="0" w:line="276" w:lineRule="auto"/>
        <w:ind w:left="3700" w:firstLine="0"/>
        <w:jc w:val="both"/>
      </w:pPr>
      <w:bookmarkStart w:id="3" w:name="bookmark3"/>
      <w:r>
        <w:t>Общие положения</w:t>
      </w:r>
      <w:bookmarkEnd w:id="3"/>
    </w:p>
    <w:p w:rsidR="00290A63" w:rsidRDefault="00290A63" w:rsidP="00290A63">
      <w:pPr>
        <w:pStyle w:val="22"/>
        <w:keepNext/>
        <w:keepLines/>
        <w:shd w:val="clear" w:color="auto" w:fill="auto"/>
        <w:tabs>
          <w:tab w:val="left" w:pos="3998"/>
        </w:tabs>
        <w:spacing w:before="0" w:after="0" w:line="276" w:lineRule="auto"/>
        <w:ind w:firstLine="0"/>
        <w:jc w:val="both"/>
      </w:pP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58"/>
        </w:tabs>
        <w:spacing w:line="276" w:lineRule="auto"/>
        <w:ind w:firstLine="760"/>
        <w:jc w:val="both"/>
      </w:pPr>
      <w:proofErr w:type="gramStart"/>
      <w:r>
        <w:t xml:space="preserve">Настоящий Регламент Республиканского казначейства Донецкой Народной Республики (далее - Регламент) разработан в соответствии с </w:t>
      </w:r>
      <w:hyperlink r:id="rId10" w:history="1">
        <w:r w:rsidRPr="00DB13B8">
          <w:rPr>
            <w:rStyle w:val="a3"/>
          </w:rPr>
          <w:t>Конституцией Донецкой Народной Республики</w:t>
        </w:r>
      </w:hyperlink>
      <w:r>
        <w:t xml:space="preserve">, </w:t>
      </w:r>
      <w:hyperlink r:id="rId11" w:history="1">
        <w:r w:rsidRPr="00517346">
          <w:rPr>
            <w:rStyle w:val="a3"/>
          </w:rPr>
          <w:t>З</w:t>
        </w:r>
        <w:r w:rsidRPr="00517346">
          <w:rPr>
            <w:rStyle w:val="a3"/>
          </w:rPr>
          <w:t>аконом Донецкой Народной Республики от 30.11.2018 г. № 02-</w:t>
        </w:r>
        <w:r w:rsidRPr="00517346">
          <w:rPr>
            <w:rStyle w:val="a3"/>
            <w:lang w:val="en-US" w:eastAsia="en-US" w:bidi="en-US"/>
          </w:rPr>
          <w:t>II</w:t>
        </w:r>
        <w:r w:rsidRPr="00517346">
          <w:rPr>
            <w:rStyle w:val="a3"/>
          </w:rPr>
          <w:t>НС «О Правительстве Донецкой Народной Республики»</w:t>
        </w:r>
      </w:hyperlink>
      <w:bookmarkStart w:id="4" w:name="_GoBack"/>
      <w:bookmarkEnd w:id="4"/>
      <w:r>
        <w:t>, иными законами Донецкой Народной Республики, указами Главы Донецкой Народной Республики, Положением о Республиканском казначействе Донецкой Народ</w:t>
      </w:r>
      <w:r>
        <w:t>ной Республики, утвержденным Постановлением Правительства Донецкой Народной Республики от 03 мая 2019 г. № 8-7.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>Регламент устанавливает правила организации деятельности Республиканского казначейства Донецкой Народной Республики по реализации его полномочий</w:t>
      </w:r>
      <w:r>
        <w:t>, в том числе общие правила организации взаимодействия Республиканского казначейства Донецкой Народной Республики с Правительством Донецкой Народной Республики, в ведении которого оно находится, иными органами государственной власти и органами местного сам</w:t>
      </w:r>
      <w:r>
        <w:t>оуправления, Центральным Республиканским Банком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 xml:space="preserve">Республиканское казначейство Донецкой Народной Республики возглавляет Руководитель, назначаемый на должность и освобождаемый от должности Г лавой Донецкой Народной Республики по </w:t>
      </w:r>
      <w:r>
        <w:t>представлению Председателя Правительства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>Республиканское казначейство Донецкой Народной Республики при осуществлении своей деятельности руководствуется законодательством Донецкой Народной Республики, в том числе нормативными п</w:t>
      </w:r>
      <w:r>
        <w:t>равовыми актами Министерства финансов Донецкой Народной Республики, международными договорами Донецкой Народной Республики и настоящим Регламентом.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260"/>
        </w:tabs>
        <w:spacing w:line="276" w:lineRule="auto"/>
        <w:ind w:firstLine="760"/>
        <w:jc w:val="both"/>
      </w:pPr>
      <w:r>
        <w:t>Республиканское казначейство Донецкой Народной Республики:</w:t>
      </w:r>
    </w:p>
    <w:p w:rsidR="00743666" w:rsidRDefault="006A6B34" w:rsidP="00290A63">
      <w:pPr>
        <w:pStyle w:val="20"/>
        <w:shd w:val="clear" w:color="auto" w:fill="auto"/>
        <w:tabs>
          <w:tab w:val="left" w:pos="1358"/>
        </w:tabs>
        <w:spacing w:line="276" w:lineRule="auto"/>
        <w:ind w:firstLine="760"/>
        <w:jc w:val="both"/>
      </w:pPr>
      <w:proofErr w:type="gramStart"/>
      <w:r>
        <w:t>а)</w:t>
      </w:r>
      <w:r>
        <w:tab/>
        <w:t xml:space="preserve">является республиканским </w:t>
      </w:r>
      <w:r>
        <w:t xml:space="preserve">органом исполнительной власти, осуществляющим в соответствии с законодательством Донецкой Народной </w:t>
      </w:r>
      <w:r>
        <w:lastRenderedPageBreak/>
        <w:t>Республики правоприменительные функции по обеспечению исполнения и кассовому обслуживанию исполнения бюджетов бюджетной системы Донецкой</w:t>
      </w:r>
      <w:r w:rsidR="00290A63">
        <w:t xml:space="preserve"> </w:t>
      </w:r>
      <w:r>
        <w:t>Народной Республики,</w:t>
      </w:r>
      <w:r>
        <w:t xml:space="preserve"> предварительному контролю и текущему контрою за ведением операций со средствами республиканского и местных бюджетов главными распорядителями, распорядителями и получателями бюджетных средств, функции по контролю и надзору в финансово-бюджетной сфере;</w:t>
      </w:r>
      <w:proofErr w:type="gramEnd"/>
    </w:p>
    <w:p w:rsidR="00743666" w:rsidRDefault="006A6B34" w:rsidP="00290A63">
      <w:pPr>
        <w:pStyle w:val="20"/>
        <w:shd w:val="clear" w:color="auto" w:fill="auto"/>
        <w:tabs>
          <w:tab w:val="left" w:pos="1076"/>
        </w:tabs>
        <w:spacing w:line="276" w:lineRule="auto"/>
        <w:ind w:firstLine="740"/>
        <w:jc w:val="both"/>
      </w:pPr>
      <w:r>
        <w:t>б)</w:t>
      </w:r>
      <w:r>
        <w:tab/>
        <w:t>в</w:t>
      </w:r>
      <w:r>
        <w:t xml:space="preserve"> пределах своей компетенции издает индивидуальные правовые акты на основании и во исполнение </w:t>
      </w:r>
      <w:hyperlink r:id="rId12" w:history="1">
        <w:r w:rsidRPr="00DB13B8">
          <w:rPr>
            <w:rStyle w:val="a3"/>
          </w:rPr>
          <w:t>Конституции Донецкой Народной Республики</w:t>
        </w:r>
      </w:hyperlink>
      <w:r>
        <w:t>, законов Донецкой Народной Республики, актов Г лавы и Правительства Донецкой Народной Республики, нормативных правовых акт</w:t>
      </w:r>
      <w:r>
        <w:t>ов Министерства финансов Донецкой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296"/>
        </w:tabs>
        <w:spacing w:line="276" w:lineRule="auto"/>
        <w:ind w:firstLine="740"/>
        <w:jc w:val="both"/>
      </w:pPr>
      <w:r>
        <w:t>в)</w:t>
      </w:r>
      <w:r>
        <w:tab/>
        <w:t>не вправе осуществлять в установленной сфере деятельности нормативно-правовое регулирование, кроме случаев, устанавливаемых законами Донецкой Народной Республики, актами Главы или Правительства Доне</w:t>
      </w:r>
      <w:r>
        <w:t>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066"/>
        </w:tabs>
        <w:spacing w:line="276" w:lineRule="auto"/>
        <w:ind w:firstLine="740"/>
        <w:jc w:val="both"/>
      </w:pPr>
      <w:proofErr w:type="gramStart"/>
      <w:r>
        <w:t>г)</w:t>
      </w:r>
      <w:r>
        <w:tab/>
        <w:t>в порядке и пределах, определенных законами Донецкой Народной Республики, актами Главы и Правительства Донецкой Народной Республики, управляет имуществом, необходимым для обеспечения исполнения его функций в установленной сфере</w:t>
      </w:r>
      <w:r>
        <w:t xml:space="preserve"> деятельности, в том числе имуществом, переданным и закрепленным за Республиканским казначейством Донецкой Народной Республики на праве оперативного управления.</w:t>
      </w:r>
      <w:proofErr w:type="gramEnd"/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276" w:lineRule="auto"/>
        <w:ind w:firstLine="740"/>
        <w:jc w:val="both"/>
      </w:pPr>
      <w:r>
        <w:t xml:space="preserve">Республиканское казначейство Донецкой Народной Республики самостоятельно в осуществлении своих </w:t>
      </w:r>
      <w:r>
        <w:t>полномочий, установленных законами Донецкой Народной Республики, актами Главы и Правительства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При осуществлении своих полномочий Республиканское казначейство Донецкой Народной Республики непосредственно взаимодействует с </w:t>
      </w:r>
      <w:r>
        <w:t>другими органами государственной власти и органами местного самоуправления, Центральным Республиканским Банком Донецкой Народной Республики, если иной порядок не установлен законами Донецкой Народной Республики, актами Главы и Правительства Донецкой Народн</w:t>
      </w:r>
      <w:r>
        <w:t>ой Республики.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5" w:name="bookmark4"/>
      <w:r>
        <w:t>Структура Республиканского казначейства</w:t>
      </w:r>
      <w:r>
        <w:br/>
        <w:t>Донецкой Народной Республики</w:t>
      </w:r>
      <w:bookmarkEnd w:id="5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02"/>
        </w:tabs>
        <w:spacing w:line="276" w:lineRule="auto"/>
        <w:ind w:firstLine="740"/>
        <w:jc w:val="both"/>
      </w:pPr>
      <w:r>
        <w:t>Структура центрального аппарата Республиканского казначейства Донецкой Народной Республики включает: руководство (Руководителя и заместителей) Республиканского казначейства</w:t>
      </w:r>
      <w:r>
        <w:t xml:space="preserve"> Донецкой Народной Республики, помощника Руководителя, и структурные подразделения.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lastRenderedPageBreak/>
        <w:t>Структурными подразделениями Республиканского казначейства Донецкой Народной Республики являются отделы центрального аппарата по основным направлениям деятельности Республи</w:t>
      </w:r>
      <w:r>
        <w:t>канского казначейства Донецкой Народной Республики (далее - отделы центрального аппарата Республиканского казначейства Донецкой Народной Республики), секторы в составе отделов центрального аппарата Республиканского казначейства Донецкой Народной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Республики</w:t>
      </w:r>
      <w:r>
        <w:t>, самостоятельные секторы центрального аппарата (далее - секторы центрального аппарата), а также Управления, отделы и секторы в составе Управлений.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>Управления созданы для реализации функций Республиканского казначейства Донецкой Народной Республики в город</w:t>
      </w:r>
      <w:r>
        <w:t>ах и районах Донецкой Народной Республики и являются его структурными подразделениями без образования юридического лица (далее - территориальные органы).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proofErr w:type="gramStart"/>
      <w:r>
        <w:t>Отделы и секторы центрального аппарата и территориальных органов Республиканского казначейства Донецко</w:t>
      </w:r>
      <w:r>
        <w:t>й Народной Республики обеспечивают деятельность Республиканского казначейства Донецкой Народной Республики и осуществляют свои полномочия и функции в соответствии с настоящим Регламентом, Положением об отделах (секторах) центрального аппарата и территориал</w:t>
      </w:r>
      <w:r>
        <w:t>ьных органах Республиканского казначейства Донецкой Народной Республики, а также поручениями Руководителя и заместителей Руководителя.</w:t>
      </w:r>
      <w:proofErr w:type="gramEnd"/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48"/>
        </w:tabs>
        <w:spacing w:line="276" w:lineRule="auto"/>
        <w:ind w:firstLine="760"/>
        <w:jc w:val="both"/>
      </w:pPr>
      <w:r>
        <w:t>Структура и штатное расписание Республиканского казначейства Донецкой Народной Республики утверждается приказом Руководит</w:t>
      </w:r>
      <w:r>
        <w:t>еля Республиканского казначейства Донецкой Народной Республики по согласованию с заместителем Председателя Правительства Донецкой Народной Республики, координирующим в соответствии с распределением обязанностей работу Республиканского казначейства Донецкой</w:t>
      </w:r>
      <w:r>
        <w:t xml:space="preserve"> Народной Республики.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48"/>
        </w:tabs>
        <w:spacing w:line="276" w:lineRule="auto"/>
        <w:ind w:firstLine="760"/>
        <w:jc w:val="both"/>
      </w:pPr>
      <w:r>
        <w:t xml:space="preserve">Предельная численность работников Республиканского казначейства Донецкой Народной Республики и размер ассигнований на содержание Республиканского казначейства Донецкой Народной Республики утверждаются Правительством Донецкой Народной </w:t>
      </w:r>
      <w:r>
        <w:t>Республики в пределах средств, предусмотренных на эти цели в Республиканском бюджете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48"/>
        </w:tabs>
        <w:spacing w:line="276" w:lineRule="auto"/>
        <w:ind w:firstLine="760"/>
        <w:jc w:val="both"/>
      </w:pPr>
      <w:r>
        <w:t>В положениях об Управлениях Республиканского казначейства Донецкой Народной Республики определяются полное и сокращенное наименования террито</w:t>
      </w:r>
      <w:r>
        <w:t>риального органа Республиканского казначейства Донецкой Народной Республики.</w:t>
      </w:r>
    </w:p>
    <w:p w:rsidR="00290A63" w:rsidRDefault="00290A63" w:rsidP="00290A63">
      <w:pPr>
        <w:pStyle w:val="20"/>
        <w:shd w:val="clear" w:color="auto" w:fill="auto"/>
        <w:tabs>
          <w:tab w:val="left" w:pos="1348"/>
        </w:tabs>
        <w:spacing w:line="276" w:lineRule="auto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left="20" w:firstLine="0"/>
      </w:pPr>
      <w:bookmarkStart w:id="6" w:name="bookmark5"/>
      <w:r>
        <w:lastRenderedPageBreak/>
        <w:t>Полномочия Руководителя и его заместителей</w:t>
      </w:r>
      <w:bookmarkEnd w:id="6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left="20" w:firstLine="0"/>
      </w:pP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48"/>
        </w:tabs>
        <w:spacing w:line="276" w:lineRule="auto"/>
        <w:ind w:firstLine="760"/>
        <w:jc w:val="both"/>
      </w:pPr>
      <w:proofErr w:type="gramStart"/>
      <w:r>
        <w:t>Руководитель организует работу Республиканского казначейства Донецкой Народной Республики и несет персональную ответственность за выполн</w:t>
      </w:r>
      <w:r>
        <w:t xml:space="preserve">ение возложенных на него функций, а также на основании и во исполнение </w:t>
      </w:r>
      <w:hyperlink r:id="rId13" w:history="1">
        <w:r w:rsidRPr="00DB13B8">
          <w:rPr>
            <w:rStyle w:val="a3"/>
          </w:rPr>
          <w:t>Конституции Донецкой Народной Республики</w:t>
        </w:r>
      </w:hyperlink>
      <w:r>
        <w:t>, законов Донецкой Народной Республики, актов Главы и Правительства Донецкой Народной Республики подписывает от имени Республиканского казначейст</w:t>
      </w:r>
      <w:r>
        <w:t>ва Донецкой Народной Республики договоры и другие документы гражданско-правового характера, издает приказы по вопросам, отнесенным к</w:t>
      </w:r>
      <w:proofErr w:type="gramEnd"/>
      <w:r>
        <w:t xml:space="preserve"> компетенции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Республиканского казначейства Донецкой Народной Республики, осуществляет иные полномочия, установленные законод</w:t>
      </w:r>
      <w:r>
        <w:t>ательством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06"/>
        </w:tabs>
        <w:spacing w:line="276" w:lineRule="auto"/>
        <w:ind w:firstLine="760"/>
        <w:jc w:val="both"/>
      </w:pPr>
      <w:r>
        <w:t>Заместители Руководителя организуют и координируют осуществление функций Республиканского казначейства Донецкой Народной Республики в соответствии с настоящим Регламентом, распределением обязанностей между заместите</w:t>
      </w:r>
      <w:r>
        <w:t>лями Руководителя, а также поручениями Руководителя.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555"/>
        </w:tabs>
        <w:spacing w:line="276" w:lineRule="auto"/>
        <w:ind w:firstLine="760"/>
        <w:jc w:val="both"/>
      </w:pPr>
      <w:r>
        <w:t xml:space="preserve">В соответствии с распределением обязанностей заместители Руководителя в случае предоставления им соответствующих полномочий могут по отдельным вопросам организации деятельности подписывать приказы </w:t>
      </w:r>
      <w:r>
        <w:t>Республиканского казначейства Донецкой Народной Республики, а также на основании выданных Руководителем доверенностей подписывать от имени Республиканского казначейства Донецкой Народной Республики договоры и другие гражданско-правовые документы.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09"/>
        </w:tabs>
        <w:spacing w:line="276" w:lineRule="auto"/>
        <w:ind w:firstLine="760"/>
        <w:jc w:val="both"/>
      </w:pPr>
      <w:r>
        <w:t>В приказе</w:t>
      </w:r>
      <w:r>
        <w:t xml:space="preserve"> о распределении обязанностей указываются:</w:t>
      </w:r>
    </w:p>
    <w:p w:rsidR="00743666" w:rsidRDefault="006A6B34" w:rsidP="00290A63">
      <w:pPr>
        <w:pStyle w:val="20"/>
        <w:shd w:val="clear" w:color="auto" w:fill="auto"/>
        <w:tabs>
          <w:tab w:val="left" w:pos="1111"/>
        </w:tabs>
        <w:spacing w:line="276" w:lineRule="auto"/>
        <w:ind w:firstLine="760"/>
        <w:jc w:val="both"/>
      </w:pPr>
      <w:r>
        <w:t>а)</w:t>
      </w:r>
      <w:r>
        <w:tab/>
        <w:t>полномочия каждого заместителя Руководителя;</w:t>
      </w:r>
    </w:p>
    <w:p w:rsidR="00743666" w:rsidRDefault="006A6B34" w:rsidP="00290A63">
      <w:pPr>
        <w:pStyle w:val="20"/>
        <w:shd w:val="clear" w:color="auto" w:fill="auto"/>
        <w:tabs>
          <w:tab w:val="left" w:pos="1130"/>
        </w:tabs>
        <w:spacing w:line="276" w:lineRule="auto"/>
        <w:ind w:firstLine="760"/>
        <w:jc w:val="both"/>
      </w:pPr>
      <w:r>
        <w:t>б)</w:t>
      </w:r>
      <w:r>
        <w:tab/>
        <w:t>исключительные полномочия Руководителя;</w:t>
      </w:r>
    </w:p>
    <w:p w:rsidR="00743666" w:rsidRDefault="006A6B34" w:rsidP="00290A63">
      <w:pPr>
        <w:pStyle w:val="20"/>
        <w:shd w:val="clear" w:color="auto" w:fill="auto"/>
        <w:tabs>
          <w:tab w:val="left" w:pos="1076"/>
        </w:tabs>
        <w:spacing w:line="276" w:lineRule="auto"/>
        <w:ind w:firstLine="760"/>
        <w:jc w:val="both"/>
      </w:pPr>
      <w:r>
        <w:t>в)</w:t>
      </w:r>
      <w:r>
        <w:tab/>
        <w:t>отделы и секторы центрального аппарата Республиканского казначейства Донецкой Народной Республики, координацию и контро</w:t>
      </w:r>
      <w:r>
        <w:t>ль деятельности которых осуществляет соответствующий заместитель Руководителя;</w:t>
      </w:r>
    </w:p>
    <w:p w:rsidR="00743666" w:rsidRDefault="006A6B34" w:rsidP="00290A63">
      <w:pPr>
        <w:pStyle w:val="20"/>
        <w:shd w:val="clear" w:color="auto" w:fill="auto"/>
        <w:tabs>
          <w:tab w:val="left" w:pos="1081"/>
        </w:tabs>
        <w:spacing w:line="276" w:lineRule="auto"/>
        <w:ind w:firstLine="760"/>
        <w:jc w:val="both"/>
      </w:pPr>
      <w:r>
        <w:t>г)</w:t>
      </w:r>
      <w:r>
        <w:tab/>
        <w:t>схема временного исполнения обязанностей Руководителя (заместителя Руководителя) Республиканского казначейства Донецкой Народной Республики на время отсутствия в связи с боле</w:t>
      </w:r>
      <w:r>
        <w:t>знью, отпуском или командировкой.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83"/>
        </w:tabs>
        <w:spacing w:line="276" w:lineRule="auto"/>
        <w:ind w:firstLine="760"/>
        <w:jc w:val="both"/>
      </w:pPr>
      <w:r>
        <w:t>Заместитель Руководителя по решению Руководителя в соответствии с распределением обязанностей:</w:t>
      </w:r>
    </w:p>
    <w:p w:rsidR="00743666" w:rsidRDefault="006A6B34" w:rsidP="00290A63">
      <w:pPr>
        <w:pStyle w:val="20"/>
        <w:shd w:val="clear" w:color="auto" w:fill="auto"/>
        <w:tabs>
          <w:tab w:val="left" w:pos="1066"/>
        </w:tabs>
        <w:spacing w:line="276" w:lineRule="auto"/>
        <w:ind w:firstLine="760"/>
        <w:jc w:val="both"/>
      </w:pPr>
      <w:r>
        <w:t>а)</w:t>
      </w:r>
      <w:r>
        <w:tab/>
        <w:t xml:space="preserve">взаимодействует (в том числе ведет переписку) по вопросам, отнесенным к его компетенции, с Министерством финансов Донецкой </w:t>
      </w:r>
      <w:r>
        <w:t xml:space="preserve">Народной Республики, другими органами государственной власти, с органами местного самоуправления, Центральным Республиканским Банком Донецкой Народной Республики, </w:t>
      </w:r>
      <w:r>
        <w:lastRenderedPageBreak/>
        <w:t>территориальными органами Республиканского казначейства Донецкой Народной Республики, организ</w:t>
      </w:r>
      <w:r>
        <w:t>ациями и гражданами;</w:t>
      </w:r>
    </w:p>
    <w:p w:rsidR="00743666" w:rsidRDefault="006A6B34" w:rsidP="00290A63">
      <w:pPr>
        <w:pStyle w:val="20"/>
        <w:shd w:val="clear" w:color="auto" w:fill="auto"/>
        <w:tabs>
          <w:tab w:val="left" w:pos="1085"/>
        </w:tabs>
        <w:spacing w:line="276" w:lineRule="auto"/>
        <w:ind w:firstLine="760"/>
        <w:jc w:val="both"/>
      </w:pPr>
      <w:r>
        <w:t>б)</w:t>
      </w:r>
      <w:r>
        <w:tab/>
        <w:t>координирует и контролирует работу соответствующих отделов и секторов центрального аппарата Республиканского казначейства Донецкой Народной Республики, дает поручения их начальникам (заведующим);</w:t>
      </w:r>
    </w:p>
    <w:p w:rsidR="00743666" w:rsidRDefault="006A6B34" w:rsidP="00290A63">
      <w:pPr>
        <w:pStyle w:val="20"/>
        <w:shd w:val="clear" w:color="auto" w:fill="auto"/>
        <w:tabs>
          <w:tab w:val="left" w:pos="1071"/>
        </w:tabs>
        <w:spacing w:line="276" w:lineRule="auto"/>
        <w:ind w:firstLine="760"/>
        <w:jc w:val="both"/>
      </w:pPr>
      <w:r>
        <w:t>в)</w:t>
      </w:r>
      <w:r>
        <w:tab/>
        <w:t>взаимодействует (в том числе дает</w:t>
      </w:r>
      <w:r>
        <w:t xml:space="preserve"> поручения) с территориальными органами Республиканского казначейства Донецкой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130"/>
        </w:tabs>
        <w:spacing w:line="276" w:lineRule="auto"/>
        <w:ind w:firstLine="760"/>
        <w:jc w:val="both"/>
      </w:pPr>
      <w:r>
        <w:t>г)</w:t>
      </w:r>
      <w:r>
        <w:tab/>
        <w:t>проводит совещания с представителями органов государственной власти,</w:t>
      </w:r>
    </w:p>
    <w:p w:rsidR="00743666" w:rsidRDefault="006A6B34" w:rsidP="00290A63">
      <w:pPr>
        <w:pStyle w:val="20"/>
        <w:shd w:val="clear" w:color="auto" w:fill="auto"/>
        <w:tabs>
          <w:tab w:val="left" w:pos="8179"/>
        </w:tabs>
        <w:spacing w:line="276" w:lineRule="auto"/>
        <w:jc w:val="both"/>
      </w:pPr>
      <w:r>
        <w:t>органов местного самоуправления и организаций,</w:t>
      </w:r>
      <w:r>
        <w:tab/>
        <w:t>Центрального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Республиканского Банка Д</w:t>
      </w:r>
      <w:r>
        <w:t>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092"/>
        </w:tabs>
        <w:spacing w:line="276" w:lineRule="auto"/>
        <w:ind w:firstLine="740"/>
        <w:jc w:val="both"/>
      </w:pPr>
      <w:r>
        <w:t>д)</w:t>
      </w:r>
      <w:r>
        <w:tab/>
        <w:t>рассматривает поступившие в Республиканское казначейство Донецкой Народной Республики обращения и другие документы;</w:t>
      </w:r>
    </w:p>
    <w:p w:rsidR="00743666" w:rsidRDefault="006A6B34" w:rsidP="00290A63">
      <w:pPr>
        <w:pStyle w:val="20"/>
        <w:shd w:val="clear" w:color="auto" w:fill="auto"/>
        <w:tabs>
          <w:tab w:val="left" w:pos="1092"/>
        </w:tabs>
        <w:spacing w:line="276" w:lineRule="auto"/>
        <w:ind w:firstLine="740"/>
        <w:jc w:val="both"/>
      </w:pPr>
      <w:r>
        <w:t>е)</w:t>
      </w:r>
      <w:r>
        <w:tab/>
        <w:t>рассматривает и визирует проекты документов, представляемых на подпись Руководителю;</w:t>
      </w:r>
    </w:p>
    <w:p w:rsidR="00743666" w:rsidRDefault="006A6B34" w:rsidP="00290A63">
      <w:pPr>
        <w:pStyle w:val="20"/>
        <w:shd w:val="clear" w:color="auto" w:fill="auto"/>
        <w:tabs>
          <w:tab w:val="left" w:pos="1129"/>
        </w:tabs>
        <w:spacing w:line="276" w:lineRule="auto"/>
        <w:ind w:firstLine="740"/>
        <w:jc w:val="both"/>
      </w:pPr>
      <w:r>
        <w:t>ж)</w:t>
      </w:r>
      <w:r>
        <w:tab/>
        <w:t xml:space="preserve">согласовывает </w:t>
      </w:r>
      <w:r>
        <w:t>проекты актов и другие документы, а в случаях, установленных законодательством Донецкой Народной Республики, подписывает заключения на них;</w:t>
      </w:r>
    </w:p>
    <w:p w:rsidR="00743666" w:rsidRDefault="006A6B34" w:rsidP="00290A63">
      <w:pPr>
        <w:pStyle w:val="20"/>
        <w:shd w:val="clear" w:color="auto" w:fill="auto"/>
        <w:tabs>
          <w:tab w:val="left" w:pos="1129"/>
        </w:tabs>
        <w:spacing w:line="276" w:lineRule="auto"/>
        <w:ind w:firstLine="740"/>
        <w:jc w:val="both"/>
      </w:pPr>
      <w:r>
        <w:t>з)</w:t>
      </w:r>
      <w:r>
        <w:tab/>
        <w:t>осуществляет иные полномочия, установленные законодательством Донецкой Народной Республики, настоящим Регламентом</w:t>
      </w:r>
      <w:r>
        <w:t>, приказами Республиканского казначейства Донецкой Народной Республики и поручениями Руководителя.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627"/>
        </w:tabs>
        <w:spacing w:line="276" w:lineRule="auto"/>
        <w:ind w:firstLine="740"/>
        <w:jc w:val="both"/>
      </w:pPr>
      <w:r>
        <w:t>Заместители Руководителя назначаются на должность и освобождаются от должности Председателем Правительства Донецкой Народной Республики по представлению Руко</w:t>
      </w:r>
      <w:r>
        <w:t>водителя и непосредственно подчиняются Руководителю.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627"/>
        </w:tabs>
        <w:spacing w:line="276" w:lineRule="auto"/>
        <w:ind w:firstLine="740"/>
        <w:jc w:val="both"/>
      </w:pPr>
      <w:r>
        <w:t>На период временного отсутствия Руководителя приказом Республиканского казначейства Донецкой Народной Республики назначается исполняющий его обязанности.</w:t>
      </w:r>
    </w:p>
    <w:p w:rsidR="00290A63" w:rsidRDefault="00290A63" w:rsidP="00290A63">
      <w:pPr>
        <w:pStyle w:val="20"/>
        <w:shd w:val="clear" w:color="auto" w:fill="auto"/>
        <w:tabs>
          <w:tab w:val="left" w:pos="1627"/>
        </w:tabs>
        <w:spacing w:line="276" w:lineRule="auto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7" w:name="bookmark6"/>
      <w:r>
        <w:t>Помощник Руководителя</w:t>
      </w:r>
      <w:bookmarkEnd w:id="7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21"/>
        </w:tabs>
        <w:spacing w:line="276" w:lineRule="auto"/>
        <w:ind w:firstLine="740"/>
        <w:jc w:val="both"/>
      </w:pPr>
      <w:r>
        <w:t>Помощник Руководителя назна</w:t>
      </w:r>
      <w:r>
        <w:t>чается на должность и освобождается от должности Руководителем и подчиняется непосредственно Руководителю. Обязанности, сферы ведения и полномочия помощника Руководителя определяются должностным регламентом, утверждаемым Руководителем, а также настоящим Ре</w:t>
      </w:r>
      <w:r>
        <w:t>гламентом.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spacing w:line="276" w:lineRule="auto"/>
        <w:ind w:firstLine="740"/>
        <w:jc w:val="both"/>
      </w:pPr>
      <w:r>
        <w:t xml:space="preserve"> В целях обеспечения деятельности Руководителя помощник Руководителя в соответствии со сферами ведения:</w:t>
      </w:r>
    </w:p>
    <w:p w:rsidR="00743666" w:rsidRDefault="006A6B34" w:rsidP="00290A63">
      <w:pPr>
        <w:pStyle w:val="20"/>
        <w:shd w:val="clear" w:color="auto" w:fill="auto"/>
        <w:tabs>
          <w:tab w:val="left" w:pos="1092"/>
        </w:tabs>
        <w:spacing w:line="276" w:lineRule="auto"/>
        <w:ind w:firstLine="740"/>
        <w:jc w:val="both"/>
      </w:pPr>
      <w:r>
        <w:t>а)</w:t>
      </w:r>
      <w:r>
        <w:tab/>
        <w:t xml:space="preserve">организует подготовку совместно с отделами (секторами) центрального </w:t>
      </w:r>
      <w:r>
        <w:lastRenderedPageBreak/>
        <w:t xml:space="preserve">аппарата Республиканского казначейства Донецкой Народной Республики </w:t>
      </w:r>
      <w:r>
        <w:t>аналитических, справочных и иных материалов (в том числе проекты докладов и выступлений) для мероприятий с участием Руководителя;</w:t>
      </w:r>
    </w:p>
    <w:p w:rsidR="00743666" w:rsidRDefault="006A6B34" w:rsidP="00290A63">
      <w:pPr>
        <w:pStyle w:val="20"/>
        <w:shd w:val="clear" w:color="auto" w:fill="auto"/>
        <w:tabs>
          <w:tab w:val="left" w:pos="1092"/>
        </w:tabs>
        <w:spacing w:line="276" w:lineRule="auto"/>
        <w:ind w:firstLine="740"/>
        <w:jc w:val="both"/>
      </w:pPr>
      <w:r>
        <w:t>б)</w:t>
      </w:r>
      <w:r>
        <w:tab/>
        <w:t>организует проведение и участвует в совещаниях и иных мероприятиях у Руководителя, а также в оформлении соответствующими от</w:t>
      </w:r>
      <w:r>
        <w:t>делами (секторами) центрального аппарата Республиканского казначейства Донецкой Народной Республики решений, принятых на этих совещаниях;</w:t>
      </w:r>
    </w:p>
    <w:p w:rsidR="00743666" w:rsidRDefault="006A6B34" w:rsidP="00290A63">
      <w:pPr>
        <w:pStyle w:val="20"/>
        <w:shd w:val="clear" w:color="auto" w:fill="auto"/>
        <w:tabs>
          <w:tab w:val="left" w:pos="1421"/>
        </w:tabs>
        <w:spacing w:line="276" w:lineRule="auto"/>
        <w:ind w:firstLine="740"/>
        <w:jc w:val="both"/>
      </w:pPr>
      <w:r>
        <w:t>в)</w:t>
      </w:r>
      <w:r>
        <w:tab/>
        <w:t>обеспечивает своевременное представление Руководителю корреспонденции, проектов документов, поручений и иных матери</w:t>
      </w:r>
      <w:r>
        <w:t>алов, по которым требуется решение Руководителя;</w:t>
      </w:r>
    </w:p>
    <w:p w:rsidR="00743666" w:rsidRDefault="006A6B34" w:rsidP="00290A63">
      <w:pPr>
        <w:pStyle w:val="20"/>
        <w:shd w:val="clear" w:color="auto" w:fill="auto"/>
        <w:tabs>
          <w:tab w:val="left" w:pos="1096"/>
        </w:tabs>
        <w:spacing w:line="276" w:lineRule="auto"/>
        <w:ind w:firstLine="740"/>
        <w:jc w:val="both"/>
      </w:pPr>
      <w:r>
        <w:t>г)</w:t>
      </w:r>
      <w:r>
        <w:tab/>
        <w:t>докладывает Руководителю оперативную информацию;</w:t>
      </w:r>
    </w:p>
    <w:p w:rsidR="00743666" w:rsidRDefault="006A6B34" w:rsidP="00290A63">
      <w:pPr>
        <w:pStyle w:val="20"/>
        <w:shd w:val="clear" w:color="auto" w:fill="auto"/>
        <w:tabs>
          <w:tab w:val="left" w:pos="1150"/>
        </w:tabs>
        <w:spacing w:line="276" w:lineRule="auto"/>
        <w:ind w:firstLine="740"/>
        <w:jc w:val="both"/>
      </w:pPr>
      <w:r>
        <w:t>д)</w:t>
      </w:r>
      <w:r>
        <w:tab/>
        <w:t xml:space="preserve">осуществляет по поручению (указанию) Руководителя оперативное взаимодействие с заместителями Руководителя, начальниками отделов (заведующими секторами) </w:t>
      </w:r>
      <w:r>
        <w:t>центрального аппарата Республиканского казначейства Донецкой Народной Республики, руководителями территориальных органов Республиканского казначейства Донецкой Народной Республики, другими органами государственной власти и организациями;</w:t>
      </w:r>
    </w:p>
    <w:p w:rsidR="00743666" w:rsidRDefault="006A6B34" w:rsidP="00290A63">
      <w:pPr>
        <w:pStyle w:val="20"/>
        <w:shd w:val="clear" w:color="auto" w:fill="auto"/>
        <w:tabs>
          <w:tab w:val="left" w:pos="1150"/>
        </w:tabs>
        <w:spacing w:line="276" w:lineRule="auto"/>
        <w:ind w:firstLine="740"/>
        <w:jc w:val="both"/>
      </w:pPr>
      <w:r>
        <w:t>е)</w:t>
      </w:r>
      <w:r>
        <w:tab/>
        <w:t>выполняет поруч</w:t>
      </w:r>
      <w:r>
        <w:t>ения (указания) Руководителя и совместно с заместителями Руководителя и начальниками отделов (заведующими секторами) центрального аппарата Республиканского казначейства Донецкой Народной Республики контролирует исполнение его указаний;</w:t>
      </w:r>
    </w:p>
    <w:p w:rsidR="00743666" w:rsidRDefault="006A6B34" w:rsidP="00290A63">
      <w:pPr>
        <w:pStyle w:val="20"/>
        <w:shd w:val="clear" w:color="auto" w:fill="auto"/>
        <w:tabs>
          <w:tab w:val="left" w:pos="1150"/>
        </w:tabs>
        <w:spacing w:line="276" w:lineRule="auto"/>
        <w:ind w:firstLine="740"/>
        <w:jc w:val="both"/>
      </w:pPr>
      <w:r>
        <w:t>ж)</w:t>
      </w:r>
      <w:r>
        <w:tab/>
        <w:t>направляет началь</w:t>
      </w:r>
      <w:r>
        <w:t>никам отделов (заведующим сектором) центрального аппарата Республиканского казначейства Донецкой Народной Республики предложения (замечания) к документам, поступившим на рассмотрение в Республиканское казначейство Донецкой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150"/>
        </w:tabs>
        <w:spacing w:line="276" w:lineRule="auto"/>
        <w:ind w:firstLine="740"/>
        <w:jc w:val="both"/>
      </w:pPr>
      <w:r>
        <w:t>з)</w:t>
      </w:r>
      <w:r>
        <w:tab/>
        <w:t>рассматри</w:t>
      </w:r>
      <w:r>
        <w:t>вает проекты документов, поступивших для доклада Руководителю, и, при необходимости, представляет ему свои замечания по ним;</w:t>
      </w:r>
    </w:p>
    <w:p w:rsidR="00743666" w:rsidRDefault="006A6B34" w:rsidP="00290A63">
      <w:pPr>
        <w:pStyle w:val="20"/>
        <w:shd w:val="clear" w:color="auto" w:fill="auto"/>
        <w:tabs>
          <w:tab w:val="left" w:pos="1150"/>
        </w:tabs>
        <w:spacing w:line="276" w:lineRule="auto"/>
        <w:ind w:firstLine="740"/>
        <w:jc w:val="both"/>
      </w:pPr>
      <w:r>
        <w:t>и)</w:t>
      </w:r>
      <w:r>
        <w:tab/>
        <w:t xml:space="preserve">осуществляет иные полномочия и функции, устанавливаемые настоящим Регламентом, приказами Республиканского казначейства Донецкой </w:t>
      </w:r>
      <w:r>
        <w:t>Народной Республики и должностным регламентом, утвержденным Руководителем.</w:t>
      </w:r>
    </w:p>
    <w:p w:rsidR="00290A63" w:rsidRDefault="00290A63" w:rsidP="00290A63">
      <w:pPr>
        <w:pStyle w:val="20"/>
        <w:shd w:val="clear" w:color="auto" w:fill="auto"/>
        <w:tabs>
          <w:tab w:val="left" w:pos="1150"/>
        </w:tabs>
        <w:spacing w:line="276" w:lineRule="auto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left="240" w:firstLine="0"/>
      </w:pPr>
      <w:bookmarkStart w:id="8" w:name="bookmark7"/>
      <w:r>
        <w:t>Полномочия начальников отделов (заведующих секторами) центрального аппарата Республиканского казначейства Донецкой Народной Республики</w:t>
      </w:r>
      <w:bookmarkEnd w:id="8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left="240" w:firstLine="0"/>
        <w:jc w:val="left"/>
      </w:pP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736"/>
          <w:tab w:val="right" w:pos="4873"/>
          <w:tab w:val="left" w:pos="5018"/>
          <w:tab w:val="right" w:pos="9921"/>
        </w:tabs>
        <w:spacing w:line="276" w:lineRule="auto"/>
        <w:ind w:firstLine="740"/>
        <w:jc w:val="both"/>
      </w:pPr>
      <w:r>
        <w:t>Руководство</w:t>
      </w:r>
      <w:r>
        <w:tab/>
        <w:t>отделом</w:t>
      </w:r>
      <w:r>
        <w:tab/>
        <w:t>(сектором)</w:t>
      </w:r>
      <w:r>
        <w:tab/>
        <w:t xml:space="preserve">центрального </w:t>
      </w:r>
      <w:r>
        <w:t>аппарата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Республиканского казначейства Донецкой Народной Республики осуществляется начальником отдела (заведующим сектором) центрального аппарата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tabs>
          <w:tab w:val="center" w:pos="2573"/>
          <w:tab w:val="right" w:pos="4873"/>
          <w:tab w:val="left" w:pos="5017"/>
          <w:tab w:val="right" w:pos="9921"/>
        </w:tabs>
        <w:spacing w:line="276" w:lineRule="auto"/>
        <w:ind w:firstLine="740"/>
        <w:jc w:val="both"/>
      </w:pPr>
      <w:r>
        <w:t xml:space="preserve">Начальник отдела (сектора) центрального аппарата </w:t>
      </w:r>
      <w:r>
        <w:t xml:space="preserve">Республиканского </w:t>
      </w:r>
      <w:r>
        <w:lastRenderedPageBreak/>
        <w:t>казначейства Донецкой Народной Республики действует в соответствии с полномочиями, перечень которых указывается в Положении об отделе (секторе) центрального аппарата Республиканского казначейства Донецкой Народной Республики,</w:t>
      </w:r>
      <w:r>
        <w:tab/>
        <w:t>настоящем</w:t>
      </w:r>
      <w:r>
        <w:tab/>
        <w:t>Рег</w:t>
      </w:r>
      <w:r>
        <w:t>ламенте,</w:t>
      </w:r>
      <w:r>
        <w:tab/>
        <w:t>а также</w:t>
      </w:r>
      <w:r>
        <w:tab/>
        <w:t>определяется отдельными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поручениями Руководителя или заместителя Руководителя (в соответствии с распределением обязанностей).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736"/>
          <w:tab w:val="right" w:pos="4873"/>
          <w:tab w:val="left" w:pos="5018"/>
          <w:tab w:val="right" w:pos="9921"/>
        </w:tabs>
        <w:spacing w:line="276" w:lineRule="auto"/>
        <w:ind w:firstLine="740"/>
        <w:jc w:val="both"/>
      </w:pPr>
      <w:r>
        <w:t>Начальники</w:t>
      </w:r>
      <w:r>
        <w:tab/>
        <w:t>отделов</w:t>
      </w:r>
      <w:r>
        <w:tab/>
        <w:t>(сектора)</w:t>
      </w:r>
      <w:r>
        <w:tab/>
        <w:t>центрального аппарата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Республиканского казначейства Донецкой Народной Республики наз</w:t>
      </w:r>
      <w:r>
        <w:t>начаются на должность и освобождаются от должности Руководителем, подчиняются Руководителю и заместителям Руководителя (в соответствии с распределением обязанностей).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78"/>
        </w:tabs>
        <w:spacing w:line="276" w:lineRule="auto"/>
        <w:ind w:firstLine="740"/>
        <w:jc w:val="both"/>
      </w:pPr>
      <w:r>
        <w:t>Начальник отдела (сектора) центрального аппарата Республиканского казначейства Донецкой Н</w:t>
      </w:r>
      <w:r>
        <w:t>ародной Республики по вопросам, входящим в сферу его компетенции: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а) осуществляет непосредственное руководство отделом (сектором) центрального аппарата Республиканского казначейства Донецкой Народной Республики, несет персональную ответственность за </w:t>
      </w:r>
      <w:r>
        <w:t>выполнение возложенных на отдел (сектор) центрального аппарата Республиканского казначейства Донецкой Народной Республики полномочий и состояние исполнительской дисциплины;</w:t>
      </w:r>
    </w:p>
    <w:p w:rsidR="00743666" w:rsidRDefault="006A6B34" w:rsidP="00290A63">
      <w:pPr>
        <w:pStyle w:val="20"/>
        <w:shd w:val="clear" w:color="auto" w:fill="auto"/>
        <w:tabs>
          <w:tab w:val="left" w:pos="1093"/>
        </w:tabs>
        <w:spacing w:line="276" w:lineRule="auto"/>
        <w:ind w:firstLine="740"/>
        <w:jc w:val="both"/>
      </w:pPr>
      <w:r>
        <w:t>б)</w:t>
      </w:r>
      <w:r>
        <w:tab/>
        <w:t>взаимодействует с отделами (секторами) центрального аппарата Республиканского ка</w:t>
      </w:r>
      <w:r>
        <w:t>значейства Донецкой Народной Республики и территориальными органами Республиканского казначейства Донецкой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093"/>
        </w:tabs>
        <w:spacing w:line="276" w:lineRule="auto"/>
        <w:ind w:firstLine="740"/>
        <w:jc w:val="both"/>
      </w:pPr>
      <w:r>
        <w:t>в)</w:t>
      </w:r>
      <w:r>
        <w:tab/>
        <w:t>обеспечивает в установленном порядке подготовку проектов приказов Республиканского казначейства Донецкой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093"/>
        </w:tabs>
        <w:spacing w:line="276" w:lineRule="auto"/>
        <w:ind w:firstLine="740"/>
        <w:jc w:val="both"/>
      </w:pPr>
      <w:r>
        <w:t>г)</w:t>
      </w:r>
      <w:r>
        <w:tab/>
        <w:t>обеспечивает рассмотрение и, при необходимости, согласование поступивших в Республиканское казначейство Донецкой Народной Республики обращений, проектов актов и других документов, подготавливает проект заключения на них;</w:t>
      </w:r>
    </w:p>
    <w:p w:rsidR="00743666" w:rsidRDefault="006A6B34" w:rsidP="00290A63">
      <w:pPr>
        <w:pStyle w:val="20"/>
        <w:shd w:val="clear" w:color="auto" w:fill="auto"/>
        <w:tabs>
          <w:tab w:val="left" w:pos="1093"/>
        </w:tabs>
        <w:spacing w:line="276" w:lineRule="auto"/>
        <w:ind w:firstLine="740"/>
        <w:jc w:val="both"/>
      </w:pPr>
      <w:r>
        <w:t>д)</w:t>
      </w:r>
      <w:r>
        <w:tab/>
        <w:t xml:space="preserve">представляет на визирование </w:t>
      </w:r>
      <w:r>
        <w:t>курирующему заместителю Руководителя проекты положений об отделе (секторе) центрального аппарата Республиканского казначейства Донецкой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093"/>
        </w:tabs>
        <w:spacing w:line="276" w:lineRule="auto"/>
        <w:ind w:firstLine="740"/>
        <w:jc w:val="both"/>
      </w:pPr>
      <w:r>
        <w:t>е)</w:t>
      </w:r>
      <w:r>
        <w:tab/>
        <w:t xml:space="preserve">обеспечивает рассмотрение индивидуальных и коллективных обращений граждан, организаций, органов </w:t>
      </w:r>
      <w:r>
        <w:t>государственной власти и местного самоуправления;</w:t>
      </w:r>
    </w:p>
    <w:p w:rsidR="00743666" w:rsidRDefault="006A6B34" w:rsidP="00290A63">
      <w:pPr>
        <w:pStyle w:val="20"/>
        <w:shd w:val="clear" w:color="auto" w:fill="auto"/>
        <w:tabs>
          <w:tab w:val="left" w:pos="1129"/>
        </w:tabs>
        <w:spacing w:line="276" w:lineRule="auto"/>
        <w:ind w:firstLine="740"/>
        <w:jc w:val="both"/>
      </w:pPr>
      <w:r>
        <w:t>ж)</w:t>
      </w:r>
      <w:r>
        <w:tab/>
        <w:t>представляет Руководителю предложения, согласованные с курирующим заместителем Руководителя, о назначении на должность и об освобождении от должности, о повышении квалификации, поощрении сотрудников отде</w:t>
      </w:r>
      <w:r>
        <w:t xml:space="preserve">лов (секторов) центрального аппарата Республиканского казначейства Донецкой </w:t>
      </w:r>
      <w:r>
        <w:lastRenderedPageBreak/>
        <w:t>Народной Республики и наложении на них взысканий;</w:t>
      </w:r>
    </w:p>
    <w:p w:rsidR="00743666" w:rsidRDefault="006A6B34" w:rsidP="00290A63">
      <w:pPr>
        <w:pStyle w:val="20"/>
        <w:shd w:val="clear" w:color="auto" w:fill="auto"/>
        <w:tabs>
          <w:tab w:val="left" w:pos="1129"/>
        </w:tabs>
        <w:spacing w:line="276" w:lineRule="auto"/>
        <w:ind w:firstLine="740"/>
        <w:jc w:val="both"/>
      </w:pPr>
      <w:r>
        <w:t>з)</w:t>
      </w:r>
      <w:r>
        <w:tab/>
        <w:t>осуществляет иные полномочия, установленные настоящим Регламентом, Положением об отделе (секторе) центрального аппарата Республ</w:t>
      </w:r>
      <w:r>
        <w:t>иканского казначейства Донецкой Народной Республики, а также поручениями Руководителя и заместителя Руководителя (в соответствии с распределением обязанностей).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378"/>
        </w:tabs>
        <w:spacing w:line="276" w:lineRule="auto"/>
        <w:ind w:firstLine="740"/>
        <w:jc w:val="both"/>
      </w:pPr>
      <w:r>
        <w:t>Начальник отдела (сектора) центрального аппарата Республиканского казначейства Донецкой Народно</w:t>
      </w:r>
      <w:r>
        <w:t>й Республики распределяет обязанности между своими заместителями и заведующими секторами.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Заместители начальника отдела центрального аппарата Республиканского казначейства Донецкой Народной Республики обеспечивают организацию работы по выполнению функций и</w:t>
      </w:r>
      <w:r>
        <w:t xml:space="preserve"> полномочий отдела центрального аппарата Республиканского казначейства Донецкой Народной Республики в установленной сфере деятельности в соответствии с утвержденным начальником отдела центрального аппарата Республиканского казначейства Донецкой Народной Ре</w:t>
      </w:r>
      <w:r>
        <w:t>спублики распределением обязанностей между ним и его заместителями.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>Осуществляет иные полномочия, установленные настоящим Регламентом, Положением об отделе (секторе) центрального аппарата Республиканского казначейства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78"/>
        </w:tabs>
        <w:spacing w:line="276" w:lineRule="auto"/>
        <w:ind w:firstLine="760"/>
        <w:jc w:val="both"/>
      </w:pPr>
      <w:r>
        <w:t xml:space="preserve">На </w:t>
      </w:r>
      <w:r>
        <w:t>период временного отсутствия начальника отдела (сектора) центрального аппарата Республиканского казначейства Донецкой Народной Республики приказом Республиканского казначейства Донецкой Народной Республики назначается исполняющий его обязанности.</w:t>
      </w:r>
    </w:p>
    <w:p w:rsidR="00290A63" w:rsidRDefault="00290A63" w:rsidP="00290A63">
      <w:pPr>
        <w:pStyle w:val="20"/>
        <w:shd w:val="clear" w:color="auto" w:fill="auto"/>
        <w:tabs>
          <w:tab w:val="left" w:pos="1478"/>
        </w:tabs>
        <w:spacing w:line="276" w:lineRule="auto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9" w:name="bookmark8"/>
      <w:r>
        <w:t>Администр</w:t>
      </w:r>
      <w:r>
        <w:t>ативный регламент Республиканского казначейства</w:t>
      </w:r>
      <w:r>
        <w:br/>
        <w:t>Донецкой Народной Республики</w:t>
      </w:r>
      <w:bookmarkEnd w:id="9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78"/>
        </w:tabs>
        <w:spacing w:line="276" w:lineRule="auto"/>
        <w:ind w:firstLine="760"/>
        <w:jc w:val="both"/>
      </w:pPr>
      <w:r>
        <w:t>В Республиканском казначействе Донецкой Народной Республики разрабатываются и утверждаются в порядке и сроки, устанавливаемые Правительством Донецкой Народной Республики, админист</w:t>
      </w:r>
      <w:r>
        <w:t>ративные регламенты исполнения государственных функций.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>В административных регламентах исполнения государственных функций определяются последовательность действий по исполнению Республиканским казначейством Донецкой Народной Республики государственных функ</w:t>
      </w:r>
      <w:r>
        <w:t>ций и нормативные сроки осуществления таких действий.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78"/>
        </w:tabs>
        <w:spacing w:line="276" w:lineRule="auto"/>
        <w:ind w:firstLine="760"/>
        <w:jc w:val="both"/>
      </w:pPr>
      <w:r>
        <w:t>В Республиканском казначействе Донецкой Народной Республики разрабатываются и утверждаются в порядке и сроки, устанавливаемые Руководителем, должностные регламенты государственных гражданских служащих Р</w:t>
      </w:r>
      <w:r>
        <w:t>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lastRenderedPageBreak/>
        <w:t>Должностные регламенты государственных гражданских служащих центрального аппарата (территориальных органов) Республиканского казначейства Донецкой Народной Республики, разработанные Республиканским</w:t>
      </w:r>
      <w:r>
        <w:t xml:space="preserve"> казначейством Донецкой Народной Республики, утверждаются Руководителем.</w:t>
      </w:r>
    </w:p>
    <w:p w:rsidR="00743666" w:rsidRDefault="006A6B34" w:rsidP="00290A63">
      <w:pPr>
        <w:pStyle w:val="20"/>
        <w:numPr>
          <w:ilvl w:val="0"/>
          <w:numId w:val="3"/>
        </w:numPr>
        <w:shd w:val="clear" w:color="auto" w:fill="auto"/>
        <w:tabs>
          <w:tab w:val="left" w:pos="1478"/>
        </w:tabs>
        <w:spacing w:line="276" w:lineRule="auto"/>
        <w:ind w:firstLine="760"/>
        <w:jc w:val="both"/>
      </w:pPr>
      <w:r>
        <w:t>Настоящий Регламент, административные регламенты исполнения государственных функций и должностные регламенты государственных гражданских служащих Республиканского казначейства Донецко</w:t>
      </w:r>
      <w:r>
        <w:t>й Народной Республики составляют административный регламент Республиканского казначейства Донецкой Народной Республики.</w:t>
      </w:r>
    </w:p>
    <w:p w:rsidR="00290A63" w:rsidRDefault="00290A63" w:rsidP="00290A63">
      <w:pPr>
        <w:pStyle w:val="20"/>
        <w:shd w:val="clear" w:color="auto" w:fill="auto"/>
        <w:tabs>
          <w:tab w:val="left" w:pos="1478"/>
        </w:tabs>
        <w:spacing w:line="276" w:lineRule="auto"/>
        <w:jc w:val="both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2244"/>
        </w:tabs>
        <w:spacing w:before="0" w:after="0" w:line="276" w:lineRule="auto"/>
        <w:ind w:firstLine="0"/>
      </w:pPr>
      <w:bookmarkStart w:id="10" w:name="bookmark9"/>
      <w:r>
        <w:t>Порядок планирования и организация работы</w:t>
      </w:r>
      <w:bookmarkEnd w:id="10"/>
    </w:p>
    <w:p w:rsidR="00743666" w:rsidRDefault="006A6B34" w:rsidP="00290A63">
      <w:pPr>
        <w:pStyle w:val="22"/>
        <w:keepNext/>
        <w:keepLines/>
        <w:shd w:val="clear" w:color="auto" w:fill="auto"/>
        <w:tabs>
          <w:tab w:val="left" w:pos="851"/>
        </w:tabs>
        <w:spacing w:before="0" w:after="0" w:line="276" w:lineRule="auto"/>
        <w:ind w:firstLine="0"/>
      </w:pPr>
      <w:bookmarkStart w:id="11" w:name="bookmark10"/>
      <w:r>
        <w:t>Формирование планов и показателей деятельности Республиканского</w:t>
      </w:r>
      <w:r>
        <w:br/>
        <w:t>Казначейства Донецкой Народной</w:t>
      </w:r>
      <w:r>
        <w:t xml:space="preserve"> Республики</w:t>
      </w:r>
      <w:bookmarkEnd w:id="11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78"/>
        </w:tabs>
        <w:spacing w:line="276" w:lineRule="auto"/>
        <w:ind w:firstLine="760"/>
        <w:jc w:val="both"/>
      </w:pPr>
      <w:r>
        <w:t xml:space="preserve">Планирование показателей деятельности Республиканского казначейства Донецкой Народной Республики осуществляется с учетом взаимосвязи между выделенными бюджетными ресурсами и планируемым их использованием в соответствии </w:t>
      </w:r>
      <w:proofErr w:type="gramStart"/>
      <w:r>
        <w:t>с</w:t>
      </w:r>
      <w:proofErr w:type="gramEnd"/>
      <w:r>
        <w:t xml:space="preserve"> утвержденными бюджетной</w:t>
      </w:r>
      <w:r>
        <w:t xml:space="preserve"> целевой программой и непрограммной деятельностью.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278"/>
        </w:tabs>
        <w:spacing w:line="276" w:lineRule="auto"/>
        <w:ind w:firstLine="740"/>
        <w:jc w:val="both"/>
      </w:pPr>
      <w:r>
        <w:t>Цели деятельности должны быть направлены на обеспечение конечных результатов и не выходить за рамки компетенции Республиканского казначейства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02"/>
        </w:tabs>
        <w:spacing w:line="276" w:lineRule="auto"/>
        <w:ind w:firstLine="740"/>
        <w:jc w:val="both"/>
      </w:pPr>
      <w:r>
        <w:t>Республиканское казначейство Доне</w:t>
      </w:r>
      <w:r>
        <w:t>цкой Народной Республики информирует соответствующий орган исполнительной власти, определенный Правительством Донецкой Народной Республики, о результатах, основных направлениях деятельности, показателях деятельности на планируемый период в сроки, установле</w:t>
      </w:r>
      <w:r>
        <w:t>нные Правительством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283"/>
        </w:tabs>
        <w:spacing w:line="276" w:lineRule="auto"/>
        <w:ind w:firstLine="740"/>
        <w:jc w:val="both"/>
      </w:pPr>
      <w:r>
        <w:t>В информации о результатах и основных направлениях деятельности Республиканского казначейства Донецкой Народной Республики отражаются:</w:t>
      </w:r>
    </w:p>
    <w:p w:rsidR="00743666" w:rsidRDefault="006A6B34" w:rsidP="00290A63">
      <w:pPr>
        <w:pStyle w:val="20"/>
        <w:shd w:val="clear" w:color="auto" w:fill="auto"/>
        <w:tabs>
          <w:tab w:val="left" w:pos="1121"/>
        </w:tabs>
        <w:spacing w:line="276" w:lineRule="auto"/>
        <w:ind w:firstLine="740"/>
        <w:jc w:val="both"/>
      </w:pPr>
      <w:r>
        <w:t>а)</w:t>
      </w:r>
      <w:r>
        <w:tab/>
        <w:t>цели, задачи и показатели деятельности;</w:t>
      </w:r>
    </w:p>
    <w:p w:rsidR="00743666" w:rsidRDefault="006A6B34" w:rsidP="00290A63">
      <w:pPr>
        <w:pStyle w:val="20"/>
        <w:shd w:val="clear" w:color="auto" w:fill="auto"/>
        <w:tabs>
          <w:tab w:val="left" w:pos="1140"/>
        </w:tabs>
        <w:spacing w:line="276" w:lineRule="auto"/>
        <w:ind w:firstLine="740"/>
        <w:jc w:val="both"/>
      </w:pPr>
      <w:r>
        <w:t>б)</w:t>
      </w:r>
      <w:r>
        <w:tab/>
        <w:t>расходные обязательства и</w:t>
      </w:r>
      <w:r>
        <w:t xml:space="preserve"> формирование администрируемых доходов;</w:t>
      </w:r>
    </w:p>
    <w:p w:rsidR="00743666" w:rsidRDefault="006A6B34" w:rsidP="00290A63">
      <w:pPr>
        <w:pStyle w:val="20"/>
        <w:shd w:val="clear" w:color="auto" w:fill="auto"/>
        <w:tabs>
          <w:tab w:val="left" w:pos="1140"/>
        </w:tabs>
        <w:spacing w:line="276" w:lineRule="auto"/>
        <w:ind w:firstLine="740"/>
        <w:jc w:val="both"/>
      </w:pPr>
      <w:r>
        <w:t>в)</w:t>
      </w:r>
      <w:r>
        <w:tab/>
        <w:t>бюджетные целевые программы и непрограммная деятельность;</w:t>
      </w:r>
    </w:p>
    <w:p w:rsidR="00743666" w:rsidRDefault="006A6B34" w:rsidP="00290A63">
      <w:pPr>
        <w:pStyle w:val="20"/>
        <w:shd w:val="clear" w:color="auto" w:fill="auto"/>
        <w:tabs>
          <w:tab w:val="left" w:pos="1140"/>
        </w:tabs>
        <w:spacing w:line="276" w:lineRule="auto"/>
        <w:ind w:firstLine="740"/>
        <w:jc w:val="both"/>
      </w:pPr>
      <w:r>
        <w:t>г)</w:t>
      </w:r>
      <w:r>
        <w:tab/>
        <w:t>распределение расходов по целям, задачам и программам;</w:t>
      </w:r>
    </w:p>
    <w:p w:rsidR="00743666" w:rsidRDefault="006A6B34" w:rsidP="00290A63">
      <w:pPr>
        <w:pStyle w:val="20"/>
        <w:shd w:val="clear" w:color="auto" w:fill="auto"/>
        <w:tabs>
          <w:tab w:val="left" w:pos="1145"/>
        </w:tabs>
        <w:spacing w:line="276" w:lineRule="auto"/>
        <w:ind w:firstLine="740"/>
        <w:jc w:val="both"/>
      </w:pPr>
      <w:r>
        <w:t>д)</w:t>
      </w:r>
      <w:r>
        <w:tab/>
        <w:t>результативность бюджетных расходов.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02"/>
        </w:tabs>
        <w:spacing w:line="276" w:lineRule="auto"/>
        <w:ind w:firstLine="740"/>
        <w:jc w:val="both"/>
      </w:pPr>
      <w:r>
        <w:t xml:space="preserve">Руководитель организует исполнение утвержденных планов и </w:t>
      </w:r>
      <w:r>
        <w:t>показателей деятельности и несет персональную ответственность за их реализацию.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283"/>
        </w:tabs>
        <w:spacing w:line="276" w:lineRule="auto"/>
        <w:ind w:firstLine="740"/>
        <w:jc w:val="both"/>
      </w:pPr>
      <w:r>
        <w:t xml:space="preserve">Руководитель систематически информирует Правительство Донецкой Народной Республики о ходе реализации утвержденных планов и показателей и, </w:t>
      </w:r>
      <w:r>
        <w:lastRenderedPageBreak/>
        <w:t>при необходимости, представляет ему до</w:t>
      </w:r>
      <w:r>
        <w:t>полнительные предложения по их достижению.</w:t>
      </w:r>
    </w:p>
    <w:p w:rsidR="00290A63" w:rsidRDefault="00290A63" w:rsidP="00290A63">
      <w:pPr>
        <w:pStyle w:val="20"/>
        <w:shd w:val="clear" w:color="auto" w:fill="auto"/>
        <w:tabs>
          <w:tab w:val="left" w:pos="1283"/>
        </w:tabs>
        <w:spacing w:line="276" w:lineRule="auto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12" w:name="bookmark11"/>
      <w:r>
        <w:t>Планирование деятельности Руководителя и начальников отделов</w:t>
      </w:r>
      <w:bookmarkEnd w:id="12"/>
    </w:p>
    <w:p w:rsidR="00743666" w:rsidRDefault="006A6B34" w:rsidP="00290A63">
      <w:pPr>
        <w:pStyle w:val="50"/>
        <w:shd w:val="clear" w:color="auto" w:fill="auto"/>
        <w:spacing w:before="0" w:after="0" w:line="276" w:lineRule="auto"/>
        <w:jc w:val="center"/>
      </w:pPr>
      <w:r>
        <w:t>(</w:t>
      </w:r>
      <w:proofErr w:type="gramStart"/>
      <w:r>
        <w:t>заведующих секторов</w:t>
      </w:r>
      <w:proofErr w:type="gramEnd"/>
      <w:r>
        <w:t>) центрального аппарата Республиканского</w:t>
      </w:r>
    </w:p>
    <w:p w:rsidR="00743666" w:rsidRDefault="006A6B34" w:rsidP="00290A63">
      <w:pPr>
        <w:pStyle w:val="50"/>
        <w:shd w:val="clear" w:color="auto" w:fill="auto"/>
        <w:spacing w:before="0" w:after="0" w:line="276" w:lineRule="auto"/>
        <w:jc w:val="center"/>
      </w:pPr>
      <w:r>
        <w:t xml:space="preserve">казначейства Донецкой Народной Республики, порядок их выезда </w:t>
      </w:r>
      <w:proofErr w:type="gramStart"/>
      <w:r>
        <w:t>в</w:t>
      </w:r>
      <w:proofErr w:type="gramEnd"/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13" w:name="bookmark12"/>
      <w:r>
        <w:t xml:space="preserve">командировку и ухода в </w:t>
      </w:r>
      <w:r>
        <w:t>отпуск</w:t>
      </w:r>
      <w:bookmarkEnd w:id="13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283"/>
        </w:tabs>
        <w:spacing w:line="276" w:lineRule="auto"/>
        <w:ind w:firstLine="740"/>
        <w:jc w:val="both"/>
      </w:pPr>
      <w:r>
        <w:t>Руководитель планирует свою деятельность с учетом необходимости участия в мероприятиях, проводимых Правительством Донецкой Народной Республики, а также по его поручению в мероприятиях, проводимых Главой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Заместители Руко</w:t>
      </w:r>
      <w:r>
        <w:t>водителя, помощник Руководителя, начальники отделов (</w:t>
      </w:r>
      <w:proofErr w:type="gramStart"/>
      <w:r>
        <w:t>заведующие секторов</w:t>
      </w:r>
      <w:proofErr w:type="gramEnd"/>
      <w:r>
        <w:t>) центрального аппарата Республиканского казначейства Донецкой Народной Республики, руководители территориальных органов Республиканского казначейства Донецкой Народной Республики план</w:t>
      </w:r>
      <w:r>
        <w:t>ируют свою деятельность с учетом необходимости участия в мероприятиях, проводимых Руководителем.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244"/>
        </w:tabs>
        <w:spacing w:line="276" w:lineRule="auto"/>
        <w:ind w:firstLine="740"/>
        <w:jc w:val="both"/>
      </w:pPr>
      <w:r>
        <w:t>Выезд в командировку и уход в отпуск Руководителя осуществляется по согласованию с заместителем Председателя Правительства Донецкой Народной Республики, коорди</w:t>
      </w:r>
      <w:r>
        <w:t>нирующим в соответствии с распределением обязанностей работу Республиканского казначейства Донецкой Народной Республики, и оформляется приказом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В обращении Руководителя к заместителю Председателя </w:t>
      </w:r>
      <w:r>
        <w:t>Правительства Донецкой Народной Республики о командировании содержится пункт назначения и срок командирования, а также указывается заместитель Руководителя, на которого будет возложено исполнение обязанностей Руководителя.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 случае необходимости незамедлит</w:t>
      </w:r>
      <w:r>
        <w:t>ельного выезда в командировку Руководитель информирует об этом непосредственно заместителя Председателя Правительства Донецкой Народной Республики или через помощника заместителя Председателя Правительства Донецкой Народной Республики с последующим письмен</w:t>
      </w:r>
      <w:r>
        <w:t>ным оформлением соответствующего обращения.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Выезд в командировку заместителей Руководителя осуществляется на основании служебной записки с резолюцией Руководителя о согласии и оформляется приказом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Выезд в командировку иных сотрудников осуществляется на основании служебной записки, согласованной (завизированной) заведующим сектором, </w:t>
      </w:r>
      <w:r>
        <w:lastRenderedPageBreak/>
        <w:t>начальником отдела центрального аппарата (руководителем территориального органа) Республиканского казначейства Донецко</w:t>
      </w:r>
      <w:r>
        <w:t>й Народной Республики, с согласия Руководителя или курирующего заместителя Руководителя (в соответствии с распределением обязанностей) и оформляется приказом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Уход в отпуск заместителей Руководител</w:t>
      </w:r>
      <w:r>
        <w:t>я осуществляется в соответствии с графиком отпусков, утверждаемым Руководителем, на основании заявления с согласия Руководителя и оформляется приказом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Уход в отпуск иных сотрудников центрального а</w:t>
      </w:r>
      <w:r>
        <w:t xml:space="preserve">ппарата Республиканского казначейства Донецкой Народной Республики осуществляется в соответствии с графиком отпусков, утверждаемым Руководителем, на основании заявления сотрудника, согласованного (завизированного) с заведующим сектором, начальником отдела </w:t>
      </w:r>
      <w:r>
        <w:t>центрального аппарата (руководителем территориального органа) Республиканского казначейства Донецкой Народной Республики с резолюцией курирующего заместителя Руководителя о согласии и оформляется приказом Республиканского казначейства Донецкой Народной Рес</w:t>
      </w:r>
      <w:r>
        <w:t>публики.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Приказы о командировании и об отпусках сотрудников центрального аппарата Республиканского казначейства Донецкой Народной Республики подготавливаются отделом кадров.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14" w:name="bookmark13"/>
      <w:r>
        <w:t>Коллегия Республиканского казначейства Донецкой Народной Республики</w:t>
      </w:r>
      <w:bookmarkEnd w:id="14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left="180" w:firstLine="0"/>
        <w:jc w:val="left"/>
      </w:pP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315"/>
        </w:tabs>
        <w:spacing w:line="276" w:lineRule="auto"/>
        <w:ind w:firstLine="740"/>
        <w:jc w:val="both"/>
      </w:pPr>
      <w:r>
        <w:t xml:space="preserve">Для </w:t>
      </w:r>
      <w:r>
        <w:t>рассмотрения и выработки решений по отдельным наиболее важным вопросам Руководитель может образовать коллегию Республиканского казначейства Донецкой Народной Республики (далее - Коллегия).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714"/>
        </w:tabs>
        <w:spacing w:line="276" w:lineRule="auto"/>
        <w:ind w:firstLine="740"/>
        <w:jc w:val="both"/>
      </w:pPr>
      <w:r>
        <w:t>Персональный состав Коллегии утверждается приказом Республиканского</w:t>
      </w:r>
      <w:r>
        <w:t xml:space="preserve"> казначейства Донецкой Народной Республики. Представители иных органов исполнительной власти и организаций могут входить в состав Коллегии по согласованию с руководителями соответствующих органов. Члены Коллегии не имеют дополнительных полномочий, </w:t>
      </w:r>
      <w:proofErr w:type="gramStart"/>
      <w:r>
        <w:t>кроме</w:t>
      </w:r>
      <w:proofErr w:type="gramEnd"/>
      <w:r>
        <w:t xml:space="preserve"> </w:t>
      </w:r>
      <w:proofErr w:type="gramStart"/>
      <w:r>
        <w:t>пр</w:t>
      </w:r>
      <w:r>
        <w:t>едусмотренных</w:t>
      </w:r>
      <w:proofErr w:type="gramEnd"/>
      <w:r>
        <w:t xml:space="preserve"> занимаемой должностью в Республиканском казначействе Донецкой Народной Республики или в иных органах исполнительной власти.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План работы Коллегии формируется на основе предложений членов Коллегии, управлений центрального аппарата Республиканск</w:t>
      </w:r>
      <w:r>
        <w:t>ого казначейства Донецкой Народной Республики, а также предложений территориальных органов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План работы Коллегии утверждается Руководителем и направляется членам Коллегии.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lastRenderedPageBreak/>
        <w:t>Документы к заседаниям Ко</w:t>
      </w:r>
      <w:r>
        <w:t>ллегии подготавливаются соответствующим отделом центрального аппарата Республиканского казначейства Донецкой Народной Республики, ответственным за организацию и проведение Коллегии согласно Плану работы.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Документы должны состоять из материалов по обсуждаем</w:t>
      </w:r>
      <w:r>
        <w:t xml:space="preserve">ому вопросу (в том числе, в необходимых случаях, с проектами нормативных актов) и проекта решения Коллегии, завизированных начальниками отделов центрального аппарата Республиканского казначейства Донецкой Народной Республики и заместителем Руководителя (в </w:t>
      </w:r>
      <w:r>
        <w:t>соответствии с распределением обязанностей).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Решения Коллегии оформляются протоколом заседания Коллегии, который подписывается Руководителем.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15" w:name="bookmark14"/>
      <w:r>
        <w:t>Организация документооборота</w:t>
      </w:r>
      <w:bookmarkEnd w:id="15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93"/>
        </w:tabs>
        <w:spacing w:line="276" w:lineRule="auto"/>
        <w:ind w:firstLine="740"/>
        <w:jc w:val="both"/>
      </w:pPr>
      <w:r>
        <w:t xml:space="preserve">Организация документооборота в Республиканском казначействе Донецкой Народной </w:t>
      </w:r>
      <w:r>
        <w:t>Республики определяется настоящим Регламентом и Инструкцией по делопроизводству в Республиканском казначействе Донецкой Народной Республики (далее - Инструкция по делопроизводству).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Инструкция по делопроизводству разрабатывается отделом центрального аппара</w:t>
      </w:r>
      <w:r>
        <w:t>та Республиканского казначейства Донецкой Народной Республики, осуществляющим организацию документооборота в Республиканском казначействе Донецкой Народной Республики, в соответствии с Типовой инструкцией по делопроизводству в органах государственной власт</w:t>
      </w:r>
      <w:r>
        <w:t>и, органах местного самоуправления Донецкой Народной Республики утвержденной Постановлением Совета Министров Донецкой Народной Республики от 16 октября 2015 г. № 19-27 (далее - Типовая инструкция).</w:t>
      </w:r>
      <w:proofErr w:type="gramEnd"/>
      <w:r>
        <w:t xml:space="preserve"> Руководитель утверждает Инструкцию по делопроизводству по </w:t>
      </w:r>
      <w:r>
        <w:t>согласованию с органом исполнительной власти в области архивного дела.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69"/>
        </w:tabs>
        <w:spacing w:line="276" w:lineRule="auto"/>
        <w:ind w:firstLine="740"/>
        <w:jc w:val="both"/>
      </w:pPr>
      <w:r>
        <w:t>Работа с секретными документами, документами ограниченного доступа, а также обработка секретной и другой информации ограниченного доступа и ведение служебной переписки с ними осуществля</w:t>
      </w:r>
      <w:r>
        <w:t>ется в соответствии со специальными инструкциями.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69"/>
        </w:tabs>
        <w:spacing w:line="276" w:lineRule="auto"/>
        <w:ind w:firstLine="740"/>
        <w:jc w:val="both"/>
      </w:pPr>
      <w:r>
        <w:t>В Инструкции по делопроизводству определяются общие правила работы с документами в Республиканском казначействе Донецкой Народной Республики, в том числе:</w:t>
      </w:r>
    </w:p>
    <w:p w:rsidR="00743666" w:rsidRDefault="006A6B34" w:rsidP="00290A63">
      <w:pPr>
        <w:pStyle w:val="20"/>
        <w:shd w:val="clear" w:color="auto" w:fill="auto"/>
        <w:tabs>
          <w:tab w:val="left" w:pos="1100"/>
        </w:tabs>
        <w:spacing w:line="276" w:lineRule="auto"/>
        <w:ind w:firstLine="740"/>
        <w:jc w:val="both"/>
      </w:pPr>
      <w:r>
        <w:t>а)</w:t>
      </w:r>
      <w:r>
        <w:tab/>
        <w:t>по порядку регистрации и доставки корреспонденци</w:t>
      </w:r>
      <w:r>
        <w:t>и;</w:t>
      </w:r>
    </w:p>
    <w:p w:rsidR="00743666" w:rsidRDefault="006A6B34" w:rsidP="00290A63">
      <w:pPr>
        <w:pStyle w:val="20"/>
        <w:shd w:val="clear" w:color="auto" w:fill="auto"/>
        <w:tabs>
          <w:tab w:val="left" w:pos="1089"/>
        </w:tabs>
        <w:spacing w:line="276" w:lineRule="auto"/>
        <w:ind w:firstLine="740"/>
        <w:jc w:val="both"/>
      </w:pPr>
      <w:r>
        <w:t>б)</w:t>
      </w:r>
      <w:r>
        <w:tab/>
        <w:t>по общим требованиям и особенностям к составлению и оформлению документов;</w:t>
      </w:r>
    </w:p>
    <w:p w:rsidR="00743666" w:rsidRDefault="006A6B34" w:rsidP="00290A63">
      <w:pPr>
        <w:pStyle w:val="20"/>
        <w:shd w:val="clear" w:color="auto" w:fill="auto"/>
        <w:tabs>
          <w:tab w:val="left" w:pos="1075"/>
        </w:tabs>
        <w:spacing w:line="276" w:lineRule="auto"/>
        <w:ind w:firstLine="740"/>
        <w:jc w:val="both"/>
      </w:pPr>
      <w:r>
        <w:t>в)</w:t>
      </w:r>
      <w:r>
        <w:tab/>
        <w:t xml:space="preserve">по организации работы с различными видами документов (в том числе с </w:t>
      </w:r>
      <w:proofErr w:type="spellStart"/>
      <w:r>
        <w:lastRenderedPageBreak/>
        <w:t>факсограммами</w:t>
      </w:r>
      <w:proofErr w:type="spellEnd"/>
      <w:r>
        <w:t>);</w:t>
      </w:r>
    </w:p>
    <w:p w:rsidR="00743666" w:rsidRDefault="006A6B34" w:rsidP="00290A63">
      <w:pPr>
        <w:pStyle w:val="20"/>
        <w:shd w:val="clear" w:color="auto" w:fill="auto"/>
        <w:tabs>
          <w:tab w:val="left" w:pos="1119"/>
        </w:tabs>
        <w:spacing w:line="276" w:lineRule="auto"/>
        <w:ind w:firstLine="740"/>
        <w:jc w:val="both"/>
      </w:pPr>
      <w:r>
        <w:t>г)</w:t>
      </w:r>
      <w:r>
        <w:tab/>
        <w:t>по порядку подготовки и отправки корреспонденции;</w:t>
      </w:r>
    </w:p>
    <w:p w:rsidR="00743666" w:rsidRDefault="006A6B34" w:rsidP="00290A63">
      <w:pPr>
        <w:pStyle w:val="20"/>
        <w:shd w:val="clear" w:color="auto" w:fill="auto"/>
        <w:tabs>
          <w:tab w:val="left" w:pos="1124"/>
        </w:tabs>
        <w:spacing w:line="276" w:lineRule="auto"/>
        <w:ind w:firstLine="740"/>
        <w:jc w:val="both"/>
      </w:pPr>
      <w:r>
        <w:t>д)</w:t>
      </w:r>
      <w:r>
        <w:tab/>
        <w:t xml:space="preserve">по контролю исполнения </w:t>
      </w:r>
      <w:r>
        <w:t>документов;</w:t>
      </w:r>
    </w:p>
    <w:p w:rsidR="00743666" w:rsidRDefault="006A6B34" w:rsidP="00290A63">
      <w:pPr>
        <w:pStyle w:val="20"/>
        <w:shd w:val="clear" w:color="auto" w:fill="auto"/>
        <w:tabs>
          <w:tab w:val="left" w:pos="1099"/>
        </w:tabs>
        <w:spacing w:line="276" w:lineRule="auto"/>
        <w:ind w:firstLine="740"/>
        <w:jc w:val="both"/>
      </w:pPr>
      <w:r>
        <w:t>е)</w:t>
      </w:r>
      <w:r>
        <w:tab/>
        <w:t>по порядку оперативного хранения документов и передачи их на хранение в архив.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670"/>
        </w:tabs>
        <w:spacing w:line="276" w:lineRule="auto"/>
        <w:ind w:firstLine="740"/>
        <w:jc w:val="both"/>
      </w:pPr>
      <w:r>
        <w:t>Ответственность за организацию и правильное ведение делопроизводства в отделах (секторах) центрального аппарата (территориального органа) Республиканского казначе</w:t>
      </w:r>
      <w:r>
        <w:t>йства Донецкой Народной Республики возлагается на начальников отделов (</w:t>
      </w:r>
      <w:proofErr w:type="gramStart"/>
      <w:r>
        <w:t>заведующих секторов</w:t>
      </w:r>
      <w:proofErr w:type="gramEnd"/>
      <w:r>
        <w:t>), руководителей территориальных органов.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Непосредственная работа по документационному обеспечению в отделах центрального аппарата (территориальных органах) Республик</w:t>
      </w:r>
      <w:r>
        <w:t>анского казначейства Донецкой Народной Республики ведется лицами, ответственными за делопроизводство.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69"/>
        </w:tabs>
        <w:spacing w:line="276" w:lineRule="auto"/>
        <w:ind w:firstLine="740"/>
        <w:jc w:val="both"/>
      </w:pPr>
      <w:r>
        <w:t>Документы, направляемые в Правительство Донецкой Народной Республики, Администрацию Главы Донецкой Народной Республики, подлежат обязательному рассмотрени</w:t>
      </w:r>
      <w:r>
        <w:t>ю (согласованию) и визированию начальником юридического отдела и заместителями Руководителя (в соответствии с распределением обязанностей).</w:t>
      </w:r>
    </w:p>
    <w:p w:rsidR="00743666" w:rsidRDefault="006A6B34" w:rsidP="00290A63">
      <w:pPr>
        <w:pStyle w:val="20"/>
        <w:numPr>
          <w:ilvl w:val="0"/>
          <w:numId w:val="4"/>
        </w:numPr>
        <w:shd w:val="clear" w:color="auto" w:fill="auto"/>
        <w:tabs>
          <w:tab w:val="left" w:pos="1469"/>
        </w:tabs>
        <w:spacing w:line="276" w:lineRule="auto"/>
        <w:ind w:firstLine="740"/>
        <w:jc w:val="both"/>
      </w:pPr>
      <w:r>
        <w:t>Рассмотрение (согласование) и визирование документов, кроме нормативных правовых актов, в юридическом отделе осущест</w:t>
      </w:r>
      <w:r>
        <w:t>вляется:</w:t>
      </w:r>
    </w:p>
    <w:p w:rsidR="00743666" w:rsidRDefault="006A6B34" w:rsidP="00290A63">
      <w:pPr>
        <w:pStyle w:val="20"/>
        <w:shd w:val="clear" w:color="auto" w:fill="auto"/>
        <w:tabs>
          <w:tab w:val="left" w:pos="1100"/>
        </w:tabs>
        <w:spacing w:line="276" w:lineRule="auto"/>
        <w:ind w:firstLine="740"/>
        <w:jc w:val="both"/>
      </w:pPr>
      <w:r>
        <w:t>а)</w:t>
      </w:r>
      <w:r>
        <w:tab/>
        <w:t>по срочным и оперативным поручениям в суточный срок;</w:t>
      </w:r>
    </w:p>
    <w:p w:rsidR="00743666" w:rsidRDefault="006A6B34" w:rsidP="00290A63">
      <w:pPr>
        <w:pStyle w:val="20"/>
        <w:shd w:val="clear" w:color="auto" w:fill="auto"/>
        <w:tabs>
          <w:tab w:val="left" w:pos="1119"/>
        </w:tabs>
        <w:spacing w:line="276" w:lineRule="auto"/>
        <w:ind w:firstLine="740"/>
        <w:jc w:val="both"/>
      </w:pPr>
      <w:r>
        <w:t>б)</w:t>
      </w:r>
      <w:r>
        <w:tab/>
        <w:t>по документам со сроками исполнения менее 30 дней - не более двух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дней;</w:t>
      </w:r>
    </w:p>
    <w:p w:rsidR="00743666" w:rsidRDefault="006A6B34" w:rsidP="00290A63">
      <w:pPr>
        <w:pStyle w:val="20"/>
        <w:shd w:val="clear" w:color="auto" w:fill="auto"/>
        <w:tabs>
          <w:tab w:val="left" w:pos="1126"/>
        </w:tabs>
        <w:spacing w:line="276" w:lineRule="auto"/>
        <w:ind w:firstLine="740"/>
        <w:jc w:val="both"/>
      </w:pPr>
      <w:r>
        <w:t>в)</w:t>
      </w:r>
      <w:r>
        <w:tab/>
        <w:t>по документам со сроком исполнения 30 и более дней - в течение пяти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дней.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Руководитель может установить иные </w:t>
      </w:r>
      <w:r>
        <w:t>сроки рассмотрения (согласования) документов в юридическом отделе.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545"/>
        </w:tabs>
        <w:spacing w:before="0" w:after="0" w:line="276" w:lineRule="auto"/>
        <w:ind w:firstLine="0"/>
      </w:pPr>
      <w:bookmarkStart w:id="16" w:name="bookmark15"/>
      <w:r>
        <w:t xml:space="preserve">Порядок подготовки и оформления решений и поручений </w:t>
      </w:r>
      <w:r w:rsidR="00290A63">
        <w:br/>
      </w:r>
      <w:r>
        <w:t>Руководителя и</w:t>
      </w:r>
      <w:bookmarkStart w:id="17" w:name="bookmark16"/>
      <w:bookmarkEnd w:id="16"/>
      <w:r w:rsidR="00290A63">
        <w:t xml:space="preserve"> </w:t>
      </w:r>
      <w:r>
        <w:t>его заместителей</w:t>
      </w:r>
      <w:bookmarkEnd w:id="17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5"/>
        </w:numPr>
        <w:shd w:val="clear" w:color="auto" w:fill="auto"/>
        <w:tabs>
          <w:tab w:val="left" w:pos="1387"/>
        </w:tabs>
        <w:spacing w:line="276" w:lineRule="auto"/>
        <w:ind w:firstLine="740"/>
        <w:jc w:val="both"/>
      </w:pPr>
      <w:r>
        <w:t xml:space="preserve">Руководитель и заместители Руководителя (в соответствии с распределением обязанностей) принимают решения </w:t>
      </w:r>
      <w:r>
        <w:t>по вопросам, относящимся к установленной сфере деятельности.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Решения Республиканского казначейства Донецкой Народной Республики оформляются в виде:</w:t>
      </w:r>
    </w:p>
    <w:p w:rsidR="00743666" w:rsidRDefault="006A6B34" w:rsidP="00290A63">
      <w:pPr>
        <w:pStyle w:val="20"/>
        <w:shd w:val="clear" w:color="auto" w:fill="auto"/>
        <w:tabs>
          <w:tab w:val="left" w:pos="1104"/>
        </w:tabs>
        <w:spacing w:line="276" w:lineRule="auto"/>
        <w:ind w:firstLine="740"/>
        <w:jc w:val="both"/>
      </w:pPr>
      <w:r>
        <w:t>а)</w:t>
      </w:r>
      <w:r>
        <w:tab/>
        <w:t>издания приказа Республиканского казначейства Донецкой Народной Республики;</w:t>
      </w:r>
    </w:p>
    <w:p w:rsidR="00743666" w:rsidRDefault="006A6B34" w:rsidP="00290A63">
      <w:pPr>
        <w:pStyle w:val="20"/>
        <w:shd w:val="clear" w:color="auto" w:fill="auto"/>
        <w:tabs>
          <w:tab w:val="left" w:pos="1387"/>
          <w:tab w:val="left" w:pos="4198"/>
          <w:tab w:val="left" w:pos="6084"/>
        </w:tabs>
        <w:spacing w:line="276" w:lineRule="auto"/>
        <w:ind w:firstLine="740"/>
        <w:jc w:val="both"/>
      </w:pPr>
      <w:r>
        <w:lastRenderedPageBreak/>
        <w:t>б)</w:t>
      </w:r>
      <w:r>
        <w:tab/>
        <w:t>утверждения или</w:t>
      </w:r>
      <w:r>
        <w:tab/>
        <w:t>подписания</w:t>
      </w:r>
      <w:r>
        <w:tab/>
        <w:t>ненормативных документов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организационно-распорядительного характера;</w:t>
      </w:r>
    </w:p>
    <w:p w:rsidR="00743666" w:rsidRDefault="006A6B34" w:rsidP="00290A63">
      <w:pPr>
        <w:pStyle w:val="20"/>
        <w:shd w:val="clear" w:color="auto" w:fill="auto"/>
        <w:tabs>
          <w:tab w:val="left" w:pos="1131"/>
        </w:tabs>
        <w:spacing w:line="276" w:lineRule="auto"/>
        <w:ind w:firstLine="740"/>
        <w:jc w:val="both"/>
      </w:pPr>
      <w:r>
        <w:t>в)</w:t>
      </w:r>
      <w:r>
        <w:tab/>
        <w:t>заключения договоров (контрактов), соглашений.</w:t>
      </w:r>
    </w:p>
    <w:p w:rsidR="00743666" w:rsidRDefault="006A6B34" w:rsidP="00290A63">
      <w:pPr>
        <w:pStyle w:val="20"/>
        <w:shd w:val="clear" w:color="auto" w:fill="auto"/>
        <w:tabs>
          <w:tab w:val="left" w:pos="4198"/>
          <w:tab w:val="left" w:pos="6084"/>
        </w:tabs>
        <w:spacing w:line="276" w:lineRule="auto"/>
        <w:ind w:firstLine="740"/>
        <w:jc w:val="both"/>
      </w:pPr>
      <w:r>
        <w:t>По вопросам, требующим рассмотрения и подготовки решения Республиканского казначейства Донецкой Народной Республики, Руководитель и заме</w:t>
      </w:r>
      <w:r>
        <w:t>стители Руководителя налагают письменные резолюции (в том числе содержащие поручения), дают поручения, а также устные указания соответствующим отделам</w:t>
      </w:r>
      <w:r>
        <w:tab/>
        <w:t>центрального</w:t>
      </w:r>
      <w:r>
        <w:tab/>
        <w:t>аппарата Республиканского</w:t>
      </w:r>
    </w:p>
    <w:p w:rsidR="00743666" w:rsidRDefault="006A6B34" w:rsidP="00290A63">
      <w:pPr>
        <w:pStyle w:val="20"/>
        <w:shd w:val="clear" w:color="auto" w:fill="auto"/>
        <w:tabs>
          <w:tab w:val="left" w:pos="8784"/>
        </w:tabs>
        <w:spacing w:line="276" w:lineRule="auto"/>
        <w:jc w:val="both"/>
      </w:pPr>
      <w:proofErr w:type="gramStart"/>
      <w:r>
        <w:t>казначейства Донецкой Народной Республики (начальникам</w:t>
      </w:r>
      <w:r>
        <w:tab/>
        <w:t>отделов,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proofErr w:type="gramStart"/>
      <w:r>
        <w:t>заведующим секторов) центрального аппарата Республиканского казначейства Донецкой Народной Республики).</w:t>
      </w:r>
      <w:proofErr w:type="gramEnd"/>
    </w:p>
    <w:p w:rsidR="00743666" w:rsidRDefault="006A6B34" w:rsidP="00290A63">
      <w:pPr>
        <w:pStyle w:val="20"/>
        <w:numPr>
          <w:ilvl w:val="0"/>
          <w:numId w:val="5"/>
        </w:numPr>
        <w:shd w:val="clear" w:color="auto" w:fill="auto"/>
        <w:tabs>
          <w:tab w:val="left" w:pos="1387"/>
        </w:tabs>
        <w:spacing w:line="276" w:lineRule="auto"/>
        <w:ind w:firstLine="740"/>
        <w:jc w:val="both"/>
      </w:pPr>
      <w:r>
        <w:t>Решения, принятые на совещании у Руководителя, оформляются протоколом. Протокол совещания оформляется соответствующим отделом центрального аппарата Респ</w:t>
      </w:r>
      <w:r>
        <w:t>убликанского казначейства Донецкой Народной Республики по согласованию с курирующим заместителем Руководителя и представляется Руководителю в двухдневный срок (если им не установлен иной срок подготовки документа) после окончания совещания.</w:t>
      </w:r>
    </w:p>
    <w:p w:rsidR="00743666" w:rsidRDefault="006A6B34" w:rsidP="00290A63">
      <w:pPr>
        <w:pStyle w:val="20"/>
        <w:numPr>
          <w:ilvl w:val="0"/>
          <w:numId w:val="5"/>
        </w:numPr>
        <w:shd w:val="clear" w:color="auto" w:fill="auto"/>
        <w:tabs>
          <w:tab w:val="left" w:pos="1270"/>
        </w:tabs>
        <w:spacing w:line="276" w:lineRule="auto"/>
        <w:ind w:firstLine="740"/>
        <w:jc w:val="both"/>
      </w:pPr>
      <w:r>
        <w:t>К протоколу сов</w:t>
      </w:r>
      <w:r>
        <w:t xml:space="preserve">ещания прилагается указатель рассылки, подписанный начальником отдела центрального аппарата Республиканского казначейства Донецкой Народной Республики (или его заместителем), ответственным за проведение совещания, и согласованный с курирующим заместителем </w:t>
      </w:r>
      <w:r>
        <w:t>Руководителя.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 случае проведения межведомственного совещания протоколы направляются руководителям соответствующих республиканских органов исполнительной власти.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В указатель рассылки в обязательном порядке включаются по вопросам, входящим в их сферу </w:t>
      </w:r>
      <w:r>
        <w:t>деятельности: заместители Руководителя, начальники отделов центрального аппарата Республиканского казначейства Донецкой Народной Республики, помощник Руководителя.</w:t>
      </w:r>
    </w:p>
    <w:p w:rsidR="00743666" w:rsidRDefault="006A6B34" w:rsidP="00290A63">
      <w:pPr>
        <w:pStyle w:val="20"/>
        <w:numPr>
          <w:ilvl w:val="0"/>
          <w:numId w:val="5"/>
        </w:numPr>
        <w:shd w:val="clear" w:color="auto" w:fill="auto"/>
        <w:tabs>
          <w:tab w:val="left" w:pos="1410"/>
        </w:tabs>
        <w:spacing w:line="276" w:lineRule="auto"/>
        <w:ind w:firstLine="740"/>
        <w:jc w:val="both"/>
      </w:pPr>
      <w:r>
        <w:t>Контроль исполнения поручений, содержащихся в протоколах совещаний, проводимых Руководителем</w:t>
      </w:r>
      <w:r>
        <w:t>, осуществляется отделом центрального аппарата Республиканского казначейства Донецкой Народной Республики, ответственным за проведение совещания, и отделом центрального аппарата Республиканского казначейства Донецкой Народной Республики, обеспечивающим орг</w:t>
      </w:r>
      <w:r>
        <w:t>анизацию документооборота в Республиканском казначействе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Контроль исполнения поручений, содержащихся в протоколах совещаний, проводимых заместителем Руководителя, осуществляется управлением центрального аппарата Республиканско</w:t>
      </w:r>
      <w:r>
        <w:t xml:space="preserve">го казначейства Донецкой Народной </w:t>
      </w:r>
      <w:r>
        <w:lastRenderedPageBreak/>
        <w:t>Республики, ответственным за проведение совещания.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  <w:bookmarkStart w:id="18" w:name="bookmark17"/>
      <w:r>
        <w:t>Оформление договоров (контрактов, соглашений)</w:t>
      </w:r>
      <w:bookmarkEnd w:id="18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firstLine="0"/>
      </w:pPr>
    </w:p>
    <w:p w:rsidR="00743666" w:rsidRDefault="006A6B34" w:rsidP="00290A63">
      <w:pPr>
        <w:pStyle w:val="20"/>
        <w:numPr>
          <w:ilvl w:val="0"/>
          <w:numId w:val="5"/>
        </w:numPr>
        <w:shd w:val="clear" w:color="auto" w:fill="auto"/>
        <w:tabs>
          <w:tab w:val="left" w:pos="1410"/>
        </w:tabs>
        <w:spacing w:line="276" w:lineRule="auto"/>
        <w:ind w:firstLine="740"/>
        <w:jc w:val="both"/>
      </w:pPr>
      <w:proofErr w:type="gramStart"/>
      <w:r>
        <w:t xml:space="preserve">Проекты договоров (контрактов, соглашений) подготавливаются соответствующими отделами центрального аппарата Республиканского </w:t>
      </w:r>
      <w:r>
        <w:t>казначейства Донецкой Народной Республики на основании законодательных и иных нормативных правовых актов, международных договоров и утвержденного Руководителем (заместителем Руководителя) плана централизованных закупок товаров, работ и услуг для нужд центр</w:t>
      </w:r>
      <w:r>
        <w:t>ального аппарата и территориальных органов Республиканского казначейства Донецкой Народной Республики, а также изменениями и дополнениями к нему.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Проект договора (контракта, соглашения) с приложением необходимых документов (документов, подтверждающих полно</w:t>
      </w:r>
      <w:r>
        <w:t>мочия сторон; доверенностей; договоров и соглашений, в которые вносятся изменения; иных документов, на которые делаются ссылки в проектах договоров) подлежит обязательному направлению в юридический отдел.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Проект договора подлежит обязательному визированию </w:t>
      </w:r>
      <w:r>
        <w:t>начальником юридического отдела.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При наличии неурегулированных разногласий правового характера начальник юридического отдела докладывает о них лично Руководителю или лицу, исполняющему его обязанности.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76" w:lineRule="auto"/>
        <w:ind w:firstLine="0"/>
      </w:pPr>
      <w:bookmarkStart w:id="19" w:name="bookmark18"/>
      <w:r>
        <w:t>Порядок исполнения поручений</w:t>
      </w:r>
      <w:bookmarkEnd w:id="19"/>
    </w:p>
    <w:p w:rsidR="00290A63" w:rsidRDefault="00290A63" w:rsidP="00290A63">
      <w:pPr>
        <w:pStyle w:val="22"/>
        <w:keepNext/>
        <w:keepLines/>
        <w:shd w:val="clear" w:color="auto" w:fill="auto"/>
        <w:tabs>
          <w:tab w:val="left" w:pos="3200"/>
        </w:tabs>
        <w:spacing w:before="0" w:after="0" w:line="276" w:lineRule="auto"/>
        <w:ind w:firstLine="0"/>
        <w:jc w:val="both"/>
      </w:pP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410"/>
        </w:tabs>
        <w:spacing w:line="276" w:lineRule="auto"/>
        <w:ind w:firstLine="740"/>
        <w:jc w:val="both"/>
      </w:pPr>
      <w:r>
        <w:t xml:space="preserve">Приказы Республиканского </w:t>
      </w:r>
      <w:r>
        <w:t>казначейства Донецкой Народной Республики, резолюции (поручения) Руководителя, заместителей Руководителя по рассмотренным документам оформляются и рассылаются исполнителям отделов центрального аппарата Республиканского казначейства Донецкой Народной Респуб</w:t>
      </w:r>
      <w:r>
        <w:t xml:space="preserve">лики, обеспечивающим организацию документооборота </w:t>
      </w:r>
      <w:proofErr w:type="gramStart"/>
      <w:r>
        <w:t>в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 xml:space="preserve">Республиканском казначействе Донецкой Народной Республики, как правило, в суточный срок, а </w:t>
      </w:r>
      <w:proofErr w:type="gramStart"/>
      <w:r>
        <w:t>оперативных</w:t>
      </w:r>
      <w:proofErr w:type="gramEnd"/>
      <w:r>
        <w:t xml:space="preserve"> - незамедлительно.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Отдельные поручения Руководителя по его указанию могут доводиться до </w:t>
      </w:r>
      <w:r>
        <w:t>территориальных органов Республиканского казначейства Донецкой Народной Республики, начальников отделов центрального аппарата Республиканского казначейства Донецкой Народной Республики и их заместителей помощником Руководителя непосредственно или через отд</w:t>
      </w:r>
      <w:r>
        <w:t xml:space="preserve">ел центрального аппарата Республиканского казначейства Донецкой Народной Республики, обеспечивающий организацию документооборота в Республиканском </w:t>
      </w:r>
      <w:r>
        <w:lastRenderedPageBreak/>
        <w:t>Казначействе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246"/>
        </w:tabs>
        <w:spacing w:line="276" w:lineRule="auto"/>
        <w:ind w:firstLine="740"/>
        <w:jc w:val="both"/>
      </w:pPr>
      <w:r>
        <w:t xml:space="preserve">Начальник отдела (сектора) центрального аппарата Республиканского </w:t>
      </w:r>
      <w:r>
        <w:t>казначейства Донецкой Народной Республики, указанный в поручении первым или обозначенный словом «созыв» («ответственный»), является головным исполнителем поручения в Республиканском казначействе Донецкой Народной Республики, организует работу и несет персо</w:t>
      </w:r>
      <w:r>
        <w:t>нальную ответственность за его исполнение.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Иные начальники отделов центрального аппарата Республиканского казначейства Донецкой Народной Республики, указанные в поручениях, являются соисполнителями поручения в Республиканском Казначействе Донецкой Народной</w:t>
      </w:r>
      <w:r>
        <w:t xml:space="preserve">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Изменение головного (ответственного) исполнителя поручений или обращений, поступивших в Республиканское казначейство Донецкой Народной Республики, осуществляется на основании письменной резолюции Руководителя или заместителя Руководителя, давш</w:t>
      </w:r>
      <w:r>
        <w:t>его поручение.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Предложения с обоснованием необходимости изменения головного (ответственного) исполнителя представляются в письменном (устном) виде Руководителю или заместителю Руководителя начальником отдела центрального аппарата Республиканского Казначейс</w:t>
      </w:r>
      <w:r>
        <w:t xml:space="preserve">тва Донецкой Народной Республики в срок не более трех дней </w:t>
      </w:r>
      <w:proofErr w:type="gramStart"/>
      <w:r>
        <w:t>с даты регистрации</w:t>
      </w:r>
      <w:proofErr w:type="gramEnd"/>
      <w:r>
        <w:t xml:space="preserve"> документа в Республиканском казначействе Донецкой Народной Республики, а оперативных - незамедлительно. Представление указанных предложений в более поздние сроки не допускается.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246"/>
        </w:tabs>
        <w:spacing w:line="276" w:lineRule="auto"/>
        <w:ind w:firstLine="740"/>
        <w:jc w:val="both"/>
      </w:pPr>
      <w:r>
        <w:t>В случаях, когда поручение выходит за сферу ведения соисполнителей (отделов центрального аппарата Республиканского казначейства Донецкой Народной Республики), определенных поручением, начальники отделов центрального аппарата Республиканского казначейства Д</w:t>
      </w:r>
      <w:r>
        <w:t>онецкой Народной Республики обеспечивают его исполнение в пределах своих полномочий, а головной исполнитель представляет Руководителю дополнительные предложения о привлечении (изменении) соисполнителей.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246"/>
        </w:tabs>
        <w:spacing w:line="276" w:lineRule="auto"/>
        <w:ind w:firstLine="740"/>
        <w:jc w:val="both"/>
      </w:pPr>
      <w:r>
        <w:t>Заместитель Руководителя и (или) начальники отделов (</w:t>
      </w:r>
      <w:proofErr w:type="gramStart"/>
      <w:r>
        <w:t>заведующие секторов</w:t>
      </w:r>
      <w:proofErr w:type="gramEnd"/>
      <w:r>
        <w:t>) центрального аппарата Республиканского казначейства Донецкой Народной Республики, указанные в поручении соисполнители представляют головному исполнителю свои предложения и визируют подготовленные во исполнение поручений проекты докумен</w:t>
      </w:r>
      <w:r>
        <w:t>тов.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Соисполнители в течение первой половины срока, отведенного на подготовку проекта документа, представляют головному исполнителю предложения, подписанные начальником отдела (</w:t>
      </w:r>
      <w:proofErr w:type="gramStart"/>
      <w:r>
        <w:t>заведующим сектора</w:t>
      </w:r>
      <w:proofErr w:type="gramEnd"/>
      <w:r>
        <w:t>) центрального аппарата Республиканского казначейства Донецко</w:t>
      </w:r>
      <w:r>
        <w:t>й Народной Республики (его заместителем).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lastRenderedPageBreak/>
        <w:t>В случае несогласия с содержанием проекта документа (его части), подготовленного головным исполнителем, соисполнители предлагают свои замечания и предложения.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Проект документа представляется на подпись Руководителю</w:t>
      </w:r>
      <w:r>
        <w:t xml:space="preserve"> (заместителю Руководителя) с визами головного исполнителя и всех соисполнителей, указанных в поручении.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 случае разногласий по содержанию проекта документа между исполнителями окончательное решение принимает лицо, подписывающее данный документ.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При внесе</w:t>
      </w:r>
      <w:r>
        <w:t>нии документов головной исполнитель информирует Руководителя (заместителя Руководителя) о соисполнителях, не представивших предложения в установленный срок.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234"/>
        </w:tabs>
        <w:spacing w:line="276" w:lineRule="auto"/>
        <w:ind w:firstLine="740"/>
        <w:jc w:val="both"/>
      </w:pPr>
      <w:r>
        <w:t xml:space="preserve">В случае если поручение Руководителя (заместителя Руководителя) не исполнено в установленный срок, </w:t>
      </w:r>
      <w:r>
        <w:t>оно признается неисполненным и остается на контроле. Обязанность по его исполнению сохраняется за исполнителем (головным исполнителем).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Исполнитель (головной исполнитель) поручения в течение 3 дней после истечения срока, данного на исполнение поручения, пр</w:t>
      </w:r>
      <w:r>
        <w:t>едставляет Руководителю (заместителю Руководителя) объяснение о состоянии исполнения поручения, причинах его неисполнения в установленный срок с указанием должностных лиц, на которых возложено исполнение поручения, и о мерах ответственности, принятых в отн</w:t>
      </w:r>
      <w:r>
        <w:t>ошении работников, виновных в неисполнении поручения.</w:t>
      </w:r>
      <w:proofErr w:type="gramEnd"/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239"/>
        </w:tabs>
        <w:spacing w:line="276" w:lineRule="auto"/>
        <w:ind w:firstLine="740"/>
        <w:jc w:val="both"/>
      </w:pPr>
      <w:proofErr w:type="gramStart"/>
      <w:r>
        <w:t xml:space="preserve">В случае если поручение Руководителя (заместителя Руководителя) не исполнено в установленный срок территориальным органом Республиканского казначейства Донецкой Народной Республики, руководитель </w:t>
      </w:r>
      <w:r>
        <w:t>территориального органа Республиканского казначейства Донецкой Народной Республики (в отсутствие руководителя территориального органа Республиканского казначейства Донецкой Народной Республики - лицо, его замещающее) в течение 3 дней после истечения срока,</w:t>
      </w:r>
      <w:r>
        <w:t xml:space="preserve"> данного на исполнение поручения, представляет в Республиканское казначейство Донецкой Народной Республики объяснение о</w:t>
      </w:r>
      <w:proofErr w:type="gramEnd"/>
      <w:r>
        <w:t xml:space="preserve"> </w:t>
      </w:r>
      <w:proofErr w:type="gramStart"/>
      <w:r>
        <w:t>состоянии</w:t>
      </w:r>
      <w:proofErr w:type="gramEnd"/>
      <w:r>
        <w:t xml:space="preserve"> исполнения поручения, причинах его неисполнения в установленный срок с указанием должностных лиц, на которых возложено исполне</w:t>
      </w:r>
      <w:r>
        <w:t>ние поручения, и о мерах ответственности, принятых в отношении работников, виновных в неисполнении поручения.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Если руководителем территориального органа Республиканского казначейства Донецкой Народной Республики решение о привлечении сотрудника к ответстве</w:t>
      </w:r>
      <w:r>
        <w:t xml:space="preserve">нности не принято, Руководитель вправе принять такое решение в отношении заместителя руководителя территориального органа Республиканского казначейства Донецкой Народной Республики, ответственного за исполнение </w:t>
      </w:r>
      <w:r>
        <w:lastRenderedPageBreak/>
        <w:t>поручения, а также принять решение о привлече</w:t>
      </w:r>
      <w:r>
        <w:t>нии к дисциплинарной ответственности руководителя территориального органа Республиканского казначейства Донецкой Народной Республики.</w:t>
      </w:r>
      <w:proofErr w:type="gramEnd"/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50"/>
        <w:shd w:val="clear" w:color="auto" w:fill="auto"/>
        <w:spacing w:before="0" w:after="0" w:line="276" w:lineRule="auto"/>
        <w:ind w:left="20"/>
        <w:jc w:val="center"/>
      </w:pPr>
      <w:r>
        <w:t>Порядок исполнения поручений и указаний Главы Донецкой Народной</w:t>
      </w:r>
      <w:r>
        <w:br/>
        <w:t>Республики, поручений, содержащихся в постановлениях и рас</w:t>
      </w:r>
      <w:r>
        <w:t>поряжениях</w:t>
      </w:r>
      <w:r>
        <w:br/>
        <w:t>Правительства Донецкой Народной Республики и протоколах заседаний</w:t>
      </w:r>
      <w:r>
        <w:br/>
        <w:t>Правительства Донецкой Народной Республики, а также поручений</w:t>
      </w:r>
      <w:r>
        <w:br/>
        <w:t>Председателя Правительства Донецкой Народной Республики, заместителей</w:t>
      </w:r>
      <w:r>
        <w:br/>
        <w:t>Председателя Правительства Донецкой Народной Ре</w:t>
      </w:r>
      <w:r>
        <w:t>спублики, Руководителя</w:t>
      </w:r>
      <w:r>
        <w:br/>
        <w:t>Аппарата Правительства Донецкой Народной Республики</w:t>
      </w:r>
    </w:p>
    <w:p w:rsidR="00290A63" w:rsidRDefault="00290A63" w:rsidP="00290A63">
      <w:pPr>
        <w:pStyle w:val="50"/>
        <w:shd w:val="clear" w:color="auto" w:fill="auto"/>
        <w:spacing w:before="0" w:after="0" w:line="276" w:lineRule="auto"/>
        <w:ind w:left="20"/>
        <w:jc w:val="center"/>
      </w:pP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373"/>
        </w:tabs>
        <w:spacing w:line="276" w:lineRule="auto"/>
        <w:ind w:firstLine="740"/>
        <w:jc w:val="both"/>
      </w:pPr>
      <w:proofErr w:type="gramStart"/>
      <w:r>
        <w:t>С целью организации исполнения законов Донецкой Народной Республики, указов и распоряжений Главы Донецкой Народной Республики, а также поручений и указаний Главы Донецкой Народной Р</w:t>
      </w:r>
      <w:r>
        <w:t>еспублики, поручений, содержащихся в актах Правительства Донецкой Народной Республики, протоколах заседаний Правительства Донецкой Народной Республики, координационных и совещательных органов Правительства Донецкой Народной Республики, возглавляемых Предсе</w:t>
      </w:r>
      <w:r>
        <w:t>дателем Правительства Донецкой Народной Республики или одним из заместителей Председателя Правительства Донецкой Народной</w:t>
      </w:r>
      <w:proofErr w:type="gramEnd"/>
      <w:r>
        <w:t xml:space="preserve"> Республики, Руководителем Аппарата Правительства Донецкой Народной Республики, поручений Председателя Правительства Донецкой Народной </w:t>
      </w:r>
      <w:r>
        <w:t>Республики и его заместителей, содержащихся в протоколах проведенных ими совещаний и в резолюциях, Руководителем дается поручение заместителям руководителя и (или) начальнику юридического отдела.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При этом ответственным исполнителем поручения является замес</w:t>
      </w:r>
      <w:r>
        <w:t>титель Руководителя (начальник юридического отдела), указанный в резолюции Руководителя первым; он организует работу по исполнению поручения и несет персональную ответственность за качество и своевременность его исполнения.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Поступившие в отделы центральног</w:t>
      </w:r>
      <w:r>
        <w:t>о аппарата Республиканского казначейства Донецкой Народной Республики поручения и иные документы рассматриваются начальниками указанных отделов в следующем порядке:</w:t>
      </w:r>
    </w:p>
    <w:p w:rsidR="00743666" w:rsidRDefault="006A6B34" w:rsidP="00290A63">
      <w:pPr>
        <w:pStyle w:val="20"/>
        <w:shd w:val="clear" w:color="auto" w:fill="auto"/>
        <w:tabs>
          <w:tab w:val="left" w:pos="1052"/>
        </w:tabs>
        <w:spacing w:line="276" w:lineRule="auto"/>
        <w:ind w:firstLine="740"/>
        <w:jc w:val="both"/>
      </w:pPr>
      <w:r>
        <w:t>а)</w:t>
      </w:r>
      <w:r>
        <w:tab/>
        <w:t>поручения и документы, поступившие до 18 часов текущего рабочего дня, рассматриваются по</w:t>
      </w:r>
      <w:r>
        <w:t xml:space="preserve"> мере их поступления;</w:t>
      </w:r>
    </w:p>
    <w:p w:rsidR="00743666" w:rsidRDefault="006A6B34" w:rsidP="00290A63">
      <w:pPr>
        <w:pStyle w:val="20"/>
        <w:shd w:val="clear" w:color="auto" w:fill="auto"/>
        <w:tabs>
          <w:tab w:val="left" w:pos="1071"/>
        </w:tabs>
        <w:spacing w:line="276" w:lineRule="auto"/>
        <w:ind w:firstLine="740"/>
        <w:jc w:val="both"/>
      </w:pPr>
      <w:r>
        <w:t>б)</w:t>
      </w:r>
      <w:r>
        <w:tab/>
        <w:t>поручения и документы, поступившие после 18 часов текущего рабочего дня, рассматриваются до 10 часов следующего рабочего дня;</w:t>
      </w:r>
    </w:p>
    <w:p w:rsidR="00743666" w:rsidRDefault="006A6B34" w:rsidP="00290A63">
      <w:pPr>
        <w:pStyle w:val="20"/>
        <w:shd w:val="clear" w:color="auto" w:fill="auto"/>
        <w:tabs>
          <w:tab w:val="left" w:pos="1066"/>
        </w:tabs>
        <w:spacing w:line="276" w:lineRule="auto"/>
        <w:ind w:firstLine="740"/>
        <w:jc w:val="both"/>
      </w:pPr>
      <w:r>
        <w:t>в)</w:t>
      </w:r>
      <w:r>
        <w:tab/>
        <w:t xml:space="preserve">поручения, содержащие указание «срочно», и оперативные поручения рассматриваются начальниками отделов </w:t>
      </w:r>
      <w:r>
        <w:t>(</w:t>
      </w:r>
      <w:proofErr w:type="gramStart"/>
      <w:r>
        <w:t>заведующими секторов</w:t>
      </w:r>
      <w:proofErr w:type="gramEnd"/>
      <w:r>
        <w:t xml:space="preserve">) центрального аппарата Республиканского казначейства Донецкой Народной Республики в </w:t>
      </w:r>
      <w:r>
        <w:lastRenderedPageBreak/>
        <w:t>течение часа с момента их получения.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 целях организации исполнения поручения ответственный исполнитель (заместитель Руководителя, начальник юридическ</w:t>
      </w:r>
      <w:r>
        <w:t>ого отдела) имеет право проводить совещания с соисполнителями в сроки, обеспечивающие исполнение поручения.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427"/>
        </w:tabs>
        <w:spacing w:line="276" w:lineRule="auto"/>
        <w:ind w:firstLine="740"/>
        <w:jc w:val="both"/>
      </w:pPr>
      <w:r>
        <w:t>Начальник отдела центрального аппарата Республиканского казначейства Донецкой Народной Республики, указанный в поручении первым или обозначенный сло</w:t>
      </w:r>
      <w:r>
        <w:t>вом «созыв» («ответственный»), является головным исполнителем поручения в Республиканском казначействе Донецкой Народной Республики, организует работу и несет персональную ответственность за его исполнение.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239"/>
        </w:tabs>
        <w:spacing w:line="276" w:lineRule="auto"/>
        <w:ind w:firstLine="740"/>
        <w:jc w:val="both"/>
      </w:pPr>
      <w:r>
        <w:t>Если в поручении вышестоящего органа государствен</w:t>
      </w:r>
      <w:r>
        <w:t>ной власти право созыва принадлежит другому республиканскому органу исполнительной власти, то срок исполнения данного поручения Республиканским казначейством Донецкой Народной Республики устанавливается в течение первой половины срока, отведенного на испол</w:t>
      </w:r>
      <w:r>
        <w:t>нение поручения.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427"/>
        </w:tabs>
        <w:spacing w:line="276" w:lineRule="auto"/>
        <w:ind w:firstLine="740"/>
        <w:jc w:val="both"/>
      </w:pPr>
      <w:r>
        <w:t>В случаях, когда поручение входит либо не входит в компетенцию Республиканского казначейства Донецкой Народной Республики, начальник отдела (сектора) центрального аппарата Республиканского казначейства Донецкой Народной Республики, ответст</w:t>
      </w:r>
      <w:r>
        <w:t>венный за исполнение, по согласованию с заместителем Руководителя в соответствии с распределением обязанностей, представляет Руководителю проект доклада в вышестоящий орган, давший поручение.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В случаях, когда поручение выходит за рамки компетенции Республи</w:t>
      </w:r>
      <w:r>
        <w:t>канского казначейства Донецкой Народной Республики, начальники отделов центрального аппарата Республиканского казначейства Донецкой Народной Республики обеспечивают его исполнение в пределах своей компетенции и по согласованию с соответствующим заместителе</w:t>
      </w:r>
      <w:r>
        <w:t>м Руководителя представляют Руководителю предложения по обращению в Правительство Донецкой Народной Республики для привлечения в качестве соисполнителей других республиканских органов исполнительной власти.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Указанные предложения представляются Руководителю</w:t>
      </w:r>
      <w:r>
        <w:t xml:space="preserve"> не позднее 3 дней </w:t>
      </w:r>
      <w:proofErr w:type="gramStart"/>
      <w:r>
        <w:t>с даты подписания</w:t>
      </w:r>
      <w:proofErr w:type="gramEnd"/>
      <w:r>
        <w:t xml:space="preserve"> поручения, а по срочным и оперативным поручениям - незамедлительно.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427"/>
        </w:tabs>
        <w:spacing w:line="276" w:lineRule="auto"/>
        <w:ind w:firstLine="740"/>
        <w:jc w:val="both"/>
      </w:pPr>
      <w:r>
        <w:t>В случаях, когда для исполнения поручений необходимо получение информации, заключений, экспертиз от других республиканских органов исполнительной власт</w:t>
      </w:r>
      <w:r>
        <w:t>и, направляется запрос в соответствующий орган.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Срок получения информации, необходимой для исполнения поручений, указанных в абзаце первом пункта 4.7 настоящего Регламента, определяется </w:t>
      </w:r>
      <w:r>
        <w:lastRenderedPageBreak/>
        <w:t>исходя из сроков исполнения указанных поручений или указаний, при этом</w:t>
      </w:r>
      <w:r>
        <w:t xml:space="preserve"> в запросе указываются номер и дата поручения или указания, для исполнения которого запрашивается информация.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 xml:space="preserve">Срок исполнения поручений, содержащихся в актах Правительства Донецкой Народной Республики, протоколах заседаний Правительства Донецкой Народной </w:t>
      </w:r>
      <w:r>
        <w:t>Республики, координационных и совещательных органов Правительства Донецкой Народной Республики, возглавляемых Председателем Правительства Донецкой Народной Республики, поручений Председателя Правительства Донецкой Народной Республики, содержащихся в проток</w:t>
      </w:r>
      <w:r>
        <w:t>олах проведенных им совещаний и в резолюциях, поручений Председателя Правительства Донецкой Народной Республики, заместителей Председателя Правительства Донецкой Народной Республики и Руководителя Аппарата</w:t>
      </w:r>
      <w:proofErr w:type="gramEnd"/>
      <w:r>
        <w:t xml:space="preserve"> Правительства Донецкой Народной Республики, данных</w:t>
      </w:r>
      <w:r>
        <w:t xml:space="preserve"> во исполнение поручений Главы Донецкой Народной Республики, содержащихся в указах и распоряжениях Главы Донецкой Народной Республики, а также во исполнение поручений и указаний Главы Донецкой Народной Республики, не продлевается.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413"/>
        </w:tabs>
        <w:spacing w:line="276" w:lineRule="auto"/>
        <w:ind w:firstLine="740"/>
        <w:jc w:val="both"/>
      </w:pPr>
      <w:r>
        <w:t>Сроки исполнения документ</w:t>
      </w:r>
      <w:r>
        <w:t>ов исчисляются в календарных днях.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413"/>
        </w:tabs>
        <w:spacing w:line="276" w:lineRule="auto"/>
        <w:ind w:firstLine="740"/>
        <w:jc w:val="both"/>
      </w:pPr>
      <w:r>
        <w:t>Документы подлежат исполнению в следующие сроки.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Из вышестоящих органов государственной власти:</w:t>
      </w:r>
    </w:p>
    <w:p w:rsidR="00743666" w:rsidRDefault="006A6B34" w:rsidP="00290A63">
      <w:pPr>
        <w:pStyle w:val="20"/>
        <w:shd w:val="clear" w:color="auto" w:fill="auto"/>
        <w:tabs>
          <w:tab w:val="left" w:pos="1082"/>
        </w:tabs>
        <w:spacing w:line="276" w:lineRule="auto"/>
        <w:ind w:firstLine="740"/>
        <w:jc w:val="both"/>
      </w:pPr>
      <w:r>
        <w:t>а)</w:t>
      </w:r>
      <w:r>
        <w:tab/>
        <w:t>с определенной датой исполнения - в указанный срок;</w:t>
      </w:r>
    </w:p>
    <w:p w:rsidR="00743666" w:rsidRDefault="006A6B34" w:rsidP="00290A63">
      <w:pPr>
        <w:pStyle w:val="20"/>
        <w:shd w:val="clear" w:color="auto" w:fill="auto"/>
        <w:tabs>
          <w:tab w:val="left" w:pos="1074"/>
        </w:tabs>
        <w:spacing w:line="276" w:lineRule="auto"/>
        <w:ind w:firstLine="740"/>
        <w:jc w:val="both"/>
      </w:pPr>
      <w:r>
        <w:t>б)</w:t>
      </w:r>
      <w:r>
        <w:tab/>
        <w:t xml:space="preserve">без указания конкретной даты исполнения с пометкой «Срочно», </w:t>
      </w:r>
      <w:r>
        <w:t>«Незамедлительно» - в 3-дневный срок;</w:t>
      </w:r>
    </w:p>
    <w:p w:rsidR="00743666" w:rsidRDefault="006A6B34" w:rsidP="00290A63">
      <w:pPr>
        <w:pStyle w:val="20"/>
        <w:shd w:val="clear" w:color="auto" w:fill="auto"/>
        <w:tabs>
          <w:tab w:val="left" w:pos="1101"/>
        </w:tabs>
        <w:spacing w:line="276" w:lineRule="auto"/>
        <w:ind w:firstLine="740"/>
        <w:jc w:val="both"/>
      </w:pPr>
      <w:r>
        <w:t>в)</w:t>
      </w:r>
      <w:r>
        <w:tab/>
        <w:t>с пометкой «Оперативно» - в 10-дневный срок.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Если срок исполнения в поручении не указан, оно подлежит исполнению в срок до одного месяца (до соответствующего числа следующего месяца, а если в следующем месяце такого</w:t>
      </w:r>
      <w:r>
        <w:t xml:space="preserve"> числа нет, то до последнего дня месяца) считая от даты подписания поручения (решения).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Поручения Правительства Донецкой Народной Республики, данные республиканским органам исполнительной власти, по доработке проектов постановлений и распоряжений, рассмотр</w:t>
      </w:r>
      <w:r>
        <w:t>енных на заседании Правительства Донецкой Народной Республики, а также по проектам постановлений и распоряжений Правительства Донецкой Народной Республики, поступившим в Республиканское казначейство Донецкой Народной Республики, исполняются в срок до 10 дн</w:t>
      </w:r>
      <w:r>
        <w:t>ей со дня получения.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Все остальные документы исполняются в срок не более месяца со дня поступления документа в Республиканское казначейство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Если последний день срока исполнения приходится на нерабочий день, днем окончания срок</w:t>
      </w:r>
      <w:r>
        <w:t>а считается ближайший предшествующий ему рабочий день.</w:t>
      </w: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386"/>
        </w:tabs>
        <w:spacing w:line="276" w:lineRule="auto"/>
        <w:ind w:firstLine="740"/>
        <w:jc w:val="both"/>
      </w:pPr>
      <w:r>
        <w:lastRenderedPageBreak/>
        <w:t>В случае если по объективным причинам исполнение поручения в установленный срок невозможно, начальник отдела центрального аппарата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Республиканского казначейства Донецкой Народной Республики, являющегос</w:t>
      </w:r>
      <w:r>
        <w:t>я головным исполнителем, не позднее, чем за 5 дней до истечения половины срока представляет Руководителю предложения о продлении срока с указанием причин продления и планируемой даты исполнения.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Начальники отделов центрального аппарата Республиканского каз</w:t>
      </w:r>
      <w:r>
        <w:t>начейства Донецкой Народной Республики, являющихся соисполнителями, могут представить в отдел центрального аппарата Республиканского казначейства Донецкой Народной Республики, являющимся головным исполнителем, предложения о продлении срока исполнения поруч</w:t>
      </w:r>
      <w:r>
        <w:t>ения (за исключением срочных и оперативных) с указанием причин продления и планируемой даты исполнения не позднее, чем за 5 дней до истечения половины срока представления головным исполнителем таких предложений в</w:t>
      </w:r>
      <w:proofErr w:type="gramEnd"/>
      <w:r>
        <w:t xml:space="preserve"> республиканский орган исполнительной власти</w:t>
      </w:r>
      <w:r>
        <w:t>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Руководитель может представить в вышестоящий орган исполнительной власти, направивший поручение, предложения о продлении срока с указанием причин продления и планируемой даты исполнения не позднее, чем за 5 дней до истечения половины срока представления </w:t>
      </w:r>
      <w:r>
        <w:t>таких предложений в Правительство Донецкой Народной Республики или головному исполнителю.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Если срок исполнения поручения превышает 2 месяца, предложения о его корректировке представляются не позднее 30 дней со дня подписания поручения.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Срок исполнения сроч</w:t>
      </w:r>
      <w:r>
        <w:t>ных поручений не продлевается и не корректируется.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shd w:val="clear" w:color="auto" w:fill="auto"/>
        <w:spacing w:before="0" w:after="0" w:line="276" w:lineRule="auto"/>
        <w:ind w:left="20" w:firstLine="0"/>
      </w:pPr>
      <w:bookmarkStart w:id="20" w:name="bookmark19"/>
      <w:r>
        <w:t>Контроль исполнения поручений</w:t>
      </w:r>
      <w:bookmarkEnd w:id="20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left="20" w:firstLine="0"/>
      </w:pPr>
    </w:p>
    <w:p w:rsidR="00743666" w:rsidRDefault="006A6B34" w:rsidP="00290A63">
      <w:pPr>
        <w:pStyle w:val="20"/>
        <w:numPr>
          <w:ilvl w:val="0"/>
          <w:numId w:val="6"/>
        </w:numPr>
        <w:shd w:val="clear" w:color="auto" w:fill="auto"/>
        <w:tabs>
          <w:tab w:val="left" w:pos="1383"/>
        </w:tabs>
        <w:spacing w:line="276" w:lineRule="auto"/>
        <w:ind w:firstLine="740"/>
        <w:jc w:val="both"/>
      </w:pPr>
      <w:r>
        <w:t xml:space="preserve">Контроль исполнения поручений, указанных в пункте 4.7 настоящего Регламента, осуществляется отделом центрального аппарата Республиканского казначейства Донецкой Народной </w:t>
      </w:r>
      <w:r>
        <w:t>Республики, обеспечивающим организацию документооборота в Республиканском казначействе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Если Республиканское казначейство Донецкой Народной Республики является соисполнителем поручений, содержащихся в актах Правительства Донецк</w:t>
      </w:r>
      <w:r>
        <w:t>ой Народной Республики, протоколах заседаний и совещаний, проводимых в Правительстве Донецкой Народной Республики, резолюциях Председателя Правительства Донецкой Народной Республики, заместителя Председателя Правительства Донецкой Народной Республики, а та</w:t>
      </w:r>
      <w:r>
        <w:t xml:space="preserve">кже по рассматриваемым Республиканским казначейством Донецкой Народной Республики законопроектам, контроль исполнения поручений прекращается на основании </w:t>
      </w:r>
      <w:r>
        <w:lastRenderedPageBreak/>
        <w:t>документированной информации отделов центрального аппарата Республиканского</w:t>
      </w:r>
      <w:proofErr w:type="gramEnd"/>
      <w:r>
        <w:t xml:space="preserve"> </w:t>
      </w:r>
      <w:proofErr w:type="gramStart"/>
      <w:r>
        <w:t>казначейства Донецкой Наро</w:t>
      </w:r>
      <w:r>
        <w:t>дной Республики о направленных Республиканским казначейством Донецкой Народной Республики головному исполнителю в установленном порядке соответствующих документов (предложений, заключений, проектов актов или иных материалов) или согласовании проектов актов</w:t>
      </w:r>
      <w:r>
        <w:t>.</w:t>
      </w:r>
      <w:proofErr w:type="gramEnd"/>
    </w:p>
    <w:p w:rsidR="00743666" w:rsidRDefault="006A6B34" w:rsidP="00290A63">
      <w:pPr>
        <w:pStyle w:val="20"/>
        <w:shd w:val="clear" w:color="auto" w:fill="auto"/>
        <w:tabs>
          <w:tab w:val="left" w:pos="2731"/>
          <w:tab w:val="left" w:pos="4838"/>
          <w:tab w:val="left" w:pos="6590"/>
          <w:tab w:val="left" w:pos="8342"/>
        </w:tabs>
        <w:spacing w:line="276" w:lineRule="auto"/>
        <w:ind w:firstLine="740"/>
        <w:jc w:val="both"/>
      </w:pPr>
      <w:r>
        <w:t>Контроль исполнения поступивших в Республиканское казначейство Донецкой Народной Республики обращений осуществляется начальниками отделов (</w:t>
      </w:r>
      <w:proofErr w:type="gramStart"/>
      <w:r>
        <w:t>заведующими секторов</w:t>
      </w:r>
      <w:proofErr w:type="gramEnd"/>
      <w:r>
        <w:t>) центрального аппарата Республиканского казначейства Донецкой Народной Республики и отделом це</w:t>
      </w:r>
      <w:r>
        <w:t>нтрального аппарата Республиканского</w:t>
      </w:r>
      <w:r>
        <w:tab/>
        <w:t>казначейства</w:t>
      </w:r>
      <w:r>
        <w:tab/>
        <w:t>Донецкой</w:t>
      </w:r>
      <w:r>
        <w:tab/>
        <w:t>Народной</w:t>
      </w:r>
      <w:r>
        <w:tab/>
        <w:t>Республики,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proofErr w:type="gramStart"/>
      <w:r>
        <w:t>осуществляющим</w:t>
      </w:r>
      <w:proofErr w:type="gramEnd"/>
      <w:r>
        <w:t xml:space="preserve"> организацию документооборота в Республиканском казначействе Донецкой Народной Республики.</w:t>
      </w:r>
    </w:p>
    <w:p w:rsidR="00743666" w:rsidRDefault="006A6B34" w:rsidP="00290A63">
      <w:pPr>
        <w:pStyle w:val="20"/>
        <w:shd w:val="clear" w:color="auto" w:fill="auto"/>
        <w:tabs>
          <w:tab w:val="left" w:pos="2731"/>
          <w:tab w:val="left" w:pos="4838"/>
          <w:tab w:val="left" w:pos="6590"/>
          <w:tab w:val="left" w:pos="8342"/>
        </w:tabs>
        <w:spacing w:line="276" w:lineRule="auto"/>
        <w:ind w:firstLine="740"/>
        <w:jc w:val="both"/>
      </w:pPr>
      <w:r>
        <w:t>Контроль исполнения поступивших в Республиканское казначейство Донецкой</w:t>
      </w:r>
      <w:r>
        <w:t xml:space="preserve"> Народной Республики обращений прекращается на основании документированной информации о направлении Республиканским казначейством Донецкой Народной Республики в установленном порядке ответа заявителям, предоставляемой отделами (секторами) центрального аппа</w:t>
      </w:r>
      <w:r>
        <w:t>рата Республиканского казначейства Донецкой Народной Республики в отдел центрального аппарата Республиканского</w:t>
      </w:r>
      <w:r>
        <w:tab/>
        <w:t>казначейства</w:t>
      </w:r>
      <w:r>
        <w:tab/>
        <w:t>Донецкой</w:t>
      </w:r>
      <w:r>
        <w:tab/>
        <w:t>Народной</w:t>
      </w:r>
      <w:r>
        <w:tab/>
        <w:t>Республики,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proofErr w:type="gramStart"/>
      <w:r>
        <w:t>осуществляющее</w:t>
      </w:r>
      <w:proofErr w:type="gramEnd"/>
      <w:r>
        <w:t xml:space="preserve"> организацию документооборота в Республиканском Казначействе Донецкой Народной Республик</w:t>
      </w:r>
      <w:r>
        <w:t>и, в суточный срок.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Отдел центрального аппарата Республиканского Казначейства Донецкой Народной Республики, обеспечивающий организацию документооборота в Республиканском казначействе Донецкой Народной Республики, еженедельно представляет Руководителю и зам</w:t>
      </w:r>
      <w:r>
        <w:t>естителям Руководителя (в соответствии с распределением обязанностей) информацию о находящихся на контроле документах по установленной форме.</w:t>
      </w:r>
    </w:p>
    <w:p w:rsidR="00290A63" w:rsidRDefault="00290A63" w:rsidP="00290A63">
      <w:pPr>
        <w:pStyle w:val="20"/>
        <w:shd w:val="clear" w:color="auto" w:fill="auto"/>
        <w:spacing w:line="276" w:lineRule="auto"/>
        <w:ind w:firstLine="740"/>
        <w:jc w:val="both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76" w:lineRule="auto"/>
        <w:ind w:firstLine="0"/>
      </w:pPr>
      <w:bookmarkStart w:id="21" w:name="bookmark20"/>
      <w:r>
        <w:t>Порядок рассмотрения депутатских запросов и обращений депутатов Народного Совета Донецкой Народной Республики</w:t>
      </w:r>
      <w:bookmarkEnd w:id="21"/>
    </w:p>
    <w:p w:rsidR="00290A63" w:rsidRDefault="00290A63" w:rsidP="00290A63">
      <w:pPr>
        <w:pStyle w:val="22"/>
        <w:keepNext/>
        <w:keepLines/>
        <w:shd w:val="clear" w:color="auto" w:fill="auto"/>
        <w:tabs>
          <w:tab w:val="left" w:pos="790"/>
        </w:tabs>
        <w:spacing w:before="0" w:after="0" w:line="276" w:lineRule="auto"/>
        <w:ind w:firstLine="0"/>
        <w:jc w:val="left"/>
      </w:pPr>
    </w:p>
    <w:p w:rsidR="00743666" w:rsidRDefault="006A6B34" w:rsidP="00290A63">
      <w:pPr>
        <w:pStyle w:val="20"/>
        <w:numPr>
          <w:ilvl w:val="0"/>
          <w:numId w:val="7"/>
        </w:numPr>
        <w:shd w:val="clear" w:color="auto" w:fill="auto"/>
        <w:tabs>
          <w:tab w:val="left" w:pos="1239"/>
        </w:tabs>
        <w:spacing w:line="276" w:lineRule="auto"/>
        <w:ind w:firstLine="740"/>
        <w:jc w:val="both"/>
      </w:pPr>
      <w:proofErr w:type="gramStart"/>
      <w:r>
        <w:t>Депутатский запрос, обращение депутата Народного Совета Донецкой Народной Республики в Правительство Донецкой Народной Республики, к Председателю Правительства Донецкой Народной Республики, заместителю Председателя Правительства Донецкой Народной Республик</w:t>
      </w:r>
      <w:r>
        <w:t>и, направленные в Республиканское казначейство Донецкой Народной Республики для ответа авторам запроса, обращения, прорабатываются Республиканским казначейством с участием других республиканских органов исполнительной власти, определенных</w:t>
      </w:r>
      <w:proofErr w:type="gramEnd"/>
      <w:r>
        <w:t xml:space="preserve"> </w:t>
      </w:r>
      <w:r>
        <w:lastRenderedPageBreak/>
        <w:t>Аппаратом Правите</w:t>
      </w:r>
      <w:r>
        <w:t>льства Донецкой Народной Республики, к сфере деятельности которых относятся поставленные в запросе, обращении вопросы.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Ответ по результатам проработки направляется авторам запроса (обращения) в письменной форме за подписью Руководителя или его заместителя </w:t>
      </w:r>
      <w:r>
        <w:t xml:space="preserve">не позднее месяца </w:t>
      </w:r>
      <w:proofErr w:type="gramStart"/>
      <w:r>
        <w:t>с даты поступления</w:t>
      </w:r>
      <w:proofErr w:type="gramEnd"/>
      <w:r>
        <w:t xml:space="preserve"> в Республиканское казначейство Донецкой Народной Республики депутатского запроса (обращения) в Правительство Донецкой Народной Республики.</w:t>
      </w:r>
    </w:p>
    <w:p w:rsidR="00290A63" w:rsidRDefault="00290A63" w:rsidP="00290A63">
      <w:pPr>
        <w:pStyle w:val="20"/>
        <w:shd w:val="clear" w:color="auto" w:fill="auto"/>
        <w:tabs>
          <w:tab w:val="left" w:pos="1560"/>
        </w:tabs>
        <w:spacing w:line="276" w:lineRule="auto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-142"/>
          <w:tab w:val="left" w:pos="142"/>
        </w:tabs>
        <w:spacing w:before="0" w:after="0" w:line="276" w:lineRule="auto"/>
        <w:ind w:firstLine="0"/>
      </w:pPr>
      <w:bookmarkStart w:id="22" w:name="bookmark21"/>
      <w:r>
        <w:t>Правила организации деятельности территориальных органов</w:t>
      </w:r>
      <w:bookmarkEnd w:id="22"/>
    </w:p>
    <w:p w:rsidR="00743666" w:rsidRDefault="006A6B34" w:rsidP="00290A63">
      <w:pPr>
        <w:pStyle w:val="50"/>
        <w:shd w:val="clear" w:color="auto" w:fill="auto"/>
        <w:tabs>
          <w:tab w:val="left" w:pos="1560"/>
        </w:tabs>
        <w:spacing w:before="0" w:after="0" w:line="276" w:lineRule="auto"/>
        <w:jc w:val="center"/>
      </w:pPr>
      <w:r>
        <w:t>Республиканского казнач</w:t>
      </w:r>
      <w:r>
        <w:t>ейства Донецкой Народной Республики и</w:t>
      </w:r>
    </w:p>
    <w:p w:rsidR="00743666" w:rsidRDefault="006A6B34" w:rsidP="00290A63">
      <w:pPr>
        <w:pStyle w:val="22"/>
        <w:keepNext/>
        <w:keepLines/>
        <w:shd w:val="clear" w:color="auto" w:fill="auto"/>
        <w:tabs>
          <w:tab w:val="left" w:pos="1560"/>
        </w:tabs>
        <w:spacing w:before="0" w:after="0" w:line="276" w:lineRule="auto"/>
        <w:ind w:left="20" w:firstLine="0"/>
      </w:pPr>
      <w:bookmarkStart w:id="23" w:name="bookmark22"/>
      <w:r>
        <w:t>взаимодействия Республиканского казначейства Донецкой Народной</w:t>
      </w:r>
      <w:r>
        <w:br/>
        <w:t>Республики с территориальными органами</w:t>
      </w:r>
      <w:bookmarkEnd w:id="23"/>
    </w:p>
    <w:p w:rsidR="00290A63" w:rsidRDefault="00290A63" w:rsidP="00290A63">
      <w:pPr>
        <w:pStyle w:val="22"/>
        <w:keepNext/>
        <w:keepLines/>
        <w:shd w:val="clear" w:color="auto" w:fill="auto"/>
        <w:spacing w:before="0" w:after="0" w:line="276" w:lineRule="auto"/>
        <w:ind w:left="20" w:firstLine="0"/>
      </w:pP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line="276" w:lineRule="auto"/>
        <w:ind w:firstLine="740"/>
        <w:jc w:val="both"/>
      </w:pPr>
      <w:r>
        <w:t>Территориальные органы Республиканского казначейства Донецкой Народной Республики осуществляют полномочия Республика</w:t>
      </w:r>
      <w:r>
        <w:t>нского казначейства Донецкой Народной Республики на соответствующей территории, исходя из утвержденной в установленном порядке схемы размещения территориальных органов Республиканского казначейства Донецкой Народной Республики (далее - схема размещения).</w:t>
      </w: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579"/>
        </w:tabs>
        <w:spacing w:line="276" w:lineRule="auto"/>
        <w:ind w:firstLine="740"/>
        <w:jc w:val="both"/>
      </w:pPr>
      <w:r>
        <w:t>Схема размещения утверждается приказом Руководителя Республиканского казначейства Донецкой Народной Республики по согласованию с заместителем Председателя Правительства Донецкой Народной Республики, координирующим в соответствии с распределением обязанност</w:t>
      </w:r>
      <w:r>
        <w:t>ей работу Республиканского казначейства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line="276" w:lineRule="auto"/>
        <w:ind w:firstLine="740"/>
        <w:jc w:val="both"/>
      </w:pPr>
      <w:r>
        <w:t>Территориальные органы Республиканского казначейства Донецкой Народной Республики осуществляют свою деятельность в соответствии с законодательством Донецкой Народной Республики, в том чи</w:t>
      </w:r>
      <w:r>
        <w:t>сле Положением о Республиканском казначействе Донецкой Народной Республики и положением о территориальном органе Республиканского казначейства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line="276" w:lineRule="auto"/>
        <w:ind w:firstLine="740"/>
        <w:jc w:val="both"/>
      </w:pPr>
      <w:r>
        <w:t>Руководитель Республиканского казначейства Донецкой Народной Республики назначает н</w:t>
      </w:r>
      <w:r>
        <w:t>а должность и освобождает от должности руководителей территориального органа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Руководитель территориального органа Республиканского казначейства Донецкой Народной Республики представляет Руководите</w:t>
      </w:r>
      <w:r>
        <w:t xml:space="preserve">лю предложения, согласованные с курирующим заместителем Руководителя, о назначении на должность и об освобождении от должности, о повышении квалификации, поощрении сотрудников территориального органа Республиканского казначейства </w:t>
      </w:r>
      <w:r>
        <w:lastRenderedPageBreak/>
        <w:t>Донецкой Народной Республи</w:t>
      </w:r>
      <w:r>
        <w:t>ки и наложении на них взысканий.</w:t>
      </w: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line="276" w:lineRule="auto"/>
        <w:ind w:firstLine="740"/>
        <w:jc w:val="both"/>
      </w:pPr>
      <w:r>
        <w:t>Предложения Руководителя по вопросам представления сотрудников Республиканского казначейства Донецкой Народной Республики к присвоению почетных званий, награждению государственными наградами Донецкой Народной Республики нап</w:t>
      </w:r>
      <w:r>
        <w:t>равляются для принятия решения в установленном законодательством порядке в соответствующий орган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284"/>
        </w:tabs>
        <w:spacing w:line="276" w:lineRule="auto"/>
        <w:ind w:firstLine="740"/>
        <w:jc w:val="both"/>
      </w:pPr>
      <w:r>
        <w:t>Руководитель территориального органа Республиканского казначейства Донецкой Народной Республики организует его деятельность и нес</w:t>
      </w:r>
      <w:r>
        <w:t>ет персональную ответственность за осуществление территориальным органом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Республиканского казначейства Донецкой Народной Республики возложенных на него функций.</w:t>
      </w: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352"/>
        </w:tabs>
        <w:spacing w:line="276" w:lineRule="auto"/>
        <w:ind w:firstLine="740"/>
        <w:jc w:val="both"/>
      </w:pPr>
      <w:r>
        <w:t xml:space="preserve">Исполнение </w:t>
      </w:r>
      <w:proofErr w:type="gramStart"/>
      <w:r>
        <w:t>поручений Руководителя территориального органа Республиканского казначейства Донецко</w:t>
      </w:r>
      <w:r>
        <w:t>й Народной Республики</w:t>
      </w:r>
      <w:proofErr w:type="gramEnd"/>
      <w:r>
        <w:t xml:space="preserve"> осуществляется в порядке, аналогичном порядку исполнения поручений Руководителя (заместителя Руководителя) Республиканского казначейства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Информация об исполнении поручения Руководителя (заместителя Руково</w:t>
      </w:r>
      <w:r>
        <w:t>дителя) Республиканского казначейства Донецкой Народной Республики направляется руководителем территориального органа Республиканского казначейства Донецкой Народной Республики в адрес Руководителя (заместителя Руководителя) Республиканского казначейства Д</w:t>
      </w:r>
      <w:r>
        <w:t>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 xml:space="preserve">Контроль исполнения территориальным органом Республиканского казначейства Донецкой Народной Республики поручений Руководителя (заместителя Руководителя) осуществляется центральным аппаратом Республиканского казначейства </w:t>
      </w:r>
      <w:r>
        <w:t>Донецкой Народной Республики.</w:t>
      </w:r>
    </w:p>
    <w:p w:rsidR="00743666" w:rsidRDefault="006A6B34" w:rsidP="00290A63">
      <w:pPr>
        <w:pStyle w:val="20"/>
        <w:numPr>
          <w:ilvl w:val="0"/>
          <w:numId w:val="8"/>
        </w:numPr>
        <w:shd w:val="clear" w:color="auto" w:fill="auto"/>
        <w:tabs>
          <w:tab w:val="left" w:pos="1352"/>
        </w:tabs>
        <w:spacing w:line="276" w:lineRule="auto"/>
        <w:ind w:firstLine="740"/>
        <w:jc w:val="both"/>
      </w:pPr>
      <w:r>
        <w:t>Территориальные органы Республиканского казначейства Донецкой Народной Республики взаимодействуют в пределах своей компетенции с территориальными органами иных республиканских органов исполнительной власти в порядке, предусмот</w:t>
      </w:r>
      <w:r>
        <w:t xml:space="preserve">ренном законодательными актами Донецкой Народной Республики, Указами Главы Донецкой Народной Республики, Постановлениями Правительства Донецкой Народной Республики и актами Республиканского казначейства Донецкой Народной Республики. При решении совместных </w:t>
      </w:r>
      <w:r>
        <w:t>задач территориальные органы Республиканского казначейства Донецкой Народной Республики обеспечивают необходимое взаимодействие с республиканскими органами исполнительной власти и органами местного самоуправления.</w:t>
      </w:r>
    </w:p>
    <w:p w:rsidR="00290A63" w:rsidRDefault="00290A63" w:rsidP="00290A63">
      <w:pPr>
        <w:pStyle w:val="20"/>
        <w:shd w:val="clear" w:color="auto" w:fill="auto"/>
        <w:tabs>
          <w:tab w:val="left" w:pos="1352"/>
        </w:tabs>
        <w:spacing w:line="276" w:lineRule="auto"/>
        <w:jc w:val="both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76" w:lineRule="auto"/>
        <w:ind w:firstLine="0"/>
      </w:pPr>
      <w:bookmarkStart w:id="24" w:name="bookmark23"/>
      <w:r>
        <w:lastRenderedPageBreak/>
        <w:t>Порядок работы с обращениями граждан и орг</w:t>
      </w:r>
      <w:r>
        <w:t>анизаций</w:t>
      </w:r>
      <w:bookmarkEnd w:id="24"/>
    </w:p>
    <w:p w:rsidR="00290A63" w:rsidRDefault="00290A63" w:rsidP="00290A63">
      <w:pPr>
        <w:pStyle w:val="22"/>
        <w:keepNext/>
        <w:keepLines/>
        <w:shd w:val="clear" w:color="auto" w:fill="auto"/>
        <w:tabs>
          <w:tab w:val="left" w:pos="1730"/>
        </w:tabs>
        <w:spacing w:before="0" w:after="0" w:line="276" w:lineRule="auto"/>
        <w:ind w:firstLine="0"/>
        <w:jc w:val="both"/>
      </w:pP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352"/>
        </w:tabs>
        <w:spacing w:line="276" w:lineRule="auto"/>
        <w:ind w:firstLine="740"/>
        <w:jc w:val="both"/>
      </w:pPr>
      <w:r>
        <w:t>Республиканское казначейство Донецкой Народной Республики в пределах своей компетенции рассматривает индивидуальные и коллективные предложения, заявления и жалобы граждан и организаций (далее - обращения) по вопросам сферы деятельности Республикан</w:t>
      </w:r>
      <w:r>
        <w:t>ского казначейства Донецкой Народной Республики, поступающие в письменной форме или в форме электронного документа.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Обращения могут поступать в Республиканское казначейство Донецкой Народной Республики непосредственно или направляться на рассмотрение Админ</w:t>
      </w:r>
      <w:r>
        <w:t>истрацией Главы Донецкой Народной Республики, Правительством Донецкой Народной Республики, депутатами Народного Совета Донецкой Народной Республики, республиканскими органами исполнительной власти, органами местного самоуправления и должностными лицами.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Пр</w:t>
      </w:r>
      <w:r>
        <w:t>и необходимости республиканский орган исполнительной власти, депутат Народного Совета Донецкой Народной Республики, направившие обращение, а также ходатайствующая организация информируются о результатах рассмотрения обращения.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Обращения, поступившие в Респ</w:t>
      </w:r>
      <w:r>
        <w:t>убликанское казначейство Донецкой Народной Республики в соответствии с его компетенцией, подлежат обязательному рассмотрению.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Обращения, направленные в Республиканское казначейство Донецкой Народной Республики по вопросам, выходящим за сферу его деятельнос</w:t>
      </w:r>
      <w:r>
        <w:t>ти, могут направляться на рассмотрение в другой республиканский орган исполнительной власти, орган местного самоуправления или иному должностному лицу в соответствии с их компетенцией с уведомлением гражданина или организации.</w:t>
      </w:r>
      <w:proofErr w:type="gramEnd"/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47"/>
        </w:tabs>
        <w:spacing w:line="276" w:lineRule="auto"/>
        <w:ind w:firstLine="740"/>
        <w:jc w:val="both"/>
      </w:pPr>
      <w:r>
        <w:t>Поступившие в Республиканское</w:t>
      </w:r>
      <w:r>
        <w:t xml:space="preserve"> казначейство Донецкой Народной Республики письменные обращения подлежат обязательной регистрации.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47"/>
        </w:tabs>
        <w:spacing w:line="276" w:lineRule="auto"/>
        <w:ind w:firstLine="740"/>
        <w:jc w:val="both"/>
      </w:pPr>
      <w:r>
        <w:t>Обращения, поступившие в Республиканское казначейство Донецкой Народной Республики, в зависимости от содержания докладываются Руководителю, заместителям Руко</w:t>
      </w:r>
      <w:r>
        <w:t>водителя, либо направляются соответствующим начальникам отделов центрального аппарата Республиканского казначейства Донецкой Народной Республики.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47"/>
        </w:tabs>
        <w:spacing w:line="276" w:lineRule="auto"/>
        <w:ind w:firstLine="740"/>
        <w:jc w:val="both"/>
      </w:pPr>
      <w:r>
        <w:t>Письменное обращение рассматривается в течение 30 дней со дня его регистрации.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 исключительных случаях, а так</w:t>
      </w:r>
      <w:r>
        <w:t xml:space="preserve">же в случае направления запроса о предоставлении документов и материалов, необходимых для рассмотрения обращения, Руководитель вправе продлить срок его рассмотрения, но не более чем на 30 дней, с одновременным уведомлением заявителя о продлении срока </w:t>
      </w:r>
      <w:r>
        <w:lastRenderedPageBreak/>
        <w:t>рассм</w:t>
      </w:r>
      <w:r>
        <w:t>отрения его обращения.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47"/>
        </w:tabs>
        <w:spacing w:line="276" w:lineRule="auto"/>
        <w:ind w:firstLine="740"/>
        <w:jc w:val="both"/>
      </w:pPr>
      <w:r>
        <w:t>Ответ на обращение подписывается Руководителем или заместителями Руководителя.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47"/>
        </w:tabs>
        <w:spacing w:line="276" w:lineRule="auto"/>
        <w:ind w:firstLine="740"/>
        <w:jc w:val="both"/>
      </w:pPr>
      <w:r>
        <w:t>Обращения, содержащие обжалование решений, действий (бездействий) конкретных должностных лиц, не могут направляться этим должностным лицам для рассмотрени</w:t>
      </w:r>
      <w:r>
        <w:t>я и подготовки ответа.</w:t>
      </w:r>
    </w:p>
    <w:p w:rsidR="00743666" w:rsidRDefault="006A6B34" w:rsidP="00290A63">
      <w:pPr>
        <w:pStyle w:val="20"/>
        <w:shd w:val="clear" w:color="auto" w:fill="auto"/>
        <w:tabs>
          <w:tab w:val="left" w:pos="2590"/>
        </w:tabs>
        <w:spacing w:line="276" w:lineRule="auto"/>
        <w:ind w:firstLine="740"/>
        <w:jc w:val="both"/>
      </w:pPr>
      <w:r>
        <w:t>Обращения,</w:t>
      </w:r>
      <w:r>
        <w:tab/>
        <w:t>содержащие обжалование действий, направляются</w:t>
      </w:r>
    </w:p>
    <w:p w:rsidR="00743666" w:rsidRDefault="006A6B34" w:rsidP="00290A63">
      <w:pPr>
        <w:pStyle w:val="20"/>
        <w:shd w:val="clear" w:color="auto" w:fill="auto"/>
        <w:tabs>
          <w:tab w:val="left" w:pos="2590"/>
        </w:tabs>
        <w:spacing w:line="276" w:lineRule="auto"/>
        <w:jc w:val="both"/>
      </w:pPr>
      <w:r>
        <w:t>соответствующим</w:t>
      </w:r>
      <w:r>
        <w:tab/>
        <w:t>отделам центрального аппарата Республиканского</w:t>
      </w:r>
    </w:p>
    <w:p w:rsidR="00743666" w:rsidRDefault="006A6B34" w:rsidP="00290A63">
      <w:pPr>
        <w:pStyle w:val="20"/>
        <w:shd w:val="clear" w:color="auto" w:fill="auto"/>
        <w:spacing w:line="276" w:lineRule="auto"/>
        <w:jc w:val="both"/>
      </w:pPr>
      <w:r>
        <w:t>казначейства Донецкой Народной Республики для рассмотрения и подготовки ответа. В этом случае ответ заявителю дае</w:t>
      </w:r>
      <w:r>
        <w:t>тся заместителем Руководителя (в соответствии с распределением обязанностей) с информированием заявителя о принятом решении и, при необходимости, о порядке обжалования актов в соответствии с законодательством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Обращение, в кото</w:t>
      </w:r>
      <w:r>
        <w:t>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98"/>
        </w:tabs>
        <w:spacing w:line="276" w:lineRule="auto"/>
        <w:ind w:firstLine="7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и почтовый адрес заявителя, по которому должен быть </w:t>
      </w:r>
      <w:r>
        <w:t>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</w:t>
      </w:r>
      <w:r>
        <w:t>влению в государственный орган в соответствии с его компетенцией.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заместите</w:t>
      </w:r>
      <w:r>
        <w:t>ль Руководителя, курирующий работу Отдела делопроизводства и контроля исполнительской дисциплины, вправе оставить обращение без ответа по существу поставленных вопросов и сообщить заявителю, направившему обращение, о недопустимости злоупотребления правом.</w:t>
      </w:r>
      <w:proofErr w:type="gramEnd"/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 случае если текст письменного обращения не поддается прочтению, ответ на обращение не дается, и оно не подлежит направлению на рассмотрение в иной государственный орган, орган местного самоуправления или должностному лицу, в соответствии с их компетенцие</w:t>
      </w:r>
      <w:r>
        <w:t>й, о чем сообщается заявителю, направившему обращение, если его фамилия и почтовый адрес поддаются прочтению.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proofErr w:type="gramStart"/>
      <w:r>
        <w:t>В случае если в письменном обращении содержится вопрос, на который заявителю многократно (3 раза и более) давались письменные ответы по существу в</w:t>
      </w:r>
      <w:r>
        <w:t xml:space="preserve"> связи с ранее направленными обращениями, и при этом в обращении не приводятся новые доводы или обстоятельства, Руководитель вправе принять </w:t>
      </w:r>
      <w:r>
        <w:lastRenderedPageBreak/>
        <w:t>решение о безосновательности очередного обращения и прекращении переписки с заявителем по данному вопросу, которое о</w:t>
      </w:r>
      <w:r>
        <w:t>формляется наложением Руководителем резолюции в</w:t>
      </w:r>
      <w:proofErr w:type="gramEnd"/>
      <w:r>
        <w:t xml:space="preserve"> письменном </w:t>
      </w:r>
      <w:proofErr w:type="gramStart"/>
      <w:r>
        <w:t>виде</w:t>
      </w:r>
      <w:proofErr w:type="gramEnd"/>
      <w:r>
        <w:t xml:space="preserve"> на докладной записке, подготовленной отделом делопроизводства и контроля исполнительской дисциплины. О данном решении уведомляется заявитель, направивший обращение.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40"/>
        <w:jc w:val="both"/>
      </w:pPr>
      <w:r>
        <w:t>В случае если ответ по суще</w:t>
      </w:r>
      <w:r>
        <w:t>ству поставленного в обращении вопроса не может быть дан без разглашения сведений, составляющих государственную или иную охраняемую законом Донецкой Народной Республики тайну, заявителю, направившему обращение, сообщается о невозможности дать ответ по суще</w:t>
      </w:r>
      <w:r>
        <w:t>ству поставленного в нем вопроса в связи с недопустимостью разглашения указанных сведений.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98"/>
        </w:tabs>
        <w:spacing w:line="276" w:lineRule="auto"/>
        <w:ind w:firstLine="740"/>
        <w:jc w:val="both"/>
      </w:pPr>
      <w:r>
        <w:t>Письменное обращение, содержащее вопросы, решение которых не входит в компетенцию Республиканского казначейства Донецкой Народной Республики, направляется в 7-дневны</w:t>
      </w:r>
      <w:r>
        <w:t>й срок со дня регистрации в соответствующий государственный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обращение, о переадресации обращения.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255"/>
        </w:tabs>
        <w:spacing w:line="276" w:lineRule="auto"/>
        <w:ind w:firstLine="740"/>
        <w:jc w:val="both"/>
      </w:pPr>
      <w:r>
        <w:t>В</w:t>
      </w:r>
      <w:r>
        <w:t xml:space="preserve"> случае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7 дней со дня регистрации направляется в соответств</w:t>
      </w:r>
      <w:r>
        <w:t>ующие органы или соответствующим должностным лицам.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589"/>
        </w:tabs>
        <w:spacing w:line="276" w:lineRule="auto"/>
        <w:ind w:firstLine="740"/>
        <w:jc w:val="both"/>
      </w:pPr>
      <w:r>
        <w:t>Руководитель, заместители Руководителя и уполномоченные работники центрального аппарата Республиканского казначейства Донецкой Народной Республики в рамках, возложенных на них полномочий:</w:t>
      </w:r>
    </w:p>
    <w:p w:rsidR="00743666" w:rsidRDefault="006A6B34" w:rsidP="00290A63">
      <w:pPr>
        <w:pStyle w:val="20"/>
        <w:shd w:val="clear" w:color="auto" w:fill="auto"/>
        <w:tabs>
          <w:tab w:val="left" w:pos="1057"/>
        </w:tabs>
        <w:spacing w:line="276" w:lineRule="auto"/>
        <w:ind w:firstLine="740"/>
        <w:jc w:val="both"/>
      </w:pPr>
      <w:r>
        <w:t>а)</w:t>
      </w:r>
      <w:r>
        <w:tab/>
        <w:t xml:space="preserve">обеспечивают </w:t>
      </w:r>
      <w:r>
        <w:t>объективное, всестороннее и своевременное рассмотрение обращения, в случае необходимости - с участием заявителя, направившего обращение;</w:t>
      </w:r>
    </w:p>
    <w:p w:rsidR="00743666" w:rsidRDefault="006A6B34" w:rsidP="00290A63">
      <w:pPr>
        <w:pStyle w:val="20"/>
        <w:shd w:val="clear" w:color="auto" w:fill="auto"/>
        <w:tabs>
          <w:tab w:val="left" w:pos="1071"/>
        </w:tabs>
        <w:spacing w:line="276" w:lineRule="auto"/>
        <w:ind w:firstLine="740"/>
        <w:jc w:val="both"/>
      </w:pPr>
      <w:r>
        <w:t>б)</w:t>
      </w:r>
      <w:r>
        <w:tab/>
        <w:t>запрашивают необходимые для рассмотрения обращения документы и материалы в других государственных органах, органах м</w:t>
      </w:r>
      <w:r>
        <w:t>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743666" w:rsidRDefault="006A6B34" w:rsidP="00290A63">
      <w:pPr>
        <w:pStyle w:val="20"/>
        <w:shd w:val="clear" w:color="auto" w:fill="auto"/>
        <w:tabs>
          <w:tab w:val="left" w:pos="1066"/>
        </w:tabs>
        <w:spacing w:line="276" w:lineRule="auto"/>
        <w:ind w:firstLine="740"/>
        <w:jc w:val="both"/>
      </w:pPr>
      <w:r>
        <w:t>в)</w:t>
      </w:r>
      <w:r>
        <w:tab/>
        <w:t>принимают меры, направленные на восстановление или защиту нарушенных прав, свобод и законных интересов заявителя;</w:t>
      </w:r>
    </w:p>
    <w:p w:rsidR="00743666" w:rsidRDefault="006A6B34" w:rsidP="00290A63">
      <w:pPr>
        <w:pStyle w:val="20"/>
        <w:shd w:val="clear" w:color="auto" w:fill="auto"/>
        <w:tabs>
          <w:tab w:val="left" w:pos="1057"/>
        </w:tabs>
        <w:spacing w:line="276" w:lineRule="auto"/>
        <w:ind w:firstLine="740"/>
        <w:jc w:val="both"/>
      </w:pPr>
      <w:r>
        <w:t>г)</w:t>
      </w:r>
      <w:r>
        <w:tab/>
        <w:t>готовят пи</w:t>
      </w:r>
      <w:r>
        <w:t>сьменный ответ по существу вопросов, поставленных в обращении;</w:t>
      </w:r>
    </w:p>
    <w:p w:rsidR="00743666" w:rsidRDefault="006A6B34" w:rsidP="00290A63">
      <w:pPr>
        <w:pStyle w:val="20"/>
        <w:shd w:val="clear" w:color="auto" w:fill="auto"/>
        <w:tabs>
          <w:tab w:val="left" w:pos="1071"/>
        </w:tabs>
        <w:spacing w:line="276" w:lineRule="auto"/>
        <w:ind w:firstLine="740"/>
        <w:jc w:val="both"/>
      </w:pPr>
      <w:r>
        <w:t>д)</w:t>
      </w:r>
      <w:r>
        <w:tab/>
        <w:t xml:space="preserve">уведомляют заявителя о направлении его обращения на рассмотрение в другой государственный орган, орган местного самоуправления или иному </w:t>
      </w:r>
      <w:r>
        <w:lastRenderedPageBreak/>
        <w:t>должностному лицу в соответствии с их компетенцией.</w:t>
      </w:r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418"/>
        </w:tabs>
        <w:spacing w:line="276" w:lineRule="auto"/>
        <w:ind w:firstLine="740"/>
        <w:jc w:val="both"/>
      </w:pPr>
      <w:proofErr w:type="gramStart"/>
      <w:r>
        <w:t>Р</w:t>
      </w:r>
      <w:r>
        <w:t xml:space="preserve">еспубликанское казначейство Донецкой Народной Республики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в течение 15 дней предоставляет документы и </w:t>
      </w:r>
      <w:r>
        <w:t>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законом Донецкой Народной Республики тайну, и для которых установлен особый порядок п</w:t>
      </w:r>
      <w:r>
        <w:t>редоставления.</w:t>
      </w:r>
      <w:proofErr w:type="gramEnd"/>
    </w:p>
    <w:p w:rsidR="00743666" w:rsidRDefault="006A6B34" w:rsidP="00290A63">
      <w:pPr>
        <w:pStyle w:val="20"/>
        <w:numPr>
          <w:ilvl w:val="0"/>
          <w:numId w:val="9"/>
        </w:numPr>
        <w:shd w:val="clear" w:color="auto" w:fill="auto"/>
        <w:tabs>
          <w:tab w:val="left" w:pos="1418"/>
        </w:tabs>
        <w:spacing w:line="276" w:lineRule="auto"/>
        <w:ind w:firstLine="740"/>
        <w:jc w:val="both"/>
      </w:pPr>
      <w:r>
        <w:t>Вопросы, поднятые в обращениях, считаются разрешенными, если рассмотрены все поставленные в них вопросы, приняты необходимые меры и даны письменные ответы. Рассмотрение повторных обращений по разрешенным вопросам проводится в случаях выявлен</w:t>
      </w:r>
      <w:r>
        <w:t>ия новых обстоятельств или изменения нормативного правового регулирования в сфере, относящейся к существу вопроса.</w:t>
      </w:r>
    </w:p>
    <w:p w:rsidR="00290A63" w:rsidRDefault="00290A63" w:rsidP="00290A63">
      <w:pPr>
        <w:pStyle w:val="20"/>
        <w:shd w:val="clear" w:color="auto" w:fill="auto"/>
        <w:tabs>
          <w:tab w:val="left" w:pos="1418"/>
        </w:tabs>
        <w:spacing w:line="276" w:lineRule="auto"/>
        <w:jc w:val="both"/>
      </w:pPr>
    </w:p>
    <w:p w:rsidR="00743666" w:rsidRDefault="006A6B34" w:rsidP="00290A63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76"/>
        </w:tabs>
        <w:spacing w:before="0" w:after="0" w:line="276" w:lineRule="auto"/>
        <w:ind w:firstLine="760"/>
        <w:jc w:val="both"/>
      </w:pPr>
      <w:bookmarkStart w:id="25" w:name="bookmark24"/>
      <w:r>
        <w:t>Порядок обеспечения доступа к информации о деятельности</w:t>
      </w:r>
      <w:bookmarkEnd w:id="25"/>
    </w:p>
    <w:p w:rsidR="00743666" w:rsidRDefault="006A6B34" w:rsidP="00290A63">
      <w:pPr>
        <w:pStyle w:val="50"/>
        <w:shd w:val="clear" w:color="auto" w:fill="auto"/>
        <w:spacing w:before="0" w:after="0" w:line="276" w:lineRule="auto"/>
        <w:ind w:firstLine="760"/>
      </w:pPr>
      <w:r>
        <w:t>Республиканского казначейства Донецкой Народной Республики</w:t>
      </w:r>
    </w:p>
    <w:p w:rsidR="00290A63" w:rsidRDefault="00290A63" w:rsidP="00290A63">
      <w:pPr>
        <w:pStyle w:val="50"/>
        <w:shd w:val="clear" w:color="auto" w:fill="auto"/>
        <w:spacing w:before="0" w:after="0" w:line="276" w:lineRule="auto"/>
        <w:ind w:firstLine="760"/>
      </w:pPr>
    </w:p>
    <w:p w:rsidR="00743666" w:rsidRDefault="006A6B34" w:rsidP="00290A63">
      <w:pPr>
        <w:pStyle w:val="20"/>
        <w:numPr>
          <w:ilvl w:val="0"/>
          <w:numId w:val="10"/>
        </w:numPr>
        <w:shd w:val="clear" w:color="auto" w:fill="auto"/>
        <w:tabs>
          <w:tab w:val="left" w:pos="1373"/>
        </w:tabs>
        <w:spacing w:line="276" w:lineRule="auto"/>
        <w:ind w:firstLine="760"/>
        <w:jc w:val="both"/>
      </w:pPr>
      <w:r>
        <w:t xml:space="preserve">Порядок обеспечения </w:t>
      </w:r>
      <w:r>
        <w:t>доступа к информации о деятельности Республиканского казначейства Донецкой Народной Республики осуществляется в соответствии с законодательством Донецкой Народной Республики.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>Сведения о рассматриваемых в Республиканском казначействе Донецкой Народной Респу</w:t>
      </w:r>
      <w:r>
        <w:t>блики вопросах подлежат распространению (передача документов (их копий) и иной служебной информации) в соответствии с письменными указаниями Руководителя или (по его письменному поручению) - заместителями, или помощником Руководителя.</w:t>
      </w:r>
    </w:p>
    <w:p w:rsidR="00743666" w:rsidRDefault="006A6B34" w:rsidP="00290A63">
      <w:pPr>
        <w:pStyle w:val="20"/>
        <w:shd w:val="clear" w:color="auto" w:fill="auto"/>
        <w:spacing w:line="276" w:lineRule="auto"/>
        <w:ind w:firstLine="760"/>
        <w:jc w:val="both"/>
      </w:pPr>
      <w:r>
        <w:t>Передача указанных св</w:t>
      </w:r>
      <w:r>
        <w:t>едений и иной информации о деятельности Республиканского казначейства Донецкой Народной Республики в средства массовой информации осуществляется только по согласованию с соответствующим отделом (сектором) центрального аппарата Республиканского казначейства</w:t>
      </w:r>
      <w:r>
        <w:t xml:space="preserve"> Донецкой Народной Республики, к сфере полномочий которого относится взаимодействие со средствами массовой информации.</w:t>
      </w:r>
    </w:p>
    <w:p w:rsidR="00743666" w:rsidRDefault="006A6B34" w:rsidP="00290A63">
      <w:pPr>
        <w:pStyle w:val="20"/>
        <w:numPr>
          <w:ilvl w:val="0"/>
          <w:numId w:val="10"/>
        </w:numPr>
        <w:shd w:val="clear" w:color="auto" w:fill="auto"/>
        <w:tabs>
          <w:tab w:val="left" w:pos="1234"/>
        </w:tabs>
        <w:spacing w:line="276" w:lineRule="auto"/>
        <w:ind w:firstLine="760"/>
        <w:jc w:val="both"/>
      </w:pPr>
      <w:r>
        <w:t>Рассматриваемые и подготавливаемые в Республиканском казначействе Донецкой Народной Республики проекты документов, а также принятые по ни</w:t>
      </w:r>
      <w:r>
        <w:t>м решения в установленном порядке относятся к материалам, содержащим служебную информацию.</w:t>
      </w:r>
    </w:p>
    <w:p w:rsidR="00743666" w:rsidRDefault="006A6B34" w:rsidP="00290A63">
      <w:pPr>
        <w:pStyle w:val="20"/>
        <w:numPr>
          <w:ilvl w:val="0"/>
          <w:numId w:val="10"/>
        </w:numPr>
        <w:shd w:val="clear" w:color="auto" w:fill="auto"/>
        <w:tabs>
          <w:tab w:val="left" w:pos="1239"/>
        </w:tabs>
        <w:spacing w:line="276" w:lineRule="auto"/>
        <w:ind w:firstLine="760"/>
        <w:jc w:val="both"/>
      </w:pPr>
      <w:r>
        <w:t xml:space="preserve">Состав и объем сведений Республиканского казначейства Донецкой Народной Республики, а также порядок предоставления сведений о деятельности, в том числе включаемый в </w:t>
      </w:r>
      <w:r>
        <w:t xml:space="preserve">информационный ресурс, открытый для доступа </w:t>
      </w:r>
      <w:r>
        <w:lastRenderedPageBreak/>
        <w:t>граждан и организаций, утверждается приказом Республиканского казначейства Донецкой Народной Республики.</w:t>
      </w:r>
    </w:p>
    <w:sectPr w:rsidR="00743666">
      <w:headerReference w:type="default" r:id="rId14"/>
      <w:pgSz w:w="11900" w:h="16840"/>
      <w:pgMar w:top="1162" w:right="529" w:bottom="1152" w:left="138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B34" w:rsidRDefault="006A6B34">
      <w:r>
        <w:separator/>
      </w:r>
    </w:p>
  </w:endnote>
  <w:endnote w:type="continuationSeparator" w:id="0">
    <w:p w:rsidR="006A6B34" w:rsidRDefault="006A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B34" w:rsidRDefault="006A6B34"/>
  </w:footnote>
  <w:footnote w:type="continuationSeparator" w:id="0">
    <w:p w:rsidR="006A6B34" w:rsidRDefault="006A6B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666" w:rsidRDefault="006A6B3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1.8pt;margin-top:38.45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43666" w:rsidRDefault="006A6B3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17346" w:rsidRPr="00517346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E54"/>
    <w:multiLevelType w:val="multilevel"/>
    <w:tmpl w:val="1B340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12C92"/>
    <w:multiLevelType w:val="multilevel"/>
    <w:tmpl w:val="4466934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336389"/>
    <w:multiLevelType w:val="multilevel"/>
    <w:tmpl w:val="909880C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E53738"/>
    <w:multiLevelType w:val="multilevel"/>
    <w:tmpl w:val="1BDE95F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025F84"/>
    <w:multiLevelType w:val="multilevel"/>
    <w:tmpl w:val="3B14F1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4C0A46"/>
    <w:multiLevelType w:val="multilevel"/>
    <w:tmpl w:val="AA120F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2B2AC3"/>
    <w:multiLevelType w:val="multilevel"/>
    <w:tmpl w:val="60ECB5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BA4312"/>
    <w:multiLevelType w:val="multilevel"/>
    <w:tmpl w:val="85548BD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5358B1"/>
    <w:multiLevelType w:val="multilevel"/>
    <w:tmpl w:val="892839F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B12965"/>
    <w:multiLevelType w:val="multilevel"/>
    <w:tmpl w:val="6CEC355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3666"/>
    <w:rsid w:val="00290A63"/>
    <w:rsid w:val="00517346"/>
    <w:rsid w:val="006A6B34"/>
    <w:rsid w:val="00743666"/>
    <w:rsid w:val="009A37A9"/>
    <w:rsid w:val="00DB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768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1020" w:after="60" w:line="0" w:lineRule="atLeast"/>
      <w:ind w:hanging="1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konstitutsiya-donetskoj-narodnoj-respubliki-dejstvuyushhaya-redaktsiya-po-sostoyaniyu-na-30-11-2018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30</Pages>
  <Words>9843</Words>
  <Characters>56111</Characters>
  <Application>Microsoft Office Word</Application>
  <DocSecurity>0</DocSecurity>
  <Lines>467</Lines>
  <Paragraphs>131</Paragraphs>
  <ScaleCrop>false</ScaleCrop>
  <Company/>
  <LinksUpToDate>false</LinksUpToDate>
  <CharactersWithSpaces>65823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cp:lastModifiedBy>user</cp:lastModifiedBy>
  <cp:revision>5</cp:revision>
  <dcterms:created xsi:type="dcterms:W3CDTF">2019-06-28T11:01:00Z</dcterms:created>
  <dcterms:modified xsi:type="dcterms:W3CDTF">2019-06-28T11:14:00Z</dcterms:modified>
</cp:coreProperties>
</file>