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91" w:rsidRDefault="00F16391" w:rsidP="00F16391">
      <w:pPr>
        <w:framePr w:h="1358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76325" cy="866775"/>
            <wp:effectExtent l="0" t="0" r="0" b="0"/>
            <wp:docPr id="1" name="Рисунок 1" descr="C:\Users\user\Desktop\доки\постановления совета министров\10.06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0.06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F23" w:rsidRDefault="00E769B5" w:rsidP="00F16391">
      <w:pPr>
        <w:pStyle w:val="10"/>
        <w:keepNext/>
        <w:keepLines/>
        <w:shd w:val="clear" w:color="auto" w:fill="auto"/>
        <w:spacing w:after="0" w:line="276" w:lineRule="auto"/>
        <w:ind w:left="100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3A4F23" w:rsidRDefault="00E769B5" w:rsidP="00F16391">
      <w:pPr>
        <w:pStyle w:val="10"/>
        <w:keepNext/>
        <w:keepLines/>
        <w:shd w:val="clear" w:color="auto" w:fill="auto"/>
        <w:spacing w:after="0" w:line="276" w:lineRule="auto"/>
        <w:ind w:left="100"/>
        <w:rPr>
          <w:rStyle w:val="11"/>
          <w:b/>
          <w:bCs/>
          <w:lang w:val="en-US"/>
        </w:rPr>
      </w:pPr>
      <w:bookmarkStart w:id="1" w:name="bookmark1"/>
      <w:r>
        <w:rPr>
          <w:rStyle w:val="11"/>
          <w:b/>
          <w:bCs/>
        </w:rPr>
        <w:t>СОВЕТ МИНИСТРОВ</w:t>
      </w:r>
      <w:bookmarkEnd w:id="1"/>
    </w:p>
    <w:p w:rsidR="00F16391" w:rsidRPr="00F16391" w:rsidRDefault="00F16391" w:rsidP="00F16391">
      <w:pPr>
        <w:pStyle w:val="10"/>
        <w:keepNext/>
        <w:keepLines/>
        <w:shd w:val="clear" w:color="auto" w:fill="auto"/>
        <w:spacing w:after="0" w:line="276" w:lineRule="auto"/>
        <w:ind w:left="100"/>
        <w:rPr>
          <w:lang w:val="en-US"/>
        </w:rPr>
      </w:pPr>
    </w:p>
    <w:p w:rsidR="003A4F23" w:rsidRDefault="00E769B5" w:rsidP="00F16391">
      <w:pPr>
        <w:pStyle w:val="20"/>
        <w:keepNext/>
        <w:keepLines/>
        <w:shd w:val="clear" w:color="auto" w:fill="auto"/>
        <w:spacing w:before="0" w:line="276" w:lineRule="auto"/>
        <w:ind w:left="100"/>
        <w:rPr>
          <w:rStyle w:val="21"/>
          <w:b/>
          <w:bCs/>
          <w:lang w:val="en-US"/>
        </w:rPr>
      </w:pPr>
      <w:r>
        <w:rPr>
          <w:rStyle w:val="21"/>
          <w:b/>
          <w:bCs/>
        </w:rPr>
        <w:t>ПОСТАНОВЛЕНИЕ</w:t>
      </w:r>
    </w:p>
    <w:p w:rsidR="00F16391" w:rsidRPr="00F16391" w:rsidRDefault="00F16391" w:rsidP="00F16391">
      <w:pPr>
        <w:pStyle w:val="20"/>
        <w:keepNext/>
        <w:keepLines/>
        <w:shd w:val="clear" w:color="auto" w:fill="auto"/>
        <w:spacing w:before="0" w:line="276" w:lineRule="auto"/>
        <w:ind w:left="100"/>
        <w:rPr>
          <w:lang w:val="en-US"/>
        </w:rPr>
      </w:pPr>
    </w:p>
    <w:p w:rsidR="003A4F23" w:rsidRDefault="00E769B5" w:rsidP="00F16391">
      <w:pPr>
        <w:pStyle w:val="30"/>
        <w:shd w:val="clear" w:color="auto" w:fill="auto"/>
        <w:spacing w:after="0" w:line="276" w:lineRule="auto"/>
        <w:ind w:left="100" w:firstLine="0"/>
        <w:rPr>
          <w:rStyle w:val="31"/>
          <w:b/>
          <w:bCs/>
          <w:lang w:val="en-US"/>
        </w:rPr>
      </w:pPr>
      <w:r>
        <w:rPr>
          <w:rStyle w:val="31"/>
          <w:b/>
          <w:bCs/>
        </w:rPr>
        <w:t>от 17 декабря 2016 г. № 13-26</w:t>
      </w:r>
    </w:p>
    <w:p w:rsidR="00F16391" w:rsidRDefault="00F16391" w:rsidP="00F16391">
      <w:pPr>
        <w:pStyle w:val="30"/>
        <w:shd w:val="clear" w:color="auto" w:fill="auto"/>
        <w:spacing w:after="0" w:line="276" w:lineRule="auto"/>
        <w:ind w:left="100" w:firstLine="0"/>
        <w:rPr>
          <w:rStyle w:val="31"/>
          <w:b/>
          <w:bCs/>
          <w:lang w:val="en-US"/>
        </w:rPr>
      </w:pPr>
    </w:p>
    <w:p w:rsidR="00F16391" w:rsidRPr="00F16391" w:rsidRDefault="00F16391" w:rsidP="00F16391">
      <w:pPr>
        <w:pStyle w:val="30"/>
        <w:shd w:val="clear" w:color="auto" w:fill="auto"/>
        <w:spacing w:after="0" w:line="276" w:lineRule="auto"/>
        <w:ind w:left="100" w:firstLine="0"/>
        <w:rPr>
          <w:lang w:val="en-US"/>
        </w:rPr>
      </w:pPr>
    </w:p>
    <w:p w:rsidR="003A4F23" w:rsidRDefault="00E769B5" w:rsidP="00F16391">
      <w:pPr>
        <w:pStyle w:val="30"/>
        <w:shd w:val="clear" w:color="auto" w:fill="auto"/>
        <w:spacing w:after="0" w:line="276" w:lineRule="auto"/>
        <w:ind w:firstLine="0"/>
        <w:rPr>
          <w:rStyle w:val="31"/>
          <w:b/>
          <w:bCs/>
          <w:lang w:val="en-US"/>
        </w:rPr>
      </w:pPr>
      <w:r>
        <w:rPr>
          <w:rStyle w:val="31"/>
          <w:b/>
          <w:bCs/>
        </w:rPr>
        <w:t xml:space="preserve">Об утверждении Правил аккредитации зарубежных корреспондентов и технических сотрудников зарубежных средств массовой информации на территории Донецкой Народной </w:t>
      </w:r>
      <w:r>
        <w:rPr>
          <w:rStyle w:val="31"/>
          <w:b/>
          <w:bCs/>
        </w:rPr>
        <w:t>Республики</w:t>
      </w:r>
    </w:p>
    <w:p w:rsidR="00F16391" w:rsidRDefault="00F16391" w:rsidP="00F16391">
      <w:pPr>
        <w:pStyle w:val="30"/>
        <w:shd w:val="clear" w:color="auto" w:fill="auto"/>
        <w:spacing w:after="0" w:line="276" w:lineRule="auto"/>
        <w:ind w:firstLine="760"/>
        <w:jc w:val="left"/>
        <w:rPr>
          <w:rStyle w:val="31"/>
          <w:b/>
          <w:bCs/>
          <w:lang w:val="en-US"/>
        </w:rPr>
      </w:pPr>
    </w:p>
    <w:p w:rsidR="00F16391" w:rsidRPr="00F16391" w:rsidRDefault="00F16391" w:rsidP="00F16391">
      <w:pPr>
        <w:pStyle w:val="30"/>
        <w:shd w:val="clear" w:color="auto" w:fill="auto"/>
        <w:spacing w:after="0" w:line="276" w:lineRule="auto"/>
        <w:ind w:firstLine="760"/>
        <w:jc w:val="left"/>
        <w:rPr>
          <w:lang w:val="en-US"/>
        </w:rPr>
      </w:pP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60"/>
      </w:pPr>
      <w:r>
        <w:rPr>
          <w:rStyle w:val="24"/>
        </w:rPr>
        <w:t>С целью определения порядка аккредитации зарубежных корреспондентов и технических сотрудников зарубежных средств массовой информации на территории</w:t>
      </w:r>
      <w:r w:rsidR="00F16391">
        <w:rPr>
          <w:rStyle w:val="24"/>
        </w:rPr>
        <w:t xml:space="preserve"> Донецкой Народной Республике и в соответствии </w:t>
      </w:r>
      <w:r>
        <w:rPr>
          <w:rStyle w:val="24"/>
        </w:rPr>
        <w:t xml:space="preserve">со ст.58 и ст.65 </w:t>
      </w:r>
      <w:hyperlink r:id="rId9" w:history="1">
        <w:r w:rsidRPr="00222213">
          <w:rPr>
            <w:rStyle w:val="a3"/>
          </w:rPr>
          <w:t>Закона Донецкой Народной Республики от</w:t>
        </w:r>
        <w:r w:rsidR="00F16391" w:rsidRPr="00222213">
          <w:rPr>
            <w:rStyle w:val="a3"/>
          </w:rPr>
          <w:t xml:space="preserve"> 29.06.2015 № 59-</w:t>
        </w:r>
        <w:r w:rsidR="00F16391" w:rsidRPr="00222213">
          <w:rPr>
            <w:rStyle w:val="a3"/>
            <w:lang w:val="en-US"/>
          </w:rPr>
          <w:t>I</w:t>
        </w:r>
        <w:r w:rsidRPr="00222213">
          <w:rPr>
            <w:rStyle w:val="a3"/>
          </w:rPr>
          <w:t>НС «О средствах массовой информации»</w:t>
        </w:r>
      </w:hyperlink>
      <w:r>
        <w:rPr>
          <w:rStyle w:val="24"/>
        </w:rPr>
        <w:t>, Совет Министров Донецкой Народной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jc w:val="left"/>
        <w:rPr>
          <w:rStyle w:val="24"/>
          <w:lang w:val="en-US"/>
        </w:rPr>
      </w:pPr>
      <w:r>
        <w:rPr>
          <w:rStyle w:val="24"/>
        </w:rPr>
        <w:t>Республики</w:t>
      </w:r>
    </w:p>
    <w:p w:rsidR="00F16391" w:rsidRPr="00F16391" w:rsidRDefault="00F16391" w:rsidP="00F16391">
      <w:pPr>
        <w:pStyle w:val="23"/>
        <w:shd w:val="clear" w:color="auto" w:fill="auto"/>
        <w:spacing w:before="0" w:line="276" w:lineRule="auto"/>
        <w:jc w:val="left"/>
        <w:rPr>
          <w:lang w:val="en-US"/>
        </w:rPr>
      </w:pPr>
    </w:p>
    <w:p w:rsidR="003A4F23" w:rsidRDefault="00E769B5" w:rsidP="00F16391">
      <w:pPr>
        <w:pStyle w:val="30"/>
        <w:shd w:val="clear" w:color="auto" w:fill="auto"/>
        <w:spacing w:after="0" w:line="276" w:lineRule="auto"/>
        <w:ind w:firstLine="0"/>
        <w:jc w:val="left"/>
        <w:rPr>
          <w:rStyle w:val="31"/>
          <w:b/>
          <w:bCs/>
          <w:lang w:val="en-US"/>
        </w:rPr>
      </w:pPr>
      <w:r>
        <w:rPr>
          <w:rStyle w:val="31"/>
          <w:b/>
          <w:bCs/>
        </w:rPr>
        <w:t>ПОСТАНОВЛЯЕТ:</w:t>
      </w:r>
    </w:p>
    <w:p w:rsidR="00F16391" w:rsidRPr="00F16391" w:rsidRDefault="00F16391" w:rsidP="00F16391">
      <w:pPr>
        <w:pStyle w:val="30"/>
        <w:shd w:val="clear" w:color="auto" w:fill="auto"/>
        <w:spacing w:after="0" w:line="276" w:lineRule="auto"/>
        <w:ind w:firstLine="0"/>
        <w:jc w:val="left"/>
        <w:rPr>
          <w:lang w:val="en-US"/>
        </w:rPr>
      </w:pPr>
    </w:p>
    <w:p w:rsidR="003A4F23" w:rsidRDefault="00E769B5" w:rsidP="008A5FF5">
      <w:pPr>
        <w:pStyle w:val="23"/>
        <w:numPr>
          <w:ilvl w:val="0"/>
          <w:numId w:val="1"/>
        </w:numPr>
        <w:shd w:val="clear" w:color="auto" w:fill="auto"/>
        <w:tabs>
          <w:tab w:val="left" w:pos="1098"/>
        </w:tabs>
        <w:spacing w:before="120" w:line="276" w:lineRule="auto"/>
        <w:ind w:firstLine="760"/>
      </w:pPr>
      <w:r>
        <w:rPr>
          <w:rStyle w:val="24"/>
        </w:rPr>
        <w:t xml:space="preserve">Утвердить Правила аккредитации зарубежных корреспондентов и технических сотрудников зарубежных средств массовой информации на территории </w:t>
      </w:r>
      <w:r>
        <w:rPr>
          <w:rStyle w:val="24"/>
        </w:rPr>
        <w:t>Донецкой Народной Республики (прилагаются).</w:t>
      </w:r>
    </w:p>
    <w:p w:rsidR="003A4F23" w:rsidRPr="00F16391" w:rsidRDefault="00E769B5" w:rsidP="008A5FF5">
      <w:pPr>
        <w:pStyle w:val="a5"/>
        <w:numPr>
          <w:ilvl w:val="0"/>
          <w:numId w:val="1"/>
        </w:numPr>
        <w:shd w:val="clear" w:color="auto" w:fill="auto"/>
        <w:tabs>
          <w:tab w:val="left" w:pos="1093"/>
        </w:tabs>
        <w:spacing w:before="120" w:line="276" w:lineRule="auto"/>
        <w:ind w:firstLine="760"/>
        <w:jc w:val="both"/>
        <w:rPr>
          <w:rStyle w:val="a6"/>
        </w:rPr>
      </w:pPr>
      <w:r>
        <w:rPr>
          <w:rStyle w:val="a6"/>
        </w:rPr>
        <w:t>Настоящее Постановление вступает в силу со дня официального опубликования.</w:t>
      </w:r>
    </w:p>
    <w:p w:rsidR="00F16391" w:rsidRDefault="00F16391" w:rsidP="00F16391">
      <w:pPr>
        <w:pStyle w:val="a5"/>
        <w:shd w:val="clear" w:color="auto" w:fill="auto"/>
        <w:tabs>
          <w:tab w:val="left" w:pos="1093"/>
        </w:tabs>
        <w:spacing w:line="276" w:lineRule="auto"/>
        <w:jc w:val="both"/>
        <w:rPr>
          <w:rStyle w:val="a6"/>
          <w:lang w:val="en-US"/>
        </w:rPr>
      </w:pPr>
    </w:p>
    <w:p w:rsidR="00F16391" w:rsidRDefault="00F16391" w:rsidP="00F16391">
      <w:pPr>
        <w:pStyle w:val="a5"/>
        <w:shd w:val="clear" w:color="auto" w:fill="auto"/>
        <w:tabs>
          <w:tab w:val="left" w:pos="1093"/>
        </w:tabs>
        <w:spacing w:line="276" w:lineRule="auto"/>
        <w:jc w:val="both"/>
      </w:pPr>
    </w:p>
    <w:p w:rsidR="003A4F23" w:rsidRPr="00F16391" w:rsidRDefault="00E769B5" w:rsidP="00F16391">
      <w:pPr>
        <w:pStyle w:val="26"/>
        <w:shd w:val="clear" w:color="auto" w:fill="auto"/>
        <w:tabs>
          <w:tab w:val="left" w:pos="9729"/>
        </w:tabs>
        <w:spacing w:line="276" w:lineRule="auto"/>
        <w:ind w:right="90"/>
        <w:sectPr w:rsidR="003A4F23" w:rsidRPr="00F16391" w:rsidSect="008A5FF5">
          <w:pgSz w:w="11900" w:h="16840"/>
          <w:pgMar w:top="1134" w:right="487" w:bottom="993" w:left="1684" w:header="0" w:footer="3" w:gutter="0"/>
          <w:cols w:space="720"/>
          <w:noEndnote/>
          <w:docGrid w:linePitch="360"/>
        </w:sectPr>
      </w:pPr>
      <w:r>
        <w:rPr>
          <w:rStyle w:val="27"/>
          <w:b/>
          <w:bCs/>
        </w:rPr>
        <w:t xml:space="preserve">Председатель </w:t>
      </w:r>
      <w:r w:rsidR="00F16391">
        <w:rPr>
          <w:rStyle w:val="27"/>
          <w:b/>
          <w:bCs/>
        </w:rPr>
        <w:br/>
      </w:r>
      <w:r>
        <w:rPr>
          <w:rStyle w:val="27"/>
          <w:b/>
          <w:bCs/>
        </w:rPr>
        <w:t>Совета Министров</w:t>
      </w:r>
      <w:r w:rsidR="00F16391" w:rsidRPr="00F16391">
        <w:rPr>
          <w:rStyle w:val="27"/>
          <w:b/>
          <w:bCs/>
        </w:rPr>
        <w:t xml:space="preserve">             </w:t>
      </w:r>
      <w:r w:rsidR="00F16391">
        <w:rPr>
          <w:rStyle w:val="27"/>
          <w:b/>
          <w:bCs/>
        </w:rPr>
        <w:t xml:space="preserve">                               </w:t>
      </w:r>
      <w:r w:rsidR="00F16391" w:rsidRPr="00F16391">
        <w:rPr>
          <w:rStyle w:val="27"/>
          <w:b/>
          <w:bCs/>
        </w:rPr>
        <w:t xml:space="preserve">                     </w:t>
      </w:r>
      <w:r w:rsidR="00F16391">
        <w:rPr>
          <w:rStyle w:val="27"/>
          <w:b/>
          <w:bCs/>
        </w:rPr>
        <w:t xml:space="preserve"> </w:t>
      </w:r>
      <w:r w:rsidR="00F16391" w:rsidRPr="00F16391">
        <w:rPr>
          <w:rStyle w:val="27"/>
          <w:b/>
          <w:bCs/>
        </w:rPr>
        <w:t xml:space="preserve">     </w:t>
      </w:r>
      <w:r w:rsidR="00F16391">
        <w:rPr>
          <w:rStyle w:val="27"/>
          <w:b/>
          <w:bCs/>
        </w:rPr>
        <w:t xml:space="preserve">А. В. Захарченко 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left="5940"/>
        <w:jc w:val="left"/>
      </w:pPr>
      <w:r>
        <w:lastRenderedPageBreak/>
        <w:t>УТВЕРЖДЕНЫ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left="5940"/>
        <w:jc w:val="left"/>
      </w:pPr>
      <w:r>
        <w:t>Постановлением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left="5940"/>
        <w:jc w:val="left"/>
      </w:pPr>
      <w:r>
        <w:t xml:space="preserve">Совета Министров </w:t>
      </w:r>
      <w:proofErr w:type="gramStart"/>
      <w:r>
        <w:t>Донецкой</w:t>
      </w:r>
      <w:proofErr w:type="gramEnd"/>
    </w:p>
    <w:p w:rsidR="003A4F23" w:rsidRDefault="00E769B5" w:rsidP="00F16391">
      <w:pPr>
        <w:pStyle w:val="23"/>
        <w:shd w:val="clear" w:color="auto" w:fill="auto"/>
        <w:spacing w:before="0" w:line="276" w:lineRule="auto"/>
        <w:ind w:left="5940"/>
        <w:jc w:val="left"/>
      </w:pPr>
      <w:r>
        <w:t>Народной Республики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left="5940"/>
        <w:jc w:val="left"/>
      </w:pPr>
      <w:r>
        <w:t xml:space="preserve">от 17 декабря </w:t>
      </w:r>
      <w:r>
        <w:t>2016 г. № 13-26</w:t>
      </w:r>
    </w:p>
    <w:p w:rsidR="00F16391" w:rsidRDefault="00F16391" w:rsidP="00F16391">
      <w:pPr>
        <w:pStyle w:val="23"/>
        <w:shd w:val="clear" w:color="auto" w:fill="auto"/>
        <w:spacing w:before="0" w:line="276" w:lineRule="auto"/>
        <w:ind w:left="5940"/>
        <w:jc w:val="left"/>
      </w:pPr>
    </w:p>
    <w:p w:rsidR="003A4F23" w:rsidRDefault="00E769B5" w:rsidP="00F16391">
      <w:pPr>
        <w:pStyle w:val="33"/>
        <w:keepNext/>
        <w:keepLines/>
        <w:shd w:val="clear" w:color="auto" w:fill="auto"/>
        <w:spacing w:before="0" w:line="276" w:lineRule="auto"/>
        <w:ind w:left="20" w:firstLine="0"/>
      </w:pPr>
      <w:bookmarkStart w:id="2" w:name="bookmark2"/>
      <w:r>
        <w:t>ПРАВИЛА</w:t>
      </w:r>
      <w:bookmarkEnd w:id="2"/>
    </w:p>
    <w:p w:rsidR="003A4F23" w:rsidRDefault="00E769B5" w:rsidP="00F16391">
      <w:pPr>
        <w:pStyle w:val="30"/>
        <w:shd w:val="clear" w:color="auto" w:fill="auto"/>
        <w:spacing w:after="0" w:line="276" w:lineRule="auto"/>
        <w:ind w:left="20" w:firstLine="0"/>
      </w:pPr>
      <w:r>
        <w:t>аккредитации зарубежных корреспондентов и технических сотрудников</w:t>
      </w:r>
      <w:r>
        <w:br/>
        <w:t>зарубежных средств массовой информации на территории Донецкой</w:t>
      </w:r>
    </w:p>
    <w:p w:rsidR="003A4F23" w:rsidRDefault="00E769B5" w:rsidP="00F16391">
      <w:pPr>
        <w:pStyle w:val="33"/>
        <w:keepNext/>
        <w:keepLines/>
        <w:shd w:val="clear" w:color="auto" w:fill="auto"/>
        <w:spacing w:before="0" w:line="276" w:lineRule="auto"/>
        <w:ind w:left="20" w:firstLine="0"/>
      </w:pPr>
      <w:bookmarkStart w:id="3" w:name="bookmark3"/>
      <w:r>
        <w:t>Народной Республики</w:t>
      </w:r>
      <w:bookmarkEnd w:id="3"/>
    </w:p>
    <w:p w:rsidR="00F16391" w:rsidRDefault="00F16391" w:rsidP="00F16391">
      <w:pPr>
        <w:pStyle w:val="33"/>
        <w:keepNext/>
        <w:keepLines/>
        <w:shd w:val="clear" w:color="auto" w:fill="auto"/>
        <w:spacing w:before="0" w:line="276" w:lineRule="auto"/>
        <w:ind w:left="20" w:firstLine="0"/>
      </w:pPr>
    </w:p>
    <w:p w:rsidR="003A4F23" w:rsidRDefault="00E769B5" w:rsidP="00F16391">
      <w:pPr>
        <w:pStyle w:val="33"/>
        <w:keepNext/>
        <w:keepLines/>
        <w:numPr>
          <w:ilvl w:val="0"/>
          <w:numId w:val="17"/>
        </w:numPr>
        <w:shd w:val="clear" w:color="auto" w:fill="auto"/>
        <w:spacing w:before="0" w:line="276" w:lineRule="auto"/>
      </w:pPr>
      <w:bookmarkStart w:id="4" w:name="bookmark4"/>
      <w:r>
        <w:t>Общие положения</w:t>
      </w:r>
      <w:bookmarkEnd w:id="4"/>
    </w:p>
    <w:p w:rsidR="00F16391" w:rsidRDefault="00F16391" w:rsidP="00F16391">
      <w:pPr>
        <w:pStyle w:val="33"/>
        <w:keepNext/>
        <w:keepLines/>
        <w:shd w:val="clear" w:color="auto" w:fill="auto"/>
        <w:spacing w:before="0" w:line="276" w:lineRule="auto"/>
        <w:ind w:firstLine="0"/>
      </w:pPr>
    </w:p>
    <w:p w:rsidR="003A4F23" w:rsidRDefault="00E769B5" w:rsidP="00F16391">
      <w:pPr>
        <w:pStyle w:val="23"/>
        <w:numPr>
          <w:ilvl w:val="1"/>
          <w:numId w:val="2"/>
        </w:numPr>
        <w:shd w:val="clear" w:color="auto" w:fill="auto"/>
        <w:tabs>
          <w:tab w:val="left" w:pos="1304"/>
        </w:tabs>
        <w:spacing w:before="0" w:line="276" w:lineRule="auto"/>
        <w:ind w:firstLine="780"/>
      </w:pPr>
      <w:proofErr w:type="gramStart"/>
      <w:r>
        <w:t xml:space="preserve">Правила аккредитации зарубежных корреспондентов и технических сотрудников зарубежных средств массовой информации на территории Донецкой Народной Республики (далее - Правила) разработаны в соответствии со ст.58 и ст.65 </w:t>
      </w:r>
      <w:hyperlink r:id="rId10" w:history="1">
        <w:r w:rsidRPr="00222213">
          <w:rPr>
            <w:rStyle w:val="a3"/>
          </w:rPr>
          <w:t>Закона Донецкой Народной Республики от</w:t>
        </w:r>
        <w:r w:rsidRPr="00222213">
          <w:rPr>
            <w:rStyle w:val="a3"/>
          </w:rPr>
          <w:t xml:space="preserve"> 29.06.2015 № </w:t>
        </w:r>
        <w:r w:rsidRPr="00222213">
          <w:rPr>
            <w:rStyle w:val="a3"/>
            <w:lang w:eastAsia="en-US" w:bidi="en-US"/>
          </w:rPr>
          <w:t>59-</w:t>
        </w:r>
        <w:r w:rsidRPr="00222213">
          <w:rPr>
            <w:rStyle w:val="a3"/>
            <w:lang w:val="en-US" w:eastAsia="en-US" w:bidi="en-US"/>
          </w:rPr>
          <w:t>IHC</w:t>
        </w:r>
        <w:r w:rsidRPr="00222213">
          <w:rPr>
            <w:rStyle w:val="a3"/>
            <w:lang w:eastAsia="en-US" w:bidi="en-US"/>
          </w:rPr>
          <w:t xml:space="preserve"> </w:t>
        </w:r>
        <w:r w:rsidRPr="00222213">
          <w:rPr>
            <w:rStyle w:val="a3"/>
          </w:rPr>
          <w:t>«О средствах массовой информации»</w:t>
        </w:r>
      </w:hyperlink>
      <w:r>
        <w:t xml:space="preserve"> (далее - Закон № </w:t>
      </w:r>
      <w:r w:rsidRPr="00F16391">
        <w:rPr>
          <w:lang w:eastAsia="en-US" w:bidi="en-US"/>
        </w:rPr>
        <w:t>59-</w:t>
      </w:r>
      <w:r>
        <w:rPr>
          <w:lang w:val="en-US" w:eastAsia="en-US" w:bidi="en-US"/>
        </w:rPr>
        <w:t>IHC</w:t>
      </w:r>
      <w:r w:rsidRPr="00F16391">
        <w:rPr>
          <w:lang w:eastAsia="en-US" w:bidi="en-US"/>
        </w:rPr>
        <w:t xml:space="preserve">) </w:t>
      </w:r>
      <w:r>
        <w:t>и определяют порядок аккредитации зарубежных корреспондентов и технических сотрудников зарубежных средств массовой информации (далее - зарубежные корреспонденты) для осуществле</w:t>
      </w:r>
      <w:r>
        <w:t>ния журналистской</w:t>
      </w:r>
      <w:proofErr w:type="gramEnd"/>
      <w:r>
        <w:t xml:space="preserve"> деятельности на территории Донецкой Народной Республики и не затрагивают особенности аккредитации в других органах государственной власти Донецкой Народной</w:t>
      </w:r>
    </w:p>
    <w:p w:rsidR="003A4F23" w:rsidRPr="00F13D0C" w:rsidRDefault="00F13D0C" w:rsidP="00F16391">
      <w:pPr>
        <w:pStyle w:val="23"/>
        <w:shd w:val="clear" w:color="auto" w:fill="auto"/>
        <w:tabs>
          <w:tab w:val="right" w:pos="9623"/>
        </w:tabs>
        <w:spacing w:before="0" w:line="276" w:lineRule="auto"/>
        <w:rPr>
          <w:lang w:val="en-US"/>
        </w:rPr>
      </w:pPr>
      <w:r>
        <w:t>Республики (далее - Правила).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>Под аккредитацией понимается официальное признание</w:t>
      </w:r>
      <w:r>
        <w:t xml:space="preserve"> </w:t>
      </w:r>
      <w:proofErr w:type="gramStart"/>
      <w:r>
        <w:t>полномочии</w:t>
      </w:r>
      <w:proofErr w:type="gramEnd"/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зарубежных корреспондентов и технических сотрудников уполномоченным органом государственной власти (далее - аккредитация).</w:t>
      </w:r>
    </w:p>
    <w:p w:rsidR="003A4F23" w:rsidRDefault="00E769B5" w:rsidP="00F16391">
      <w:pPr>
        <w:pStyle w:val="23"/>
        <w:numPr>
          <w:ilvl w:val="1"/>
          <w:numId w:val="2"/>
        </w:numPr>
        <w:shd w:val="clear" w:color="auto" w:fill="auto"/>
        <w:tabs>
          <w:tab w:val="left" w:pos="1350"/>
          <w:tab w:val="left" w:pos="4679"/>
          <w:tab w:val="right" w:pos="9623"/>
        </w:tabs>
        <w:spacing w:before="0" w:line="276" w:lineRule="auto"/>
        <w:ind w:firstLine="780"/>
      </w:pPr>
      <w:r>
        <w:t>Правовое положение</w:t>
      </w:r>
      <w:r>
        <w:tab/>
        <w:t>и профессиональная</w:t>
      </w:r>
      <w:r>
        <w:tab/>
        <w:t>деятельность</w:t>
      </w:r>
    </w:p>
    <w:p w:rsidR="003A4F23" w:rsidRDefault="00E769B5" w:rsidP="00F16391">
      <w:pPr>
        <w:pStyle w:val="23"/>
        <w:shd w:val="clear" w:color="auto" w:fill="auto"/>
        <w:tabs>
          <w:tab w:val="left" w:pos="4679"/>
          <w:tab w:val="center" w:pos="7008"/>
          <w:tab w:val="right" w:pos="9623"/>
        </w:tabs>
        <w:spacing w:before="0" w:line="276" w:lineRule="auto"/>
      </w:pPr>
      <w:proofErr w:type="gramStart"/>
      <w:r>
        <w:t>аккредитованных</w:t>
      </w:r>
      <w:proofErr w:type="gramEnd"/>
      <w:r>
        <w:t xml:space="preserve"> в Донецкой</w:t>
      </w:r>
      <w:r>
        <w:tab/>
        <w:t>Народной</w:t>
      </w:r>
      <w:r>
        <w:tab/>
        <w:t>Республике</w:t>
      </w:r>
      <w:r>
        <w:tab/>
        <w:t>зарубежных</w:t>
      </w:r>
    </w:p>
    <w:p w:rsidR="003A4F23" w:rsidRDefault="00E769B5" w:rsidP="00F16391">
      <w:pPr>
        <w:pStyle w:val="23"/>
        <w:shd w:val="clear" w:color="auto" w:fill="auto"/>
        <w:tabs>
          <w:tab w:val="center" w:pos="7008"/>
          <w:tab w:val="right" w:pos="9623"/>
        </w:tabs>
        <w:spacing w:before="0" w:line="276" w:lineRule="auto"/>
      </w:pPr>
      <w:r>
        <w:t xml:space="preserve">корреспондентов и технических сотрудников зарубежных средств массовой информации регулируются </w:t>
      </w:r>
      <w:hyperlink r:id="rId11" w:history="1">
        <w:bookmarkStart w:id="5" w:name="_GoBack"/>
        <w:r w:rsidRPr="00416F2A">
          <w:rPr>
            <w:rStyle w:val="a3"/>
          </w:rPr>
          <w:t>Констит</w:t>
        </w:r>
        <w:bookmarkEnd w:id="5"/>
        <w:r w:rsidRPr="00416F2A">
          <w:rPr>
            <w:rStyle w:val="a3"/>
          </w:rPr>
          <w:t>уцией Донецкой Народной Республики</w:t>
        </w:r>
      </w:hyperlink>
      <w:r>
        <w:t>, действующим законодательством Донецкой</w:t>
      </w:r>
      <w:r>
        <w:tab/>
        <w:t>Народной</w:t>
      </w:r>
      <w:r>
        <w:tab/>
        <w:t>Республики,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международными договорами, а также настоящими Правилами.</w:t>
      </w:r>
    </w:p>
    <w:p w:rsidR="00F16391" w:rsidRDefault="00E769B5" w:rsidP="00F16391">
      <w:pPr>
        <w:pStyle w:val="23"/>
        <w:numPr>
          <w:ilvl w:val="1"/>
          <w:numId w:val="2"/>
        </w:numPr>
        <w:shd w:val="clear" w:color="auto" w:fill="auto"/>
        <w:tabs>
          <w:tab w:val="left" w:pos="1314"/>
        </w:tabs>
        <w:spacing w:before="0" w:line="276" w:lineRule="auto"/>
        <w:ind w:firstLine="780"/>
      </w:pPr>
      <w:r>
        <w:t xml:space="preserve">В Правилах применяются термины и их определения в значениях, установленных </w:t>
      </w:r>
      <w:hyperlink r:id="rId12" w:history="1">
        <w:r w:rsidRPr="00222213">
          <w:rPr>
            <w:rStyle w:val="a3"/>
          </w:rPr>
          <w:t xml:space="preserve">Законом № </w:t>
        </w:r>
        <w:r w:rsidRPr="00222213">
          <w:rPr>
            <w:rStyle w:val="a3"/>
            <w:lang w:eastAsia="en-US" w:bidi="en-US"/>
          </w:rPr>
          <w:t>59-</w:t>
        </w:r>
        <w:r w:rsidRPr="00222213">
          <w:rPr>
            <w:rStyle w:val="a3"/>
            <w:lang w:val="en-US" w:eastAsia="en-US" w:bidi="en-US"/>
          </w:rPr>
          <w:t>IHC</w:t>
        </w:r>
      </w:hyperlink>
      <w:r w:rsidRPr="00F16391">
        <w:rPr>
          <w:lang w:eastAsia="en-US" w:bidi="en-US"/>
        </w:rPr>
        <w:t>.</w:t>
      </w:r>
      <w:r w:rsidR="00F16391">
        <w:t xml:space="preserve"> </w:t>
      </w:r>
    </w:p>
    <w:p w:rsidR="003A4F23" w:rsidRDefault="00E769B5" w:rsidP="00F16391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line="276" w:lineRule="auto"/>
        <w:ind w:firstLine="780"/>
      </w:pPr>
      <w:r>
        <w:t>Аккредитацию</w:t>
      </w:r>
      <w:r w:rsidR="00F16391">
        <w:t xml:space="preserve"> </w:t>
      </w:r>
      <w:r>
        <w:t>и лишение аккредитации</w:t>
      </w:r>
      <w:r w:rsidR="00F16391">
        <w:t xml:space="preserve"> </w:t>
      </w:r>
      <w:r>
        <w:t xml:space="preserve">зарубежных корреспондентов на территории Донецкой Народной Республики осуществляет Министерство информации </w:t>
      </w:r>
      <w:r>
        <w:t xml:space="preserve">Донецкой Народной Республики (далее - аккредитующий орган) во взаимодействии с Министерством иностранных дел Донецкой Народной </w:t>
      </w:r>
      <w:r>
        <w:lastRenderedPageBreak/>
        <w:t>Республики и Министерством государственной безопасности Донецкой Народной Республики.</w:t>
      </w:r>
    </w:p>
    <w:p w:rsidR="003A4F23" w:rsidRDefault="00E769B5" w:rsidP="00F16391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line="276" w:lineRule="auto"/>
        <w:ind w:firstLine="780"/>
      </w:pPr>
      <w:r>
        <w:t>Аккредитация зарубежных корреспондентов явл</w:t>
      </w:r>
      <w:r>
        <w:t>яется обязательной, персональной и предоставляется конкретному журналисту.</w:t>
      </w:r>
    </w:p>
    <w:p w:rsidR="003A4F23" w:rsidRDefault="00E769B5" w:rsidP="00F16391">
      <w:pPr>
        <w:pStyle w:val="23"/>
        <w:numPr>
          <w:ilvl w:val="1"/>
          <w:numId w:val="2"/>
        </w:numPr>
        <w:shd w:val="clear" w:color="auto" w:fill="auto"/>
        <w:tabs>
          <w:tab w:val="left" w:pos="1244"/>
        </w:tabs>
        <w:spacing w:before="0" w:line="276" w:lineRule="auto"/>
        <w:ind w:firstLine="780"/>
      </w:pPr>
      <w:proofErr w:type="gramStart"/>
      <w:r>
        <w:t xml:space="preserve">Не могут быть аккредитованы в качестве зарубежных корреспондентов и технических сотрудников зарубежных средств массовой информации работники дипломатических представительств и </w:t>
      </w:r>
      <w:r>
        <w:t>консульских учреждений зарубежных государств в Донецкой Народной Республике, лица, являющиеся сотрудниками средств массовой информации, зарегистрированных в Донецкой Народной Республике.</w:t>
      </w:r>
      <w:proofErr w:type="gramEnd"/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>Не могут быть аккредитованы в Донецкой Народной Республике корреспонд</w:t>
      </w:r>
      <w:r>
        <w:t>енты либо технические сотрудники зарубежных средств массовой информации, нарушившие установленные правила въезда, выезда и пребывания иностранных граждан на территории Донецкой Народной Республики.</w:t>
      </w:r>
    </w:p>
    <w:p w:rsidR="00F16391" w:rsidRDefault="00F16391" w:rsidP="00F16391">
      <w:pPr>
        <w:pStyle w:val="23"/>
        <w:shd w:val="clear" w:color="auto" w:fill="auto"/>
        <w:spacing w:before="0" w:line="276" w:lineRule="auto"/>
        <w:ind w:firstLine="780"/>
      </w:pPr>
    </w:p>
    <w:p w:rsidR="003A4F23" w:rsidRDefault="00E769B5" w:rsidP="00F16391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1276"/>
        </w:tabs>
        <w:spacing w:before="0" w:line="276" w:lineRule="auto"/>
        <w:ind w:firstLine="0"/>
      </w:pPr>
      <w:bookmarkStart w:id="6" w:name="bookmark5"/>
      <w:r>
        <w:t>Виды и сроки аккредитации</w:t>
      </w:r>
      <w:bookmarkEnd w:id="6"/>
    </w:p>
    <w:p w:rsidR="00F16391" w:rsidRDefault="00F16391" w:rsidP="00F16391">
      <w:pPr>
        <w:pStyle w:val="33"/>
        <w:keepNext/>
        <w:keepLines/>
        <w:shd w:val="clear" w:color="auto" w:fill="auto"/>
        <w:tabs>
          <w:tab w:val="left" w:pos="3298"/>
        </w:tabs>
        <w:spacing w:before="0" w:line="276" w:lineRule="auto"/>
        <w:ind w:firstLine="0"/>
        <w:jc w:val="both"/>
      </w:pPr>
    </w:p>
    <w:p w:rsidR="003A4F23" w:rsidRDefault="00E769B5" w:rsidP="00F16391">
      <w:pPr>
        <w:pStyle w:val="23"/>
        <w:numPr>
          <w:ilvl w:val="0"/>
          <w:numId w:val="4"/>
        </w:numPr>
        <w:shd w:val="clear" w:color="auto" w:fill="auto"/>
        <w:tabs>
          <w:tab w:val="left" w:pos="1239"/>
        </w:tabs>
        <w:spacing w:before="0" w:line="276" w:lineRule="auto"/>
        <w:ind w:firstLine="780"/>
      </w:pPr>
      <w:r>
        <w:t xml:space="preserve">Для оформления официального </w:t>
      </w:r>
      <w:proofErr w:type="gramStart"/>
      <w:r>
        <w:t>признания полномочий зарубежного корреспондента средств массовой информации</w:t>
      </w:r>
      <w:proofErr w:type="gramEnd"/>
      <w:r>
        <w:t xml:space="preserve"> предоставляется постоянная или временная аккредитация.</w:t>
      </w:r>
    </w:p>
    <w:p w:rsidR="003A4F23" w:rsidRDefault="00E769B5" w:rsidP="00F16391">
      <w:pPr>
        <w:pStyle w:val="23"/>
        <w:numPr>
          <w:ilvl w:val="0"/>
          <w:numId w:val="4"/>
        </w:numPr>
        <w:shd w:val="clear" w:color="auto" w:fill="auto"/>
        <w:tabs>
          <w:tab w:val="left" w:pos="1244"/>
        </w:tabs>
        <w:spacing w:before="0" w:line="276" w:lineRule="auto"/>
        <w:ind w:firstLine="780"/>
      </w:pPr>
      <w:proofErr w:type="gramStart"/>
      <w:r>
        <w:t>В случае если срок выполнения зарубежными корреспондентами своих обязанностей на территории Донецкой Народной</w:t>
      </w:r>
      <w:r w:rsidR="00F16391">
        <w:t xml:space="preserve"> Республики</w:t>
      </w:r>
      <w:r>
        <w:t xml:space="preserve"> сост</w:t>
      </w:r>
      <w:r>
        <w:t>авляет 1 месяц и более, а визит корреспондентов на территорию Донецкой Народной Республики является не первым, предоставляется постоянная аккредитация на срок Додин) месяц.</w:t>
      </w:r>
      <w:proofErr w:type="gramEnd"/>
    </w:p>
    <w:p w:rsidR="003A4F23" w:rsidRDefault="00E769B5" w:rsidP="00F16391">
      <w:pPr>
        <w:pStyle w:val="23"/>
        <w:numPr>
          <w:ilvl w:val="0"/>
          <w:numId w:val="4"/>
        </w:numPr>
        <w:shd w:val="clear" w:color="auto" w:fill="auto"/>
        <w:tabs>
          <w:tab w:val="left" w:pos="1249"/>
        </w:tabs>
        <w:spacing w:before="0" w:line="276" w:lineRule="auto"/>
        <w:ind w:firstLine="780"/>
      </w:pPr>
      <w:r>
        <w:t>Временная аккредитация предоставляется зарубежному корреспонденту, впервые прибывше</w:t>
      </w:r>
      <w:r>
        <w:t xml:space="preserve">му на территорию Донецкой Народной Республики, на срок, не превышающий 10 (десять) календарных дней, для выполнения конкретного редакционного задания или освещения отдельных мероприятий (событий), ограниченных определенным сроком, проводимых на территории </w:t>
      </w:r>
      <w:r>
        <w:t>Донецкой Народной Республики.</w:t>
      </w:r>
    </w:p>
    <w:p w:rsidR="003A4F23" w:rsidRDefault="00E769B5" w:rsidP="00F16391">
      <w:pPr>
        <w:pStyle w:val="23"/>
        <w:numPr>
          <w:ilvl w:val="0"/>
          <w:numId w:val="4"/>
        </w:numPr>
        <w:shd w:val="clear" w:color="auto" w:fill="auto"/>
        <w:tabs>
          <w:tab w:val="left" w:pos="1239"/>
        </w:tabs>
        <w:spacing w:before="0" w:line="276" w:lineRule="auto"/>
        <w:ind w:firstLine="780"/>
      </w:pPr>
      <w:r>
        <w:t>При наличии у зарубежного корреспондента постоянной аккредитации получение им временной аккредитации не требуется.</w:t>
      </w:r>
    </w:p>
    <w:p w:rsidR="003A4F23" w:rsidRDefault="00E769B5" w:rsidP="00F16391">
      <w:pPr>
        <w:pStyle w:val="23"/>
        <w:numPr>
          <w:ilvl w:val="0"/>
          <w:numId w:val="4"/>
        </w:numPr>
        <w:shd w:val="clear" w:color="auto" w:fill="auto"/>
        <w:tabs>
          <w:tab w:val="left" w:pos="1309"/>
        </w:tabs>
        <w:spacing w:before="0" w:line="276" w:lineRule="auto"/>
        <w:ind w:firstLine="780"/>
      </w:pPr>
      <w:r>
        <w:t>Одно зарубежное средство массовой информации в одной заявке может предоставить для получения постоянной или вре</w:t>
      </w:r>
      <w:r>
        <w:t>менной аккредитации следующее количество зарубежных корреспондентов:</w:t>
      </w:r>
    </w:p>
    <w:p w:rsidR="003A4F23" w:rsidRDefault="00E769B5" w:rsidP="00F16391">
      <w:pPr>
        <w:pStyle w:val="23"/>
        <w:numPr>
          <w:ilvl w:val="0"/>
          <w:numId w:val="5"/>
        </w:numPr>
        <w:shd w:val="clear" w:color="auto" w:fill="auto"/>
        <w:tabs>
          <w:tab w:val="left" w:pos="1167"/>
        </w:tabs>
        <w:spacing w:before="0" w:line="276" w:lineRule="auto"/>
        <w:ind w:firstLine="780"/>
      </w:pPr>
      <w:r>
        <w:t>телеканал (телепрограмма) — 10 корреспондентов с учетом технических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сотрудников;</w:t>
      </w:r>
    </w:p>
    <w:p w:rsidR="003A4F23" w:rsidRDefault="00E769B5" w:rsidP="00F16391">
      <w:pPr>
        <w:pStyle w:val="23"/>
        <w:numPr>
          <w:ilvl w:val="0"/>
          <w:numId w:val="5"/>
        </w:numPr>
        <w:shd w:val="clear" w:color="auto" w:fill="auto"/>
        <w:tabs>
          <w:tab w:val="left" w:pos="1201"/>
          <w:tab w:val="left" w:pos="5647"/>
        </w:tabs>
        <w:spacing w:before="0" w:line="276" w:lineRule="auto"/>
        <w:ind w:firstLine="780"/>
      </w:pPr>
      <w:r>
        <w:lastRenderedPageBreak/>
        <w:t>радиоканал (радиопрограмма) -</w:t>
      </w:r>
      <w:r>
        <w:tab/>
        <w:t>5 корреспондентов с учетом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технических сотрудников;</w:t>
      </w:r>
    </w:p>
    <w:p w:rsidR="003A4F23" w:rsidRDefault="00E769B5" w:rsidP="00F16391">
      <w:pPr>
        <w:pStyle w:val="23"/>
        <w:numPr>
          <w:ilvl w:val="0"/>
          <w:numId w:val="5"/>
        </w:numPr>
        <w:shd w:val="clear" w:color="auto" w:fill="auto"/>
        <w:tabs>
          <w:tab w:val="left" w:pos="1146"/>
        </w:tabs>
        <w:spacing w:before="0" w:line="276" w:lineRule="auto"/>
        <w:ind w:firstLine="780"/>
      </w:pPr>
      <w:r>
        <w:t xml:space="preserve">периодическое печатное </w:t>
      </w:r>
      <w:r>
        <w:t>издание — 6 корреспондентов с учетом технических сотрудников;</w:t>
      </w:r>
    </w:p>
    <w:p w:rsidR="003A4F23" w:rsidRDefault="00E769B5" w:rsidP="00F16391">
      <w:pPr>
        <w:pStyle w:val="23"/>
        <w:numPr>
          <w:ilvl w:val="0"/>
          <w:numId w:val="5"/>
        </w:numPr>
        <w:shd w:val="clear" w:color="auto" w:fill="auto"/>
        <w:tabs>
          <w:tab w:val="left" w:pos="1126"/>
        </w:tabs>
        <w:spacing w:before="0" w:line="276" w:lineRule="auto"/>
        <w:ind w:firstLine="780"/>
      </w:pPr>
      <w:r>
        <w:t>информационное агентство - 8 корреспондентов с учетом технических сотрудников;</w:t>
      </w:r>
    </w:p>
    <w:p w:rsidR="003A4F23" w:rsidRDefault="00E769B5" w:rsidP="00F16391">
      <w:pPr>
        <w:pStyle w:val="23"/>
        <w:numPr>
          <w:ilvl w:val="0"/>
          <w:numId w:val="5"/>
        </w:numPr>
        <w:shd w:val="clear" w:color="auto" w:fill="auto"/>
        <w:tabs>
          <w:tab w:val="left" w:pos="1201"/>
          <w:tab w:val="left" w:pos="9554"/>
        </w:tabs>
        <w:spacing w:before="0" w:line="276" w:lineRule="auto"/>
        <w:ind w:firstLine="780"/>
      </w:pPr>
      <w:r>
        <w:t>сетевое издание, иное средство массовой информации -</w:t>
      </w:r>
      <w:r>
        <w:tab/>
        <w:t>5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корреспондентов с учетом технических сотрудников.</w:t>
      </w:r>
    </w:p>
    <w:p w:rsidR="00F16391" w:rsidRDefault="00F16391" w:rsidP="00F16391">
      <w:pPr>
        <w:pStyle w:val="23"/>
        <w:shd w:val="clear" w:color="auto" w:fill="auto"/>
        <w:spacing w:before="0" w:line="276" w:lineRule="auto"/>
      </w:pPr>
    </w:p>
    <w:p w:rsidR="003A4F23" w:rsidRDefault="00E769B5" w:rsidP="00F16391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009"/>
        </w:tabs>
        <w:spacing w:before="0" w:line="276" w:lineRule="auto"/>
        <w:ind w:left="2420" w:firstLine="0"/>
        <w:jc w:val="both"/>
      </w:pPr>
      <w:bookmarkStart w:id="7" w:name="bookmark6"/>
      <w:r>
        <w:t xml:space="preserve">Порядок </w:t>
      </w:r>
      <w:r>
        <w:t>получения аккредитации</w:t>
      </w:r>
      <w:bookmarkEnd w:id="7"/>
    </w:p>
    <w:p w:rsidR="00F16391" w:rsidRDefault="00F16391" w:rsidP="00F16391">
      <w:pPr>
        <w:pStyle w:val="33"/>
        <w:keepNext/>
        <w:keepLines/>
        <w:shd w:val="clear" w:color="auto" w:fill="auto"/>
        <w:tabs>
          <w:tab w:val="left" w:pos="3009"/>
        </w:tabs>
        <w:spacing w:before="0" w:line="276" w:lineRule="auto"/>
        <w:ind w:firstLine="0"/>
        <w:jc w:val="both"/>
      </w:pPr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309"/>
        </w:tabs>
        <w:spacing w:before="0" w:line="276" w:lineRule="auto"/>
        <w:ind w:firstLine="780"/>
      </w:pPr>
      <w:r>
        <w:t>Письменная заявка с просьбой о получении постоянной либо временной аккредитации зарубежного корреспондента в Донецкой Народной Республике (далее - заявка) направляется в аккредитующий орган не менее чем за 10 (десять) календарных дне</w:t>
      </w:r>
      <w:r>
        <w:t>й до предполагаемой даты прибытия зарубежного корреспондента на территорию Донецкой Народной Республики.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>Заявка оформляется на официальном бланке зарубежного средства массовой информации за подписью главного редактора или уполномоченного лица, заверенной п</w:t>
      </w:r>
      <w:r>
        <w:t>ечатью, и отправляется на электронную почту аккредитующего органа в сканированной форме.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 xml:space="preserve">Поступившая заявка считается принятой со дня ее регистрации </w:t>
      </w:r>
      <w:proofErr w:type="gramStart"/>
      <w:r>
        <w:t>в</w:t>
      </w:r>
      <w:proofErr w:type="gramEnd"/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 xml:space="preserve">аккредитующем </w:t>
      </w:r>
      <w:proofErr w:type="gramStart"/>
      <w:r>
        <w:t>органе</w:t>
      </w:r>
      <w:proofErr w:type="gramEnd"/>
      <w:r>
        <w:t>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>На всех</w:t>
      </w:r>
      <w:r w:rsidR="00F16391">
        <w:t xml:space="preserve"> </w:t>
      </w:r>
      <w:r>
        <w:t>заявленных</w:t>
      </w:r>
      <w:r w:rsidR="00F16391">
        <w:t xml:space="preserve"> </w:t>
      </w:r>
      <w:r>
        <w:t>зарубежных</w:t>
      </w:r>
      <w:r w:rsidR="00F16391">
        <w:t xml:space="preserve"> </w:t>
      </w:r>
      <w:r>
        <w:t>корреспондентов</w:t>
      </w:r>
      <w:r w:rsidR="00F16391">
        <w:t xml:space="preserve"> </w:t>
      </w:r>
      <w:r>
        <w:t>может</w:t>
      </w:r>
      <w:r w:rsidR="00F16391">
        <w:t xml:space="preserve"> </w:t>
      </w:r>
      <w:r>
        <w:t xml:space="preserve">быть </w:t>
      </w:r>
      <w:proofErr w:type="gramStart"/>
      <w:r>
        <w:t>оформлена</w:t>
      </w:r>
      <w:proofErr w:type="gramEnd"/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одна заявка.</w:t>
      </w:r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304"/>
        </w:tabs>
        <w:spacing w:before="0" w:line="276" w:lineRule="auto"/>
        <w:ind w:firstLine="780"/>
      </w:pPr>
      <w:r>
        <w:t xml:space="preserve">Для </w:t>
      </w:r>
      <w:r>
        <w:t>получения постоянной либо временной аккредитации подается следующий перечень обязательных документов:</w:t>
      </w:r>
    </w:p>
    <w:p w:rsidR="003A4F23" w:rsidRDefault="00E769B5" w:rsidP="00F16391">
      <w:pPr>
        <w:pStyle w:val="23"/>
        <w:numPr>
          <w:ilvl w:val="0"/>
          <w:numId w:val="7"/>
        </w:numPr>
        <w:shd w:val="clear" w:color="auto" w:fill="auto"/>
        <w:tabs>
          <w:tab w:val="left" w:pos="1167"/>
        </w:tabs>
        <w:spacing w:before="0" w:line="276" w:lineRule="auto"/>
        <w:ind w:firstLine="780"/>
      </w:pPr>
      <w:r>
        <w:t>заявка на постоянную либо временную аккредитацию;</w:t>
      </w:r>
    </w:p>
    <w:p w:rsidR="003A4F23" w:rsidRDefault="00E769B5" w:rsidP="00F16391">
      <w:pPr>
        <w:pStyle w:val="23"/>
        <w:numPr>
          <w:ilvl w:val="0"/>
          <w:numId w:val="7"/>
        </w:numPr>
        <w:shd w:val="clear" w:color="auto" w:fill="auto"/>
        <w:tabs>
          <w:tab w:val="left" w:pos="1196"/>
        </w:tabs>
        <w:spacing w:before="0" w:line="276" w:lineRule="auto"/>
        <w:ind w:firstLine="780"/>
      </w:pPr>
      <w:r>
        <w:t>фотография аккредитуемого зарубежного корреспондента;</w:t>
      </w:r>
    </w:p>
    <w:p w:rsidR="003A4F23" w:rsidRDefault="00E769B5" w:rsidP="00F16391">
      <w:pPr>
        <w:pStyle w:val="23"/>
        <w:numPr>
          <w:ilvl w:val="0"/>
          <w:numId w:val="7"/>
        </w:numPr>
        <w:shd w:val="clear" w:color="auto" w:fill="auto"/>
        <w:tabs>
          <w:tab w:val="left" w:pos="1196"/>
        </w:tabs>
        <w:spacing w:before="0" w:line="276" w:lineRule="auto"/>
        <w:ind w:firstLine="780"/>
      </w:pPr>
      <w:r>
        <w:t>паспорт аккредитуемого зарубежного корреспондента,</w:t>
      </w:r>
    </w:p>
    <w:p w:rsidR="003A4F23" w:rsidRDefault="00E769B5" w:rsidP="00F16391">
      <w:pPr>
        <w:pStyle w:val="23"/>
        <w:numPr>
          <w:ilvl w:val="0"/>
          <w:numId w:val="7"/>
        </w:numPr>
        <w:shd w:val="clear" w:color="auto" w:fill="auto"/>
        <w:tabs>
          <w:tab w:val="left" w:pos="1131"/>
        </w:tabs>
        <w:spacing w:before="0" w:line="276" w:lineRule="auto"/>
        <w:ind w:firstLine="780"/>
      </w:pPr>
      <w:r>
        <w:t>копия свидетельства</w:t>
      </w:r>
      <w:r w:rsidR="00F16391">
        <w:t xml:space="preserve"> </w:t>
      </w:r>
      <w:r>
        <w:t xml:space="preserve">о регистрации зарубежного средства массовой информации либо иные документы, подтверждающие статус зарегистрированного средства массовой информации в соответствии </w:t>
      </w:r>
      <w:proofErr w:type="gramStart"/>
      <w:r>
        <w:t>с</w:t>
      </w:r>
      <w:proofErr w:type="gramEnd"/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законодательством страны его учреждения;</w:t>
      </w:r>
    </w:p>
    <w:p w:rsidR="003A4F23" w:rsidRDefault="00E769B5" w:rsidP="00F16391">
      <w:pPr>
        <w:pStyle w:val="23"/>
        <w:numPr>
          <w:ilvl w:val="0"/>
          <w:numId w:val="7"/>
        </w:numPr>
        <w:shd w:val="clear" w:color="auto" w:fill="auto"/>
        <w:tabs>
          <w:tab w:val="left" w:pos="1206"/>
        </w:tabs>
        <w:spacing w:before="0" w:line="276" w:lineRule="auto"/>
        <w:ind w:left="780"/>
        <w:jc w:val="left"/>
      </w:pPr>
      <w:r>
        <w:t>копия журналистского</w:t>
      </w:r>
      <w:r w:rsidR="00F16391">
        <w:t xml:space="preserve"> </w:t>
      </w:r>
      <w:r>
        <w:t>удостоверен</w:t>
      </w:r>
      <w:r>
        <w:t xml:space="preserve">ия зарубежного корреспондента. Допускается направление документов по электронной почте </w:t>
      </w:r>
      <w:proofErr w:type="gramStart"/>
      <w:r>
        <w:t>в</w:t>
      </w:r>
      <w:proofErr w:type="gramEnd"/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сканированной форме с последующим предъявлением оригиналов таких документов, кроме документов, указанных в п.</w:t>
      </w:r>
      <w:r w:rsidR="00F16391">
        <w:t xml:space="preserve"> </w:t>
      </w:r>
      <w:r>
        <w:t>п. 1 и п.п.2 п.3.2, настоящих Правил, которые предоставляю</w:t>
      </w:r>
      <w:r>
        <w:t>тся в оригинале.</w:t>
      </w:r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354"/>
        </w:tabs>
        <w:spacing w:before="0" w:line="276" w:lineRule="auto"/>
        <w:ind w:firstLine="760"/>
      </w:pPr>
      <w:r>
        <w:t>Заявка должна содержать:</w:t>
      </w:r>
    </w:p>
    <w:p w:rsidR="003A4F23" w:rsidRDefault="00E769B5" w:rsidP="00F16391">
      <w:pPr>
        <w:pStyle w:val="23"/>
        <w:numPr>
          <w:ilvl w:val="0"/>
          <w:numId w:val="8"/>
        </w:numPr>
        <w:shd w:val="clear" w:color="auto" w:fill="auto"/>
        <w:tabs>
          <w:tab w:val="left" w:pos="1510"/>
        </w:tabs>
        <w:spacing w:before="0" w:line="276" w:lineRule="auto"/>
        <w:ind w:firstLine="760"/>
      </w:pPr>
      <w:r>
        <w:lastRenderedPageBreak/>
        <w:t>Сведения о средстве массовой информации, от которого аккредитуется зарубежный корреспондент:</w:t>
      </w:r>
    </w:p>
    <w:p w:rsidR="003A4F23" w:rsidRDefault="00E769B5" w:rsidP="00F16391">
      <w:pPr>
        <w:pStyle w:val="23"/>
        <w:shd w:val="clear" w:color="auto" w:fill="auto"/>
        <w:tabs>
          <w:tab w:val="left" w:pos="1117"/>
        </w:tabs>
        <w:spacing w:before="0" w:line="276" w:lineRule="auto"/>
        <w:ind w:firstLine="760"/>
      </w:pPr>
      <w:r>
        <w:t>а)</w:t>
      </w:r>
      <w:r>
        <w:tab/>
        <w:t xml:space="preserve">полное наименование средства массовой информации в соответствии со свидетельством о регистрации средства массовой </w:t>
      </w:r>
      <w:r>
        <w:t>информации либо документа, подтверждающего статус зарегистрированного средства массовой информации в соответствии с законодательством страны его учреждения;</w:t>
      </w:r>
    </w:p>
    <w:p w:rsidR="003A4F23" w:rsidRDefault="00E769B5" w:rsidP="00F16391">
      <w:pPr>
        <w:pStyle w:val="23"/>
        <w:shd w:val="clear" w:color="auto" w:fill="auto"/>
        <w:tabs>
          <w:tab w:val="left" w:pos="1126"/>
        </w:tabs>
        <w:spacing w:before="0" w:line="276" w:lineRule="auto"/>
        <w:ind w:firstLine="760"/>
      </w:pPr>
      <w:r>
        <w:t>б)</w:t>
      </w:r>
      <w:r>
        <w:tab/>
        <w:t>юридический и фактический адрес средства массовой информации, контактный номер телефона;</w:t>
      </w:r>
    </w:p>
    <w:p w:rsidR="003A4F23" w:rsidRDefault="00E769B5" w:rsidP="00F16391">
      <w:pPr>
        <w:pStyle w:val="23"/>
        <w:shd w:val="clear" w:color="auto" w:fill="auto"/>
        <w:tabs>
          <w:tab w:val="left" w:pos="1131"/>
        </w:tabs>
        <w:spacing w:before="0" w:line="276" w:lineRule="auto"/>
        <w:ind w:firstLine="760"/>
      </w:pPr>
      <w:r>
        <w:t>в)</w:t>
      </w:r>
      <w:r>
        <w:tab/>
        <w:t>фами</w:t>
      </w:r>
      <w:r>
        <w:t>лию, имя, отчество и номер контактного телефона главного редактора;</w:t>
      </w:r>
    </w:p>
    <w:p w:rsidR="003A4F23" w:rsidRDefault="00E769B5" w:rsidP="00F16391">
      <w:pPr>
        <w:pStyle w:val="23"/>
        <w:shd w:val="clear" w:color="auto" w:fill="auto"/>
        <w:tabs>
          <w:tab w:val="left" w:pos="1176"/>
        </w:tabs>
        <w:spacing w:before="0" w:line="276" w:lineRule="auto"/>
        <w:ind w:firstLine="760"/>
      </w:pPr>
      <w:r>
        <w:t>г)</w:t>
      </w:r>
      <w:r>
        <w:tab/>
        <w:t>форма распространения и сведения о территории распространения;</w:t>
      </w:r>
    </w:p>
    <w:p w:rsidR="003A4F23" w:rsidRDefault="00E769B5" w:rsidP="00F16391">
      <w:pPr>
        <w:pStyle w:val="23"/>
        <w:shd w:val="clear" w:color="auto" w:fill="auto"/>
        <w:tabs>
          <w:tab w:val="left" w:pos="1186"/>
        </w:tabs>
        <w:spacing w:before="0" w:line="276" w:lineRule="auto"/>
        <w:ind w:firstLine="760"/>
      </w:pPr>
      <w:r>
        <w:t>д)</w:t>
      </w:r>
      <w:r>
        <w:tab/>
        <w:t>адрес сайта в информационно-телекоммуникационной сети Интернет;</w:t>
      </w:r>
    </w:p>
    <w:p w:rsidR="003A4F23" w:rsidRDefault="00E769B5" w:rsidP="00F16391">
      <w:pPr>
        <w:pStyle w:val="23"/>
        <w:shd w:val="clear" w:color="auto" w:fill="auto"/>
        <w:tabs>
          <w:tab w:val="left" w:pos="1131"/>
        </w:tabs>
        <w:spacing w:before="0" w:line="276" w:lineRule="auto"/>
        <w:ind w:firstLine="760"/>
      </w:pPr>
      <w:r>
        <w:t>е)</w:t>
      </w:r>
      <w:r>
        <w:tab/>
        <w:t xml:space="preserve">цель редакционного задания (список тем, которые </w:t>
      </w:r>
      <w:r>
        <w:t>планируется освещать);</w:t>
      </w:r>
    </w:p>
    <w:p w:rsidR="003A4F23" w:rsidRDefault="00E769B5" w:rsidP="00F16391">
      <w:pPr>
        <w:pStyle w:val="23"/>
        <w:shd w:val="clear" w:color="auto" w:fill="auto"/>
        <w:tabs>
          <w:tab w:val="left" w:pos="1229"/>
        </w:tabs>
        <w:spacing w:before="0" w:line="276" w:lineRule="auto"/>
        <w:ind w:firstLine="760"/>
      </w:pPr>
      <w:r>
        <w:t>ж)</w:t>
      </w:r>
      <w:r>
        <w:tab/>
        <w:t>перечень населенных пунктов и цель их посещения.</w:t>
      </w:r>
    </w:p>
    <w:p w:rsidR="003A4F23" w:rsidRDefault="00302119" w:rsidP="00302119">
      <w:pPr>
        <w:pStyle w:val="23"/>
        <w:numPr>
          <w:ilvl w:val="0"/>
          <w:numId w:val="8"/>
        </w:numPr>
        <w:shd w:val="clear" w:color="auto" w:fill="auto"/>
        <w:tabs>
          <w:tab w:val="left" w:pos="2127"/>
          <w:tab w:val="left" w:pos="5764"/>
        </w:tabs>
        <w:spacing w:before="0" w:line="276" w:lineRule="auto"/>
        <w:ind w:firstLine="760"/>
      </w:pPr>
      <w:r>
        <w:t xml:space="preserve"> Сведения о </w:t>
      </w:r>
      <w:r w:rsidR="00E769B5">
        <w:t>каждом из</w:t>
      </w:r>
      <w:r w:rsidR="00E769B5">
        <w:tab/>
      </w:r>
      <w:proofErr w:type="gramStart"/>
      <w:r w:rsidR="00E769B5">
        <w:t>аккредитуемых</w:t>
      </w:r>
      <w:proofErr w:type="gramEnd"/>
      <w:r w:rsidR="00E769B5">
        <w:t xml:space="preserve"> зарубежных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корреспондентов:</w:t>
      </w:r>
    </w:p>
    <w:p w:rsidR="003A4F23" w:rsidRDefault="00E769B5" w:rsidP="00F16391">
      <w:pPr>
        <w:pStyle w:val="23"/>
        <w:shd w:val="clear" w:color="auto" w:fill="auto"/>
        <w:tabs>
          <w:tab w:val="left" w:pos="1157"/>
        </w:tabs>
        <w:spacing w:before="0" w:line="276" w:lineRule="auto"/>
        <w:ind w:firstLine="760"/>
      </w:pPr>
      <w:r>
        <w:t>а)</w:t>
      </w:r>
      <w:r>
        <w:tab/>
        <w:t>фамилия, имя, отчество;</w:t>
      </w:r>
    </w:p>
    <w:p w:rsidR="003A4F23" w:rsidRDefault="00E769B5" w:rsidP="00F16391">
      <w:pPr>
        <w:pStyle w:val="23"/>
        <w:shd w:val="clear" w:color="auto" w:fill="auto"/>
        <w:tabs>
          <w:tab w:val="left" w:pos="1181"/>
        </w:tabs>
        <w:spacing w:before="0" w:line="276" w:lineRule="auto"/>
        <w:ind w:firstLine="760"/>
      </w:pPr>
      <w:r>
        <w:t>б)</w:t>
      </w:r>
      <w:r>
        <w:tab/>
        <w:t>должность в редакции (полностью);</w:t>
      </w:r>
    </w:p>
    <w:p w:rsidR="003A4F23" w:rsidRDefault="00E769B5" w:rsidP="00F16391">
      <w:pPr>
        <w:pStyle w:val="23"/>
        <w:shd w:val="clear" w:color="auto" w:fill="auto"/>
        <w:tabs>
          <w:tab w:val="left" w:pos="1181"/>
        </w:tabs>
        <w:spacing w:before="0" w:line="276" w:lineRule="auto"/>
        <w:ind w:firstLine="760"/>
      </w:pPr>
      <w:r>
        <w:t>в)</w:t>
      </w:r>
      <w:r>
        <w:tab/>
        <w:t>номер и дата редакционного удостоверения журналист</w:t>
      </w:r>
      <w:r>
        <w:t>а;</w:t>
      </w:r>
    </w:p>
    <w:p w:rsidR="003A4F23" w:rsidRDefault="00E769B5" w:rsidP="00F16391">
      <w:pPr>
        <w:pStyle w:val="23"/>
        <w:shd w:val="clear" w:color="auto" w:fill="auto"/>
        <w:tabs>
          <w:tab w:val="left" w:pos="1181"/>
        </w:tabs>
        <w:spacing w:before="0" w:line="276" w:lineRule="auto"/>
        <w:ind w:firstLine="760"/>
      </w:pPr>
      <w:r>
        <w:t>г)</w:t>
      </w:r>
      <w:r>
        <w:tab/>
        <w:t>номер контактного телефона и адрес электронной почты;</w:t>
      </w:r>
    </w:p>
    <w:p w:rsidR="003A4F23" w:rsidRDefault="00E769B5" w:rsidP="00F16391">
      <w:pPr>
        <w:pStyle w:val="23"/>
        <w:shd w:val="clear" w:color="auto" w:fill="auto"/>
        <w:tabs>
          <w:tab w:val="left" w:pos="1181"/>
        </w:tabs>
        <w:spacing w:before="0" w:line="276" w:lineRule="auto"/>
        <w:ind w:firstLine="760"/>
      </w:pPr>
      <w:r>
        <w:t>д)</w:t>
      </w:r>
      <w:r>
        <w:tab/>
        <w:t>срок пребывания;</w:t>
      </w:r>
    </w:p>
    <w:p w:rsidR="003A4F23" w:rsidRDefault="00E769B5" w:rsidP="00F16391">
      <w:pPr>
        <w:pStyle w:val="23"/>
        <w:shd w:val="clear" w:color="auto" w:fill="auto"/>
        <w:tabs>
          <w:tab w:val="left" w:pos="1131"/>
        </w:tabs>
        <w:spacing w:before="0" w:line="276" w:lineRule="auto"/>
        <w:ind w:firstLine="760"/>
      </w:pPr>
      <w:r>
        <w:t>е)</w:t>
      </w:r>
      <w:r>
        <w:tab/>
        <w:t>населенный пункт Донецкой Народной Республики, в котором предполагает проживать зарубежный корреспондент, с указанием адреса места проживания.</w:t>
      </w:r>
    </w:p>
    <w:p w:rsidR="003A4F23" w:rsidRDefault="00F16391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418"/>
          <w:tab w:val="left" w:pos="5764"/>
        </w:tabs>
        <w:spacing w:before="0" w:line="276" w:lineRule="auto"/>
        <w:ind w:firstLine="760"/>
      </w:pPr>
      <w:r>
        <w:t xml:space="preserve"> Предварительное </w:t>
      </w:r>
      <w:r w:rsidR="00E769B5">
        <w:t>рассмотрение</w:t>
      </w:r>
      <w:r w:rsidR="00E769B5">
        <w:tab/>
      </w:r>
      <w:r w:rsidR="00E769B5">
        <w:t xml:space="preserve">заявки и </w:t>
      </w:r>
      <w:proofErr w:type="gramStart"/>
      <w:r w:rsidR="00E769B5">
        <w:t>предоставленных</w:t>
      </w:r>
      <w:proofErr w:type="gramEnd"/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документов осуществляет аккредитующий орган в течение 2 (двух) рабочих дней со дня их регистрации.</w:t>
      </w:r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309"/>
        </w:tabs>
        <w:spacing w:before="0" w:line="276" w:lineRule="auto"/>
        <w:ind w:firstLine="760"/>
      </w:pPr>
      <w:r>
        <w:t>В случае установления неполноты предоставленных документов и (или) несоблюдения требований к их оформлению, аккредитующий орган напр</w:t>
      </w:r>
      <w:r>
        <w:t>авляет заявителю уведомление о необходимости устранения недостатков с указанием срока исполнения, который не должен превышать 2 (двух) рабочих дней с момента получения такого уведомления.</w:t>
      </w:r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309"/>
        </w:tabs>
        <w:spacing w:before="0" w:line="276" w:lineRule="auto"/>
        <w:ind w:firstLine="760"/>
      </w:pPr>
      <w:r>
        <w:t>При невыполнении требований, указанных в п.</w:t>
      </w:r>
      <w:r w:rsidR="00F16391">
        <w:t xml:space="preserve"> </w:t>
      </w:r>
      <w:r>
        <w:t>п. 3.5. Раздела III насто</w:t>
      </w:r>
      <w:r>
        <w:t>ящих Правил, заявка возвращается без рассмотрения в течение 2 (двух) рабочих дней с указанием оснований и причин возврата.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60"/>
      </w:pPr>
      <w:r>
        <w:t>Данное обстоятельство не лишает заявителя права повторно обратиться в аккредитующий орган с надлежаще оформленной заявкой.</w:t>
      </w:r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256"/>
        </w:tabs>
        <w:spacing w:before="0" w:line="276" w:lineRule="auto"/>
        <w:ind w:firstLine="780"/>
      </w:pPr>
      <w:r>
        <w:t xml:space="preserve">Предварительно рассмотренная заявка направляется в Министерство </w:t>
      </w:r>
      <w:r>
        <w:lastRenderedPageBreak/>
        <w:t>иностранных дел Донецкой Народной Республики и Министерство государственной безопасности Донецкой Народной Республики по средствам электронной почты в сканированной форме.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>Полученные документы</w:t>
      </w:r>
      <w:r>
        <w:t xml:space="preserve"> в течение 2 (двух) рабочих дней с момента их регистрации подлежат рассмотрению Министерством иностранных дел Донецкой Народной Республики и Министерством государственной безопасности Донецкой Народной Республики.</w:t>
      </w:r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256"/>
        </w:tabs>
        <w:spacing w:before="0" w:line="276" w:lineRule="auto"/>
        <w:ind w:firstLine="780"/>
      </w:pPr>
      <w:r>
        <w:t>В случае установления сведений, которые не</w:t>
      </w:r>
      <w:r>
        <w:t xml:space="preserve"> соответствуют действительности, либо иных сведений, которые могут повлиять на решение в выдаче аккредитации, уполномоченные представители аккредитующего органа, Министерства иностранных дел Донецкой Народной Республики и Министерства государственной безоп</w:t>
      </w:r>
      <w:r>
        <w:t>асности Донецкой Народной Республики подают свои возражения. При наличии возражений одного из представителей принимается решение об отказе в выдаче аккредитации.</w:t>
      </w:r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256"/>
        </w:tabs>
        <w:spacing w:before="0" w:line="276" w:lineRule="auto"/>
        <w:ind w:firstLine="780"/>
      </w:pPr>
      <w:r>
        <w:t xml:space="preserve">Если в течение срока, указанного в п.п.3.7. </w:t>
      </w:r>
      <w:proofErr w:type="gramStart"/>
      <w:r>
        <w:t>Раздела III настоящих Правил, от Министерства инос</w:t>
      </w:r>
      <w:r>
        <w:t>транных дел Донецкой Народной Республики и Министерства государственной безопасности Донецкой Народной Республики не поступило возражений, а также при условии соблюдения зарубежным средством массовой информации настоящих Правил, аккредитующий орган в течен</w:t>
      </w:r>
      <w:r>
        <w:t xml:space="preserve">ие 2 (двух) рабочих дней проводит дальнейшую процедуру оформления удостоверения аккредитованного зарубежного корреспондента зарубежного средства массовой информации (далее - </w:t>
      </w:r>
      <w:proofErr w:type="spellStart"/>
      <w:r>
        <w:t>аккредитационное</w:t>
      </w:r>
      <w:proofErr w:type="spellEnd"/>
      <w:r>
        <w:t xml:space="preserve"> удостоверение).</w:t>
      </w:r>
      <w:proofErr w:type="gramEnd"/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388"/>
        </w:tabs>
        <w:spacing w:before="0" w:line="276" w:lineRule="auto"/>
        <w:ind w:firstLine="780"/>
      </w:pPr>
      <w:r>
        <w:t>Аккредитующий орган уведомляет о результатах расс</w:t>
      </w:r>
      <w:r>
        <w:t>мотрения заявки подавшего ее зарубежного средства массовой информации в течение 1 (одного) рабочего дня посредством направления письма по указанному адресу электронной почты в сканированной форме.</w:t>
      </w:r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388"/>
        </w:tabs>
        <w:spacing w:before="0" w:line="276" w:lineRule="auto"/>
        <w:ind w:firstLine="780"/>
      </w:pPr>
      <w:r>
        <w:t>По итогам проведения аккредитации аккредитующий орган ведет</w:t>
      </w:r>
      <w:r>
        <w:t xml:space="preserve"> электронный реестр зарубежных корреспондентов, получивших аккредитацию, который должен содержать следующую информацию: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 xml:space="preserve">фамилия, имя, отчество аккредитованного журналиста, должность </w:t>
      </w:r>
      <w:proofErr w:type="gramStart"/>
      <w:r>
        <w:t>в</w:t>
      </w:r>
      <w:proofErr w:type="gramEnd"/>
    </w:p>
    <w:p w:rsidR="003A4F23" w:rsidRDefault="00E769B5" w:rsidP="00F16391">
      <w:pPr>
        <w:pStyle w:val="23"/>
        <w:shd w:val="clear" w:color="auto" w:fill="auto"/>
        <w:spacing w:before="0" w:line="276" w:lineRule="auto"/>
        <w:jc w:val="left"/>
      </w:pPr>
      <w:r>
        <w:t>редакции;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>наименование средства массовой информации, представляемое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jc w:val="left"/>
      </w:pPr>
      <w:r>
        <w:t>аккредитованным журналистом;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 xml:space="preserve">номер и дата выдачи </w:t>
      </w:r>
      <w:proofErr w:type="spellStart"/>
      <w:r>
        <w:t>аккредитационного</w:t>
      </w:r>
      <w:proofErr w:type="spellEnd"/>
      <w:r>
        <w:t xml:space="preserve"> удостоверения,</w:t>
      </w:r>
    </w:p>
    <w:p w:rsidR="003A4F23" w:rsidRDefault="00F16391" w:rsidP="00F16391">
      <w:pPr>
        <w:pStyle w:val="23"/>
        <w:shd w:val="clear" w:color="auto" w:fill="auto"/>
        <w:tabs>
          <w:tab w:val="left" w:pos="6626"/>
        </w:tabs>
        <w:spacing w:before="0" w:line="276" w:lineRule="auto"/>
        <w:ind w:firstLine="780"/>
      </w:pPr>
      <w:r>
        <w:t>срок аккредитации;</w:t>
      </w:r>
    </w:p>
    <w:p w:rsidR="003A4F23" w:rsidRDefault="00E769B5" w:rsidP="00F16391">
      <w:pPr>
        <w:pStyle w:val="23"/>
        <w:shd w:val="clear" w:color="auto" w:fill="auto"/>
        <w:tabs>
          <w:tab w:val="left" w:pos="8623"/>
        </w:tabs>
        <w:spacing w:before="0" w:line="276" w:lineRule="auto"/>
        <w:ind w:firstLine="780"/>
      </w:pPr>
      <w:r>
        <w:t>номер контактного телеф</w:t>
      </w:r>
      <w:r w:rsidR="00F16391">
        <w:t>она и адрес электронной почты.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>Поступившие документы в электронной форме (в сканированной форме) хранятся в соответствии с требо</w:t>
      </w:r>
      <w:r>
        <w:t>ваниями Типовой инструкции по делопроизводству в органах государственной власти, органах местного</w:t>
      </w:r>
    </w:p>
    <w:p w:rsidR="003A4F23" w:rsidRDefault="00E769B5" w:rsidP="00F16391">
      <w:pPr>
        <w:pStyle w:val="23"/>
        <w:shd w:val="clear" w:color="auto" w:fill="auto"/>
        <w:tabs>
          <w:tab w:val="left" w:pos="5764"/>
          <w:tab w:val="left" w:pos="7794"/>
        </w:tabs>
        <w:spacing w:before="0" w:line="276" w:lineRule="auto"/>
      </w:pPr>
      <w:r>
        <w:lastRenderedPageBreak/>
        <w:t>самоуправления Донецкой Народной</w:t>
      </w:r>
      <w:r>
        <w:tab/>
        <w:t>Республики,</w:t>
      </w:r>
      <w:r>
        <w:tab/>
        <w:t>утвержденной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Постановлением Совета Министров Донецкой Народной Республики от 16.10.2015 г. №19-27.</w:t>
      </w:r>
    </w:p>
    <w:p w:rsidR="003A4F23" w:rsidRDefault="00E769B5" w:rsidP="00F16391">
      <w:pPr>
        <w:pStyle w:val="23"/>
        <w:numPr>
          <w:ilvl w:val="0"/>
          <w:numId w:val="6"/>
        </w:numPr>
        <w:shd w:val="clear" w:color="auto" w:fill="auto"/>
        <w:tabs>
          <w:tab w:val="left" w:pos="1513"/>
          <w:tab w:val="left" w:pos="5764"/>
          <w:tab w:val="left" w:pos="7794"/>
        </w:tabs>
        <w:spacing w:before="0" w:line="276" w:lineRule="auto"/>
        <w:ind w:left="780"/>
      </w:pPr>
      <w:r>
        <w:t xml:space="preserve">Зарубежному </w:t>
      </w:r>
      <w:r>
        <w:t>корреспонденту,</w:t>
      </w:r>
      <w:r>
        <w:tab/>
        <w:t>получившему</w:t>
      </w:r>
      <w:r>
        <w:tab/>
        <w:t>аккредитацию,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 xml:space="preserve">аккредитующий орган выдает </w:t>
      </w:r>
      <w:proofErr w:type="spellStart"/>
      <w:r>
        <w:t>аккредитационное</w:t>
      </w:r>
      <w:proofErr w:type="spellEnd"/>
      <w:r>
        <w:t xml:space="preserve"> удостоверение установленного образца в порядке и сроки, установленные разделом V настоящих Правил.</w:t>
      </w:r>
    </w:p>
    <w:p w:rsidR="00F16391" w:rsidRDefault="00F16391" w:rsidP="00F16391">
      <w:pPr>
        <w:pStyle w:val="23"/>
        <w:shd w:val="clear" w:color="auto" w:fill="auto"/>
        <w:spacing w:before="0" w:line="276" w:lineRule="auto"/>
      </w:pPr>
    </w:p>
    <w:p w:rsidR="003A4F23" w:rsidRDefault="00E769B5" w:rsidP="00F16391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3765"/>
        </w:tabs>
        <w:spacing w:before="0" w:line="276" w:lineRule="auto"/>
        <w:ind w:left="3200" w:firstLine="0"/>
        <w:jc w:val="both"/>
      </w:pPr>
      <w:bookmarkStart w:id="8" w:name="bookmark7"/>
      <w:r>
        <w:t>Отказ в аккредитации</w:t>
      </w:r>
      <w:bookmarkEnd w:id="8"/>
    </w:p>
    <w:p w:rsidR="00F16391" w:rsidRDefault="00F16391" w:rsidP="00F16391">
      <w:pPr>
        <w:pStyle w:val="33"/>
        <w:keepNext/>
        <w:keepLines/>
        <w:shd w:val="clear" w:color="auto" w:fill="auto"/>
        <w:tabs>
          <w:tab w:val="left" w:pos="3765"/>
        </w:tabs>
        <w:spacing w:before="0" w:line="276" w:lineRule="auto"/>
        <w:ind w:firstLine="0"/>
        <w:jc w:val="both"/>
      </w:pPr>
    </w:p>
    <w:p w:rsidR="003A4F23" w:rsidRDefault="00E769B5" w:rsidP="00F16391">
      <w:pPr>
        <w:pStyle w:val="23"/>
        <w:numPr>
          <w:ilvl w:val="0"/>
          <w:numId w:val="9"/>
        </w:numPr>
        <w:shd w:val="clear" w:color="auto" w:fill="auto"/>
        <w:tabs>
          <w:tab w:val="left" w:pos="1304"/>
        </w:tabs>
        <w:spacing w:before="0" w:line="276" w:lineRule="auto"/>
        <w:ind w:firstLine="780"/>
        <w:jc w:val="left"/>
      </w:pPr>
      <w:r>
        <w:t>Основаниями для принятия аккредитующим органом реш</w:t>
      </w:r>
      <w:r>
        <w:t>ения об отказе в постоянной или временной аккредитации являются:</w:t>
      </w:r>
    </w:p>
    <w:p w:rsidR="003A4F23" w:rsidRDefault="00E769B5" w:rsidP="00F16391">
      <w:pPr>
        <w:pStyle w:val="23"/>
        <w:numPr>
          <w:ilvl w:val="0"/>
          <w:numId w:val="10"/>
        </w:numPr>
        <w:shd w:val="clear" w:color="auto" w:fill="auto"/>
        <w:tabs>
          <w:tab w:val="left" w:pos="1167"/>
        </w:tabs>
        <w:spacing w:before="0" w:line="276" w:lineRule="auto"/>
        <w:ind w:left="780"/>
      </w:pPr>
      <w:r>
        <w:t xml:space="preserve">нарушение сроков направления заявки, установленных в </w:t>
      </w:r>
      <w:proofErr w:type="spellStart"/>
      <w:r>
        <w:t>п.п</w:t>
      </w:r>
      <w:proofErr w:type="spellEnd"/>
      <w:r>
        <w:t>. 3.1.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раздела III настоящих Правил;</w:t>
      </w:r>
    </w:p>
    <w:p w:rsidR="003A4F23" w:rsidRDefault="00E769B5" w:rsidP="00F16391">
      <w:pPr>
        <w:pStyle w:val="23"/>
        <w:numPr>
          <w:ilvl w:val="0"/>
          <w:numId w:val="10"/>
        </w:numPr>
        <w:shd w:val="clear" w:color="auto" w:fill="auto"/>
        <w:tabs>
          <w:tab w:val="left" w:pos="1122"/>
        </w:tabs>
        <w:spacing w:before="0" w:line="276" w:lineRule="auto"/>
        <w:ind w:firstLine="780"/>
        <w:jc w:val="left"/>
      </w:pPr>
      <w:r>
        <w:t>не соблюдение требований о предельной численности журналистов, аккредитуемых от одной редакции, пр</w:t>
      </w:r>
      <w:r>
        <w:t xml:space="preserve">едусмотренной </w:t>
      </w:r>
      <w:proofErr w:type="spellStart"/>
      <w:r>
        <w:t>п.п</w:t>
      </w:r>
      <w:proofErr w:type="spellEnd"/>
      <w:r>
        <w:t>. 2.5. раздела II</w:t>
      </w:r>
    </w:p>
    <w:p w:rsidR="003A4F23" w:rsidRDefault="00E769B5" w:rsidP="00F16391">
      <w:pPr>
        <w:pStyle w:val="35"/>
        <w:shd w:val="clear" w:color="auto" w:fill="auto"/>
        <w:tabs>
          <w:tab w:val="right" w:pos="9591"/>
        </w:tabs>
        <w:spacing w:line="276" w:lineRule="auto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настоящих Правил;</w:t>
      </w:r>
    </w:p>
    <w:p w:rsidR="003A4F23" w:rsidRDefault="00E769B5" w:rsidP="00F16391">
      <w:pPr>
        <w:pStyle w:val="35"/>
        <w:numPr>
          <w:ilvl w:val="0"/>
          <w:numId w:val="10"/>
        </w:numPr>
        <w:shd w:val="clear" w:color="auto" w:fill="auto"/>
        <w:tabs>
          <w:tab w:val="left" w:pos="1196"/>
        </w:tabs>
        <w:spacing w:line="276" w:lineRule="auto"/>
        <w:ind w:left="780"/>
      </w:pPr>
      <w:r>
        <w:t xml:space="preserve">осуществление ранее зарубежным корреспондентом </w:t>
      </w:r>
      <w:proofErr w:type="gramStart"/>
      <w:r>
        <w:t>журналистской</w:t>
      </w:r>
      <w:proofErr w:type="gramEnd"/>
    </w:p>
    <w:p w:rsidR="003A4F23" w:rsidRDefault="00E769B5" w:rsidP="00F16391">
      <w:pPr>
        <w:pStyle w:val="35"/>
        <w:shd w:val="clear" w:color="auto" w:fill="auto"/>
        <w:spacing w:line="276" w:lineRule="auto"/>
      </w:pPr>
      <w:r>
        <w:t>деятельности в Донецкой Народной Республике без аккредитации;</w:t>
      </w:r>
    </w:p>
    <w:p w:rsidR="003A4F23" w:rsidRDefault="00E769B5" w:rsidP="00F16391">
      <w:pPr>
        <w:pStyle w:val="35"/>
        <w:numPr>
          <w:ilvl w:val="0"/>
          <w:numId w:val="10"/>
        </w:numPr>
        <w:shd w:val="clear" w:color="auto" w:fill="auto"/>
        <w:tabs>
          <w:tab w:val="left" w:pos="1201"/>
        </w:tabs>
        <w:spacing w:line="276" w:lineRule="auto"/>
        <w:ind w:left="780"/>
      </w:pPr>
      <w:r>
        <w:t xml:space="preserve">аккредитуется журналист, лишенный аккредитации до </w:t>
      </w:r>
      <w:r>
        <w:t>истечения</w:t>
      </w:r>
    </w:p>
    <w:p w:rsidR="003A4F23" w:rsidRDefault="00E769B5" w:rsidP="00F16391">
      <w:pPr>
        <w:pStyle w:val="35"/>
        <w:shd w:val="clear" w:color="auto" w:fill="auto"/>
        <w:tabs>
          <w:tab w:val="right" w:pos="9591"/>
        </w:tabs>
        <w:spacing w:line="276" w:lineRule="auto"/>
      </w:pPr>
      <w:r>
        <w:t>сроков, предусмотренныхп.п.2.2. и п.п.2.3 раздела II настоящих Правил,</w:t>
      </w:r>
    </w:p>
    <w:p w:rsidR="003A4F23" w:rsidRDefault="00E769B5" w:rsidP="00F16391">
      <w:pPr>
        <w:pStyle w:val="35"/>
        <w:numPr>
          <w:ilvl w:val="0"/>
          <w:numId w:val="10"/>
        </w:numPr>
        <w:shd w:val="clear" w:color="auto" w:fill="auto"/>
        <w:tabs>
          <w:tab w:val="left" w:pos="1141"/>
        </w:tabs>
        <w:spacing w:line="276" w:lineRule="auto"/>
        <w:ind w:firstLine="780"/>
        <w:jc w:val="left"/>
      </w:pPr>
      <w:r>
        <w:t>возражение Министерства иностранных дел Донецкой Народной Республики и (или) Министерства государственной безопасности Донецкой</w:t>
      </w:r>
    </w:p>
    <w:p w:rsidR="003A4F23" w:rsidRDefault="00E769B5" w:rsidP="00F16391">
      <w:pPr>
        <w:pStyle w:val="35"/>
        <w:shd w:val="clear" w:color="auto" w:fill="auto"/>
        <w:tabs>
          <w:tab w:val="right" w:pos="9591"/>
        </w:tabs>
        <w:spacing w:line="276" w:lineRule="auto"/>
      </w:pPr>
      <w:hyperlink w:anchor="bookmark3" w:tooltip="Current Document">
        <w:r>
          <w:t>Народной Республики;</w:t>
        </w:r>
      </w:hyperlink>
      <w:r w:rsidR="00F16391">
        <w:t xml:space="preserve"> </w:t>
      </w:r>
      <w:r>
        <w:fldChar w:fldCharType="end"/>
      </w:r>
    </w:p>
    <w:p w:rsidR="003A4F23" w:rsidRDefault="00E769B5" w:rsidP="00F16391">
      <w:pPr>
        <w:pStyle w:val="23"/>
        <w:numPr>
          <w:ilvl w:val="0"/>
          <w:numId w:val="10"/>
        </w:numPr>
        <w:shd w:val="clear" w:color="auto" w:fill="auto"/>
        <w:tabs>
          <w:tab w:val="left" w:pos="1201"/>
        </w:tabs>
        <w:spacing w:before="0" w:line="276" w:lineRule="auto"/>
        <w:ind w:left="780"/>
      </w:pPr>
      <w:r>
        <w:t xml:space="preserve">другие основания, предусмотренные законодательством </w:t>
      </w:r>
      <w:proofErr w:type="gramStart"/>
      <w:r>
        <w:t>Донецкой</w:t>
      </w:r>
      <w:proofErr w:type="gramEnd"/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Народной Республики.</w:t>
      </w:r>
    </w:p>
    <w:p w:rsidR="00F16391" w:rsidRDefault="00F16391" w:rsidP="00F16391">
      <w:pPr>
        <w:pStyle w:val="23"/>
        <w:shd w:val="clear" w:color="auto" w:fill="auto"/>
        <w:spacing w:before="0" w:line="276" w:lineRule="auto"/>
      </w:pPr>
    </w:p>
    <w:p w:rsidR="003A4F23" w:rsidRDefault="00E769B5" w:rsidP="00F16391">
      <w:pPr>
        <w:pStyle w:val="30"/>
        <w:numPr>
          <w:ilvl w:val="0"/>
          <w:numId w:val="3"/>
        </w:numPr>
        <w:shd w:val="clear" w:color="auto" w:fill="auto"/>
        <w:tabs>
          <w:tab w:val="left" w:pos="1359"/>
        </w:tabs>
        <w:spacing w:after="0" w:line="276" w:lineRule="auto"/>
        <w:ind w:left="2040"/>
        <w:jc w:val="left"/>
      </w:pPr>
      <w:r>
        <w:t xml:space="preserve">Выдача </w:t>
      </w:r>
      <w:proofErr w:type="spellStart"/>
      <w:r>
        <w:t>аккредитационного</w:t>
      </w:r>
      <w:proofErr w:type="spellEnd"/>
      <w:r>
        <w:t xml:space="preserve"> удостоверения и его дубликата. Описание </w:t>
      </w:r>
      <w:proofErr w:type="spellStart"/>
      <w:r>
        <w:t>аккредитационного</w:t>
      </w:r>
      <w:proofErr w:type="spellEnd"/>
      <w:r>
        <w:t xml:space="preserve"> удостоверения</w:t>
      </w:r>
    </w:p>
    <w:p w:rsidR="00F16391" w:rsidRDefault="00F16391" w:rsidP="00F16391">
      <w:pPr>
        <w:pStyle w:val="30"/>
        <w:shd w:val="clear" w:color="auto" w:fill="auto"/>
        <w:tabs>
          <w:tab w:val="left" w:pos="1359"/>
        </w:tabs>
        <w:spacing w:after="0" w:line="276" w:lineRule="auto"/>
        <w:ind w:firstLine="0"/>
        <w:jc w:val="left"/>
      </w:pPr>
    </w:p>
    <w:p w:rsidR="003A4F23" w:rsidRDefault="00E769B5" w:rsidP="00F16391">
      <w:pPr>
        <w:pStyle w:val="23"/>
        <w:numPr>
          <w:ilvl w:val="0"/>
          <w:numId w:val="11"/>
        </w:numPr>
        <w:shd w:val="clear" w:color="auto" w:fill="auto"/>
        <w:tabs>
          <w:tab w:val="left" w:pos="1304"/>
        </w:tabs>
        <w:spacing w:before="0" w:line="276" w:lineRule="auto"/>
        <w:ind w:firstLine="780"/>
        <w:jc w:val="left"/>
      </w:pPr>
      <w:proofErr w:type="spellStart"/>
      <w:r>
        <w:t>Аккредитационное</w:t>
      </w:r>
      <w:proofErr w:type="spellEnd"/>
      <w:r>
        <w:t xml:space="preserve"> удостоверение выдается </w:t>
      </w:r>
      <w:r>
        <w:t>лично аккредитованному журналисту по предъявлении им редакционного удостоверения и (или)</w:t>
      </w:r>
    </w:p>
    <w:p w:rsidR="003A4F23" w:rsidRDefault="00E769B5" w:rsidP="00F16391">
      <w:pPr>
        <w:pStyle w:val="35"/>
        <w:shd w:val="clear" w:color="auto" w:fill="auto"/>
        <w:tabs>
          <w:tab w:val="right" w:pos="9591"/>
        </w:tabs>
        <w:spacing w:line="276" w:lineRule="auto"/>
      </w:pPr>
      <w:r>
        <w:fldChar w:fldCharType="begin"/>
      </w:r>
      <w:r>
        <w:instrText xml:space="preserve"> TOC \o "1-5" \h \z </w:instrText>
      </w:r>
      <w:r>
        <w:fldChar w:fldCharType="separate"/>
      </w:r>
      <w:r w:rsidR="00F16391">
        <w:t>паспорта.</w:t>
      </w:r>
    </w:p>
    <w:p w:rsidR="003A4F23" w:rsidRDefault="00E769B5" w:rsidP="00F16391">
      <w:pPr>
        <w:pStyle w:val="35"/>
        <w:shd w:val="clear" w:color="auto" w:fill="auto"/>
        <w:spacing w:line="276" w:lineRule="auto"/>
        <w:ind w:left="780"/>
      </w:pPr>
      <w:r>
        <w:t xml:space="preserve">При получении </w:t>
      </w:r>
      <w:proofErr w:type="spellStart"/>
      <w:r>
        <w:t>аккредитационного</w:t>
      </w:r>
      <w:proofErr w:type="spellEnd"/>
      <w:r>
        <w:t xml:space="preserve"> удостоверения </w:t>
      </w:r>
      <w:proofErr w:type="gramStart"/>
      <w:r>
        <w:t>аккредитованный</w:t>
      </w:r>
      <w:proofErr w:type="gramEnd"/>
    </w:p>
    <w:p w:rsidR="003A4F23" w:rsidRDefault="00E769B5" w:rsidP="00F16391">
      <w:pPr>
        <w:pStyle w:val="35"/>
        <w:shd w:val="clear" w:color="auto" w:fill="auto"/>
        <w:spacing w:line="276" w:lineRule="auto"/>
      </w:pPr>
      <w:r>
        <w:t xml:space="preserve">журналист заполняет анкету с обязательным указанием номера контактного </w:t>
      </w:r>
      <w:r>
        <w:t>телефона, адреса электронной почты, фактического места проживания и других</w:t>
      </w:r>
    </w:p>
    <w:p w:rsidR="003A4F23" w:rsidRDefault="00F16391" w:rsidP="00F16391">
      <w:pPr>
        <w:pStyle w:val="35"/>
        <w:shd w:val="clear" w:color="auto" w:fill="auto"/>
        <w:tabs>
          <w:tab w:val="right" w:pos="9591"/>
        </w:tabs>
        <w:spacing w:line="276" w:lineRule="auto"/>
      </w:pPr>
      <w:r>
        <w:t>необходимых данных.</w:t>
      </w:r>
    </w:p>
    <w:p w:rsidR="003A4F23" w:rsidRDefault="00E769B5" w:rsidP="00F16391">
      <w:pPr>
        <w:pStyle w:val="35"/>
        <w:shd w:val="clear" w:color="auto" w:fill="auto"/>
        <w:spacing w:line="276" w:lineRule="auto"/>
        <w:ind w:left="780"/>
      </w:pPr>
      <w:r>
        <w:t xml:space="preserve">О получении </w:t>
      </w:r>
      <w:proofErr w:type="spellStart"/>
      <w:r>
        <w:t>аккредитационного</w:t>
      </w:r>
      <w:proofErr w:type="spellEnd"/>
      <w:r>
        <w:t xml:space="preserve"> удостоверения </w:t>
      </w:r>
      <w:proofErr w:type="gramStart"/>
      <w:r>
        <w:t>аккредитованный</w:t>
      </w:r>
      <w:proofErr w:type="gramEnd"/>
    </w:p>
    <w:p w:rsidR="003A4F23" w:rsidRDefault="00E769B5" w:rsidP="00F16391">
      <w:pPr>
        <w:pStyle w:val="35"/>
        <w:shd w:val="clear" w:color="auto" w:fill="auto"/>
        <w:spacing w:line="276" w:lineRule="auto"/>
      </w:pPr>
      <w:r>
        <w:t xml:space="preserve">зарубежный корреспондент расписывается в журнале учета </w:t>
      </w:r>
      <w:proofErr w:type="spellStart"/>
      <w:proofErr w:type="gramStart"/>
      <w:r>
        <w:t>аккредитационных</w:t>
      </w:r>
      <w:proofErr w:type="spellEnd"/>
      <w:proofErr w:type="gramEnd"/>
    </w:p>
    <w:p w:rsidR="003A4F23" w:rsidRDefault="00E769B5" w:rsidP="00F16391">
      <w:pPr>
        <w:pStyle w:val="35"/>
        <w:shd w:val="clear" w:color="auto" w:fill="auto"/>
        <w:tabs>
          <w:tab w:val="right" w:pos="9591"/>
        </w:tabs>
        <w:spacing w:line="276" w:lineRule="auto"/>
      </w:pPr>
      <w:r>
        <w:t>удостоверений.</w:t>
      </w:r>
      <w:r>
        <w:fldChar w:fldCharType="end"/>
      </w:r>
      <w:r w:rsidR="00F16391">
        <w:t xml:space="preserve"> 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left="780"/>
      </w:pPr>
      <w:r>
        <w:lastRenderedPageBreak/>
        <w:t>Ведение</w:t>
      </w:r>
      <w:r>
        <w:t xml:space="preserve"> журнала учета </w:t>
      </w:r>
      <w:proofErr w:type="gramStart"/>
      <w:r>
        <w:t>выданных</w:t>
      </w:r>
      <w:proofErr w:type="gramEnd"/>
      <w:r>
        <w:t xml:space="preserve"> </w:t>
      </w:r>
      <w:proofErr w:type="spellStart"/>
      <w:r>
        <w:t>аккредитационных</w:t>
      </w:r>
      <w:proofErr w:type="spellEnd"/>
      <w:r>
        <w:t xml:space="preserve"> удостоверении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осуществляется уполномоченным должностным лицом аккредитующего органа.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>При осуществлении журналистской деятельности на территории Донецкой Народной Республики журналист обязан предъявлять при осуществл</w:t>
      </w:r>
      <w:r>
        <w:t xml:space="preserve">ении профессиональной деятельности по первому требованию редакционное удостоверение или иной документ, удостоверяющий личность, и </w:t>
      </w:r>
      <w:proofErr w:type="spellStart"/>
      <w:r>
        <w:t>аккредитационное</w:t>
      </w:r>
      <w:proofErr w:type="spellEnd"/>
      <w:r>
        <w:t xml:space="preserve"> удостоверение.</w:t>
      </w:r>
    </w:p>
    <w:p w:rsidR="003A4F23" w:rsidRDefault="00E769B5" w:rsidP="00F16391">
      <w:pPr>
        <w:pStyle w:val="23"/>
        <w:numPr>
          <w:ilvl w:val="0"/>
          <w:numId w:val="11"/>
        </w:numPr>
        <w:shd w:val="clear" w:color="auto" w:fill="auto"/>
        <w:tabs>
          <w:tab w:val="left" w:pos="1303"/>
        </w:tabs>
        <w:spacing w:before="0" w:line="276" w:lineRule="auto"/>
        <w:ind w:firstLine="780"/>
      </w:pPr>
      <w:proofErr w:type="spellStart"/>
      <w:r>
        <w:t>Аккредитационное</w:t>
      </w:r>
      <w:proofErr w:type="spellEnd"/>
      <w:r>
        <w:t xml:space="preserve"> удостоверение изготавливается аккредитующим органом, </w:t>
      </w:r>
      <w:proofErr w:type="spellStart"/>
      <w:r>
        <w:t>подписываетсяуполномочен</w:t>
      </w:r>
      <w:r>
        <w:t>ным</w:t>
      </w:r>
      <w:proofErr w:type="spellEnd"/>
      <w:r>
        <w:t xml:space="preserve"> должностным лицом и заверяется печатью аккредитующего органа.</w:t>
      </w:r>
    </w:p>
    <w:p w:rsidR="003A4F23" w:rsidRDefault="00E769B5" w:rsidP="00F16391">
      <w:pPr>
        <w:pStyle w:val="23"/>
        <w:numPr>
          <w:ilvl w:val="0"/>
          <w:numId w:val="11"/>
        </w:numPr>
        <w:shd w:val="clear" w:color="auto" w:fill="auto"/>
        <w:tabs>
          <w:tab w:val="left" w:pos="1372"/>
        </w:tabs>
        <w:spacing w:before="0" w:line="276" w:lineRule="auto"/>
        <w:ind w:firstLine="780"/>
      </w:pPr>
      <w:r>
        <w:t xml:space="preserve">В </w:t>
      </w:r>
      <w:proofErr w:type="spellStart"/>
      <w:r>
        <w:t>аккредитационном</w:t>
      </w:r>
      <w:proofErr w:type="spellEnd"/>
      <w:r>
        <w:t xml:space="preserve"> удостоверении указывается:</w:t>
      </w:r>
    </w:p>
    <w:p w:rsidR="003A4F23" w:rsidRDefault="00E769B5" w:rsidP="00F16391">
      <w:pPr>
        <w:pStyle w:val="23"/>
        <w:shd w:val="clear" w:color="auto" w:fill="auto"/>
        <w:tabs>
          <w:tab w:val="left" w:pos="1180"/>
        </w:tabs>
        <w:spacing w:before="0" w:line="276" w:lineRule="auto"/>
        <w:ind w:firstLine="780"/>
      </w:pPr>
      <w:r>
        <w:t>а)</w:t>
      </w:r>
      <w:r>
        <w:tab/>
        <w:t>наименование аккредитующего органа;</w:t>
      </w:r>
    </w:p>
    <w:p w:rsidR="003A4F23" w:rsidRDefault="00E769B5" w:rsidP="00F16391">
      <w:pPr>
        <w:pStyle w:val="23"/>
        <w:shd w:val="clear" w:color="auto" w:fill="auto"/>
        <w:tabs>
          <w:tab w:val="left" w:pos="1200"/>
        </w:tabs>
        <w:spacing w:before="0" w:line="276" w:lineRule="auto"/>
        <w:ind w:firstLine="780"/>
      </w:pPr>
      <w:r>
        <w:t>б)</w:t>
      </w:r>
      <w:r>
        <w:tab/>
        <w:t>номер удостоверения;</w:t>
      </w:r>
    </w:p>
    <w:p w:rsidR="003A4F23" w:rsidRDefault="00E769B5" w:rsidP="00F16391">
      <w:pPr>
        <w:pStyle w:val="23"/>
        <w:shd w:val="clear" w:color="auto" w:fill="auto"/>
        <w:tabs>
          <w:tab w:val="left" w:pos="1200"/>
        </w:tabs>
        <w:spacing w:before="0" w:line="276" w:lineRule="auto"/>
        <w:ind w:firstLine="780"/>
      </w:pPr>
      <w:r>
        <w:t>в)</w:t>
      </w:r>
      <w:r>
        <w:tab/>
        <w:t>дата выдачи удостоверения;</w:t>
      </w:r>
    </w:p>
    <w:p w:rsidR="003A4F23" w:rsidRDefault="00E769B5" w:rsidP="00F16391">
      <w:pPr>
        <w:pStyle w:val="23"/>
        <w:shd w:val="clear" w:color="auto" w:fill="auto"/>
        <w:tabs>
          <w:tab w:val="left" w:pos="1200"/>
        </w:tabs>
        <w:spacing w:before="0" w:line="276" w:lineRule="auto"/>
        <w:ind w:firstLine="780"/>
      </w:pPr>
      <w:r>
        <w:t>г)</w:t>
      </w:r>
      <w:r>
        <w:tab/>
        <w:t xml:space="preserve">фамилия, имя, отчество </w:t>
      </w:r>
      <w:proofErr w:type="gramStart"/>
      <w:r>
        <w:t>аккредитованного</w:t>
      </w:r>
      <w:proofErr w:type="gramEnd"/>
      <w:r>
        <w:t xml:space="preserve"> </w:t>
      </w:r>
      <w:r>
        <w:t>зарубежного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корреспондента, его должность;</w:t>
      </w:r>
    </w:p>
    <w:p w:rsidR="003A4F23" w:rsidRDefault="00E769B5" w:rsidP="00F16391">
      <w:pPr>
        <w:pStyle w:val="23"/>
        <w:shd w:val="clear" w:color="auto" w:fill="auto"/>
        <w:tabs>
          <w:tab w:val="left" w:pos="1204"/>
        </w:tabs>
        <w:spacing w:before="0" w:line="276" w:lineRule="auto"/>
        <w:ind w:firstLine="780"/>
      </w:pPr>
      <w:r>
        <w:t>д)</w:t>
      </w:r>
      <w:r>
        <w:tab/>
        <w:t>наименование средства массовой информации;</w:t>
      </w:r>
    </w:p>
    <w:p w:rsidR="003A4F23" w:rsidRDefault="00E769B5" w:rsidP="00F16391">
      <w:pPr>
        <w:pStyle w:val="23"/>
        <w:shd w:val="clear" w:color="auto" w:fill="auto"/>
        <w:tabs>
          <w:tab w:val="left" w:pos="1204"/>
        </w:tabs>
        <w:spacing w:before="0" w:line="276" w:lineRule="auto"/>
        <w:ind w:firstLine="780"/>
      </w:pPr>
      <w:r>
        <w:t>е)</w:t>
      </w:r>
      <w:r>
        <w:tab/>
        <w:t>срок действия аккредитации.</w:t>
      </w:r>
    </w:p>
    <w:p w:rsidR="003A4F23" w:rsidRDefault="00E769B5" w:rsidP="00F16391">
      <w:pPr>
        <w:pStyle w:val="23"/>
        <w:numPr>
          <w:ilvl w:val="0"/>
          <w:numId w:val="11"/>
        </w:numPr>
        <w:shd w:val="clear" w:color="auto" w:fill="auto"/>
        <w:tabs>
          <w:tab w:val="left" w:pos="1308"/>
        </w:tabs>
        <w:spacing w:before="0" w:line="276" w:lineRule="auto"/>
        <w:ind w:firstLine="780"/>
      </w:pPr>
      <w:proofErr w:type="spellStart"/>
      <w:r>
        <w:t>Аккредитационное</w:t>
      </w:r>
      <w:proofErr w:type="spellEnd"/>
      <w:r>
        <w:t xml:space="preserve"> удостоверение оформляется на русском и (или) английском языках.</w:t>
      </w:r>
    </w:p>
    <w:p w:rsidR="003A4F23" w:rsidRDefault="00E769B5" w:rsidP="00F16391">
      <w:pPr>
        <w:pStyle w:val="23"/>
        <w:numPr>
          <w:ilvl w:val="0"/>
          <w:numId w:val="11"/>
        </w:numPr>
        <w:shd w:val="clear" w:color="auto" w:fill="auto"/>
        <w:tabs>
          <w:tab w:val="left" w:pos="1312"/>
        </w:tabs>
        <w:spacing w:before="0" w:line="276" w:lineRule="auto"/>
        <w:ind w:firstLine="780"/>
      </w:pPr>
      <w:r>
        <w:t xml:space="preserve">В случае утери зарубежным корреспондентом </w:t>
      </w:r>
      <w:proofErr w:type="spellStart"/>
      <w:r>
        <w:t>аккредитацион</w:t>
      </w:r>
      <w:r>
        <w:t>ного</w:t>
      </w:r>
      <w:proofErr w:type="spellEnd"/>
      <w:r>
        <w:t xml:space="preserve"> удостоверения или его повреждения аккредитующий орган на основании письменного заявления зарубежного корреспондента, в течение 1 (одного) рабочего дня с момента его регистрации, выдает лично аккредитованному зарубежному корреспонденту новое </w:t>
      </w:r>
      <w:proofErr w:type="spellStart"/>
      <w:r>
        <w:t>аккредитац</w:t>
      </w:r>
      <w:r>
        <w:t>ионное</w:t>
      </w:r>
      <w:proofErr w:type="spellEnd"/>
      <w:r>
        <w:t xml:space="preserve"> удостоверение или дубликат такого удостоверения.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 xml:space="preserve">При утере </w:t>
      </w:r>
      <w:proofErr w:type="spellStart"/>
      <w:r>
        <w:t>аккредитационного</w:t>
      </w:r>
      <w:proofErr w:type="spellEnd"/>
      <w:r>
        <w:t xml:space="preserve"> удостоверения аккредитующим органом принимается решение о признании такого удостоверения недействительным, а в случае повреждения - одновременно изымается при выдаче дублик</w:t>
      </w:r>
      <w:r>
        <w:t xml:space="preserve">ата </w:t>
      </w:r>
      <w:proofErr w:type="spellStart"/>
      <w:r>
        <w:t>аккредитационного</w:t>
      </w:r>
      <w:proofErr w:type="spellEnd"/>
      <w:r>
        <w:t xml:space="preserve"> удостоверения.</w:t>
      </w:r>
    </w:p>
    <w:p w:rsidR="003A4F23" w:rsidRDefault="00E769B5" w:rsidP="00F16391">
      <w:pPr>
        <w:pStyle w:val="23"/>
        <w:numPr>
          <w:ilvl w:val="0"/>
          <w:numId w:val="11"/>
        </w:numPr>
        <w:shd w:val="clear" w:color="auto" w:fill="auto"/>
        <w:tabs>
          <w:tab w:val="left" w:pos="1372"/>
          <w:tab w:val="left" w:pos="9524"/>
        </w:tabs>
        <w:spacing w:before="0" w:line="276" w:lineRule="auto"/>
        <w:ind w:firstLine="780"/>
      </w:pPr>
      <w:r>
        <w:t xml:space="preserve">Описание </w:t>
      </w:r>
      <w:proofErr w:type="spellStart"/>
      <w:r>
        <w:t>ак</w:t>
      </w:r>
      <w:r w:rsidR="00302119">
        <w:t>кредитационного</w:t>
      </w:r>
      <w:proofErr w:type="spellEnd"/>
      <w:r w:rsidR="00302119">
        <w:t xml:space="preserve"> удостоверения.</w:t>
      </w:r>
    </w:p>
    <w:p w:rsidR="003A4F23" w:rsidRDefault="00E769B5" w:rsidP="00F16391">
      <w:pPr>
        <w:pStyle w:val="23"/>
        <w:numPr>
          <w:ilvl w:val="0"/>
          <w:numId w:val="12"/>
        </w:numPr>
        <w:shd w:val="clear" w:color="auto" w:fill="auto"/>
        <w:tabs>
          <w:tab w:val="left" w:pos="1574"/>
        </w:tabs>
        <w:spacing w:before="0" w:line="276" w:lineRule="auto"/>
        <w:ind w:firstLine="780"/>
      </w:pPr>
      <w:proofErr w:type="spellStart"/>
      <w:r>
        <w:t>Аккредитационное</w:t>
      </w:r>
      <w:proofErr w:type="spellEnd"/>
      <w:r>
        <w:t xml:space="preserve"> удостоверение журналиста представляет собой</w:t>
      </w:r>
    </w:p>
    <w:p w:rsidR="003A4F23" w:rsidRDefault="00E769B5" w:rsidP="00F16391">
      <w:pPr>
        <w:pStyle w:val="23"/>
        <w:shd w:val="clear" w:color="auto" w:fill="auto"/>
        <w:tabs>
          <w:tab w:val="left" w:pos="9524"/>
        </w:tabs>
        <w:spacing w:before="0" w:line="276" w:lineRule="auto"/>
      </w:pPr>
      <w:r>
        <w:t>к</w:t>
      </w:r>
      <w:r w:rsidR="00302119">
        <w:t>арточку размером 100 х 100 мм.</w:t>
      </w:r>
    </w:p>
    <w:p w:rsidR="003A4F23" w:rsidRDefault="00E769B5" w:rsidP="00F16391">
      <w:pPr>
        <w:pStyle w:val="23"/>
        <w:numPr>
          <w:ilvl w:val="0"/>
          <w:numId w:val="12"/>
        </w:numPr>
        <w:shd w:val="clear" w:color="auto" w:fill="auto"/>
        <w:tabs>
          <w:tab w:val="left" w:pos="1514"/>
        </w:tabs>
        <w:spacing w:before="0" w:line="276" w:lineRule="auto"/>
        <w:ind w:firstLine="780"/>
      </w:pPr>
      <w:r>
        <w:t xml:space="preserve">На лицевой стороне </w:t>
      </w:r>
      <w:proofErr w:type="spellStart"/>
      <w:r>
        <w:t>аккредитационного</w:t>
      </w:r>
      <w:proofErr w:type="spellEnd"/>
      <w:r>
        <w:t xml:space="preserve"> удостоверения в верхней части в одну строку</w:t>
      </w:r>
      <w:r>
        <w:t xml:space="preserve"> по центру располагается надпись "Министерство информации Донецкой Народной Республики", ниже в одну строку по центру располагается надпись "АККРЕДИТАЦИОННОЕ УДОСТОВЕРЕНИЕ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 xml:space="preserve">В </w:t>
      </w:r>
      <w:proofErr w:type="spellStart"/>
      <w:r>
        <w:t>аккредитационном</w:t>
      </w:r>
      <w:proofErr w:type="spellEnd"/>
      <w:r>
        <w:t xml:space="preserve"> удостоверении указываются его порядковый номер,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дата его выдачи.</w:t>
      </w:r>
    </w:p>
    <w:p w:rsidR="003A4F23" w:rsidRDefault="00E769B5" w:rsidP="00F16391">
      <w:pPr>
        <w:pStyle w:val="23"/>
        <w:numPr>
          <w:ilvl w:val="0"/>
          <w:numId w:val="12"/>
        </w:numPr>
        <w:shd w:val="clear" w:color="auto" w:fill="auto"/>
        <w:tabs>
          <w:tab w:val="left" w:pos="1519"/>
        </w:tabs>
        <w:spacing w:before="0" w:line="276" w:lineRule="auto"/>
        <w:ind w:firstLine="780"/>
      </w:pPr>
      <w:r>
        <w:lastRenderedPageBreak/>
        <w:t xml:space="preserve">В левом верхнем углу </w:t>
      </w:r>
      <w:proofErr w:type="spellStart"/>
      <w:r>
        <w:t>аккредитационного</w:t>
      </w:r>
      <w:proofErr w:type="spellEnd"/>
      <w:r>
        <w:t xml:space="preserve"> удостоверения размещено изображение герба Донецкой Народной Республики.</w:t>
      </w:r>
    </w:p>
    <w:p w:rsidR="003A4F23" w:rsidRDefault="00E769B5" w:rsidP="00F16391">
      <w:pPr>
        <w:pStyle w:val="23"/>
        <w:numPr>
          <w:ilvl w:val="0"/>
          <w:numId w:val="12"/>
        </w:numPr>
        <w:shd w:val="clear" w:color="auto" w:fill="auto"/>
        <w:tabs>
          <w:tab w:val="left" w:pos="1476"/>
        </w:tabs>
        <w:spacing w:before="0" w:line="276" w:lineRule="auto"/>
        <w:ind w:firstLine="760"/>
      </w:pPr>
      <w:r>
        <w:t xml:space="preserve">В средней части </w:t>
      </w:r>
      <w:proofErr w:type="spellStart"/>
      <w:r>
        <w:t>аккредитационного</w:t>
      </w:r>
      <w:proofErr w:type="spellEnd"/>
      <w:r>
        <w:t xml:space="preserve"> удостоверения слева выделено место для написания наименования средства массовой информаций, указания фамилии, </w:t>
      </w:r>
      <w:r>
        <w:t xml:space="preserve">имени, отчества, должности зарубежного корреспондента, а также номера </w:t>
      </w:r>
      <w:proofErr w:type="spellStart"/>
      <w:r>
        <w:t>аккредитационного</w:t>
      </w:r>
      <w:proofErr w:type="spellEnd"/>
      <w:r>
        <w:t xml:space="preserve"> удостоверения.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60"/>
      </w:pPr>
      <w:r>
        <w:t>В нижней части удостоверения указываются инициалы и фамилия уполномоченного лица, его подпись, на которую накладывается оттиск печати аккредитующего орга</w:t>
      </w:r>
      <w:r>
        <w:t>на.</w:t>
      </w:r>
    </w:p>
    <w:p w:rsidR="003A4F23" w:rsidRDefault="00E769B5" w:rsidP="00F16391">
      <w:pPr>
        <w:pStyle w:val="23"/>
        <w:numPr>
          <w:ilvl w:val="0"/>
          <w:numId w:val="12"/>
        </w:numPr>
        <w:shd w:val="clear" w:color="auto" w:fill="auto"/>
        <w:tabs>
          <w:tab w:val="left" w:pos="1481"/>
        </w:tabs>
        <w:spacing w:before="0" w:line="276" w:lineRule="auto"/>
        <w:ind w:firstLine="760"/>
      </w:pPr>
      <w:r>
        <w:t>Вверху</w:t>
      </w:r>
      <w:r w:rsidR="008A5FF5">
        <w:t xml:space="preserve"> </w:t>
      </w:r>
      <w:proofErr w:type="spellStart"/>
      <w:r>
        <w:t>аккредитационного</w:t>
      </w:r>
      <w:proofErr w:type="spellEnd"/>
      <w:r w:rsidR="008A5FF5">
        <w:t xml:space="preserve"> </w:t>
      </w:r>
      <w:r>
        <w:t xml:space="preserve"> удостоверения в одну строку по центру располагается надпись "ПРЕССА". Надпись "ПРЕССА" помещается на горизонтальной сплошной полосе шириной 10 мм, состоящей </w:t>
      </w:r>
      <w:proofErr w:type="gramStart"/>
      <w:r>
        <w:t>из</w:t>
      </w:r>
      <w:proofErr w:type="gramEnd"/>
      <w:r>
        <w:t xml:space="preserve"> черного,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jc w:val="left"/>
      </w:pPr>
      <w:r>
        <w:t>синего и красного цветов.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60"/>
      </w:pPr>
      <w:r>
        <w:t>Ниже указывается срок действия ак</w:t>
      </w:r>
      <w:r>
        <w:t>кредитации.</w:t>
      </w:r>
    </w:p>
    <w:p w:rsidR="003A4F23" w:rsidRDefault="00E769B5" w:rsidP="00F16391">
      <w:pPr>
        <w:pStyle w:val="23"/>
        <w:numPr>
          <w:ilvl w:val="0"/>
          <w:numId w:val="12"/>
        </w:numPr>
        <w:shd w:val="clear" w:color="auto" w:fill="auto"/>
        <w:tabs>
          <w:tab w:val="left" w:pos="1521"/>
        </w:tabs>
        <w:spacing w:before="0" w:line="276" w:lineRule="auto"/>
        <w:ind w:firstLine="760"/>
      </w:pPr>
      <w:proofErr w:type="spellStart"/>
      <w:r>
        <w:t>Аккредитационное</w:t>
      </w:r>
      <w:proofErr w:type="spellEnd"/>
      <w:r>
        <w:t xml:space="preserve"> удостоверение имеет белый фон.</w:t>
      </w:r>
    </w:p>
    <w:p w:rsidR="008A5FF5" w:rsidRDefault="008A5FF5" w:rsidP="008A5FF5">
      <w:pPr>
        <w:pStyle w:val="23"/>
        <w:shd w:val="clear" w:color="auto" w:fill="auto"/>
        <w:tabs>
          <w:tab w:val="left" w:pos="1521"/>
        </w:tabs>
        <w:spacing w:before="0" w:line="276" w:lineRule="auto"/>
      </w:pPr>
    </w:p>
    <w:p w:rsidR="003A4F23" w:rsidRDefault="00E769B5" w:rsidP="008A5FF5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426"/>
        </w:tabs>
        <w:spacing w:before="0" w:line="276" w:lineRule="auto"/>
        <w:ind w:left="142" w:right="6" w:firstLine="17"/>
      </w:pPr>
      <w:bookmarkStart w:id="9" w:name="bookmark8"/>
      <w:r>
        <w:t xml:space="preserve">Права и обязанности аккредитованных </w:t>
      </w:r>
      <w:r w:rsidR="008A5FF5">
        <w:br/>
      </w:r>
      <w:r>
        <w:t>зарубежных корреспондентов</w:t>
      </w:r>
      <w:bookmarkEnd w:id="9"/>
    </w:p>
    <w:p w:rsidR="008A5FF5" w:rsidRDefault="008A5FF5" w:rsidP="008A5FF5">
      <w:pPr>
        <w:pStyle w:val="33"/>
        <w:keepNext/>
        <w:keepLines/>
        <w:shd w:val="clear" w:color="auto" w:fill="auto"/>
        <w:tabs>
          <w:tab w:val="left" w:pos="2641"/>
        </w:tabs>
        <w:spacing w:before="0" w:line="276" w:lineRule="auto"/>
        <w:ind w:right="2180" w:firstLine="0"/>
        <w:jc w:val="left"/>
      </w:pPr>
    </w:p>
    <w:p w:rsidR="003A4F23" w:rsidRDefault="00E769B5" w:rsidP="00F16391">
      <w:pPr>
        <w:pStyle w:val="23"/>
        <w:numPr>
          <w:ilvl w:val="0"/>
          <w:numId w:val="13"/>
        </w:numPr>
        <w:shd w:val="clear" w:color="auto" w:fill="auto"/>
        <w:tabs>
          <w:tab w:val="left" w:pos="1265"/>
        </w:tabs>
        <w:spacing w:before="0" w:line="276" w:lineRule="auto"/>
        <w:ind w:firstLine="760"/>
      </w:pPr>
      <w:r>
        <w:t xml:space="preserve">Аккредитованные зарубежные корреспонденты обязаны добросовестно выполнять свои профессиональные обязанности с соблюдением требований </w:t>
      </w:r>
      <w:hyperlink r:id="rId13" w:history="1">
        <w:r w:rsidRPr="00416F2A">
          <w:rPr>
            <w:rStyle w:val="a3"/>
          </w:rPr>
          <w:t>Конституции Донецкой Народной Республики</w:t>
        </w:r>
      </w:hyperlink>
      <w:r>
        <w:t>, законов Донецкой Народной Республики, других нормативных правовых актов, норм профессиональной этики, а также настоящих Правил.</w:t>
      </w:r>
    </w:p>
    <w:p w:rsidR="003A4F23" w:rsidRDefault="00E769B5" w:rsidP="00F16391">
      <w:pPr>
        <w:pStyle w:val="23"/>
        <w:numPr>
          <w:ilvl w:val="0"/>
          <w:numId w:val="13"/>
        </w:numPr>
        <w:shd w:val="clear" w:color="auto" w:fill="auto"/>
        <w:tabs>
          <w:tab w:val="left" w:pos="1255"/>
        </w:tabs>
        <w:spacing w:before="0" w:line="276" w:lineRule="auto"/>
        <w:ind w:firstLine="760"/>
      </w:pPr>
      <w:r>
        <w:t>Аккредитованный зарубежный корреспондент имеет право присутствовать на заседаниях, сов</w:t>
      </w:r>
      <w:r>
        <w:t>ещаниях и других мероприятиях, проводимых на территории Донецкой Народной Республики, за исключением случаев проведения закрытых мероприятий.</w:t>
      </w:r>
    </w:p>
    <w:p w:rsidR="003A4F23" w:rsidRDefault="00E769B5" w:rsidP="00F16391">
      <w:pPr>
        <w:pStyle w:val="23"/>
        <w:numPr>
          <w:ilvl w:val="0"/>
          <w:numId w:val="13"/>
        </w:numPr>
        <w:shd w:val="clear" w:color="auto" w:fill="auto"/>
        <w:tabs>
          <w:tab w:val="left" w:pos="1265"/>
        </w:tabs>
        <w:spacing w:before="0" w:line="276" w:lineRule="auto"/>
        <w:ind w:firstLine="760"/>
      </w:pPr>
      <w:r>
        <w:t>Зарубежные корреспонденты, не аккредитованные в порядке, установленном законодательством Донецкой Народной Республ</w:t>
      </w:r>
      <w:r>
        <w:t>ики, не имеют права на сбор информации и осуществления журналистской деятельности.</w:t>
      </w:r>
    </w:p>
    <w:p w:rsidR="003A4F23" w:rsidRPr="00222213" w:rsidRDefault="00E769B5" w:rsidP="00F16391">
      <w:pPr>
        <w:pStyle w:val="23"/>
        <w:numPr>
          <w:ilvl w:val="0"/>
          <w:numId w:val="13"/>
        </w:numPr>
        <w:shd w:val="clear" w:color="auto" w:fill="auto"/>
        <w:tabs>
          <w:tab w:val="left" w:pos="1265"/>
        </w:tabs>
        <w:spacing w:before="0" w:line="276" w:lineRule="auto"/>
        <w:ind w:firstLine="760"/>
        <w:rPr>
          <w:rStyle w:val="a3"/>
        </w:rPr>
      </w:pPr>
      <w:r>
        <w:t>На зарубежных корреспондентов, аккредитованных в Донецкой Народной Республике, независимо от их гражданства, распространяется профессиональный статус журналиста в соответств</w:t>
      </w:r>
      <w:r>
        <w:t xml:space="preserve">ии со статьей 62 </w:t>
      </w:r>
      <w:r w:rsidR="00222213">
        <w:fldChar w:fldCharType="begin"/>
      </w:r>
      <w:r w:rsidR="00222213">
        <w:instrText xml:space="preserve"> HYPERLINK "https://dnr-online.ru/download/59-ihc-o-sredstvah-massovoj-informatsii-dejstvuyushhaya-redaktsiya-po-sostoyaniyu-na-06-02-2019g/" </w:instrText>
      </w:r>
      <w:r w:rsidR="00222213">
        <w:fldChar w:fldCharType="separate"/>
      </w:r>
      <w:r w:rsidRPr="00222213">
        <w:rPr>
          <w:rStyle w:val="a3"/>
        </w:rPr>
        <w:t>Закона</w:t>
      </w:r>
    </w:p>
    <w:p w:rsidR="003A4F23" w:rsidRPr="00E315BE" w:rsidRDefault="00E315BE" w:rsidP="00F16391">
      <w:pPr>
        <w:pStyle w:val="30"/>
        <w:shd w:val="clear" w:color="auto" w:fill="auto"/>
        <w:spacing w:after="0" w:line="276" w:lineRule="auto"/>
        <w:ind w:firstLine="0"/>
        <w:jc w:val="left"/>
        <w:rPr>
          <w:b w:val="0"/>
        </w:rPr>
      </w:pPr>
      <w:r w:rsidRPr="00222213">
        <w:rPr>
          <w:rStyle w:val="a3"/>
          <w:b w:val="0"/>
          <w:bCs w:val="0"/>
        </w:rPr>
        <w:t>№59-</w:t>
      </w:r>
      <w:r w:rsidRPr="00222213">
        <w:rPr>
          <w:rStyle w:val="a3"/>
          <w:b w:val="0"/>
          <w:bCs w:val="0"/>
          <w:lang w:val="en-US"/>
        </w:rPr>
        <w:t>I</w:t>
      </w:r>
      <w:r w:rsidR="00E769B5" w:rsidRPr="00222213">
        <w:rPr>
          <w:rStyle w:val="a3"/>
          <w:b w:val="0"/>
          <w:bCs w:val="0"/>
        </w:rPr>
        <w:t>НС</w:t>
      </w:r>
      <w:r w:rsidR="00222213">
        <w:rPr>
          <w:b w:val="0"/>
          <w:bCs w:val="0"/>
        </w:rPr>
        <w:fldChar w:fldCharType="end"/>
      </w:r>
      <w:r w:rsidR="00E769B5" w:rsidRPr="00E315BE">
        <w:rPr>
          <w:b w:val="0"/>
        </w:rPr>
        <w:t>.</w:t>
      </w:r>
    </w:p>
    <w:p w:rsidR="003A4F23" w:rsidRDefault="00E769B5" w:rsidP="00F16391">
      <w:pPr>
        <w:pStyle w:val="23"/>
        <w:numPr>
          <w:ilvl w:val="0"/>
          <w:numId w:val="13"/>
        </w:numPr>
        <w:shd w:val="clear" w:color="auto" w:fill="auto"/>
        <w:tabs>
          <w:tab w:val="left" w:pos="1260"/>
        </w:tabs>
        <w:spacing w:before="0" w:line="276" w:lineRule="auto"/>
        <w:ind w:firstLine="760"/>
      </w:pPr>
      <w:r>
        <w:t>Зарубежные корреспонденты средств массовой информации, зарегистрированных в Донецкой Народной Республике, независимо от их гражданства обладают установленными Законом правами и обязанностями журналиста, если это не противор</w:t>
      </w:r>
      <w:r>
        <w:t>ечит законодательству Донецкой Народной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jc w:val="left"/>
      </w:pPr>
      <w:r>
        <w:lastRenderedPageBreak/>
        <w:t>Республики.</w:t>
      </w:r>
    </w:p>
    <w:p w:rsidR="00E315BE" w:rsidRDefault="00E315BE" w:rsidP="00F16391">
      <w:pPr>
        <w:pStyle w:val="23"/>
        <w:shd w:val="clear" w:color="auto" w:fill="auto"/>
        <w:spacing w:before="0" w:line="276" w:lineRule="auto"/>
        <w:jc w:val="left"/>
      </w:pPr>
    </w:p>
    <w:p w:rsidR="003A4F23" w:rsidRDefault="00E769B5" w:rsidP="00E315BE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851"/>
        </w:tabs>
        <w:spacing w:before="0" w:line="276" w:lineRule="auto"/>
        <w:ind w:firstLine="0"/>
      </w:pPr>
      <w:bookmarkStart w:id="10" w:name="bookmark9"/>
      <w:r>
        <w:t xml:space="preserve">Прекращение действия аккредитации. </w:t>
      </w:r>
      <w:r w:rsidR="00E315BE">
        <w:br/>
      </w:r>
      <w:r>
        <w:t>Приостановление и лишение аккредитации</w:t>
      </w:r>
      <w:bookmarkEnd w:id="10"/>
    </w:p>
    <w:p w:rsidR="00E315BE" w:rsidRDefault="00E315BE" w:rsidP="00E315BE">
      <w:pPr>
        <w:pStyle w:val="33"/>
        <w:keepNext/>
        <w:keepLines/>
        <w:shd w:val="clear" w:color="auto" w:fill="auto"/>
        <w:tabs>
          <w:tab w:val="left" w:pos="2789"/>
        </w:tabs>
        <w:spacing w:before="0" w:line="276" w:lineRule="auto"/>
        <w:ind w:firstLine="0"/>
        <w:jc w:val="left"/>
      </w:pPr>
    </w:p>
    <w:p w:rsidR="003A4F23" w:rsidRDefault="00E769B5" w:rsidP="00F16391">
      <w:pPr>
        <w:pStyle w:val="23"/>
        <w:numPr>
          <w:ilvl w:val="0"/>
          <w:numId w:val="14"/>
        </w:numPr>
        <w:shd w:val="clear" w:color="auto" w:fill="auto"/>
        <w:tabs>
          <w:tab w:val="left" w:pos="1309"/>
        </w:tabs>
        <w:spacing w:before="0" w:line="276" w:lineRule="auto"/>
        <w:ind w:firstLine="760"/>
      </w:pPr>
      <w:r>
        <w:t>Действие аккредитации зарубежного корреспондента</w:t>
      </w:r>
      <w:r w:rsidR="00E315BE">
        <w:t xml:space="preserve"> </w:t>
      </w:r>
      <w:r>
        <w:t>или технического сотрудника прекращается в случаях:</w:t>
      </w:r>
    </w:p>
    <w:p w:rsidR="003A4F23" w:rsidRDefault="00E769B5" w:rsidP="00F16391">
      <w:pPr>
        <w:pStyle w:val="23"/>
        <w:shd w:val="clear" w:color="auto" w:fill="auto"/>
        <w:tabs>
          <w:tab w:val="left" w:pos="1162"/>
        </w:tabs>
        <w:spacing w:before="0" w:line="276" w:lineRule="auto"/>
        <w:ind w:firstLine="760"/>
      </w:pPr>
      <w:r>
        <w:t>а)</w:t>
      </w:r>
      <w:r>
        <w:tab/>
        <w:t>истечения срока, на который</w:t>
      </w:r>
      <w:r>
        <w:t xml:space="preserve"> предоставлена аккредитация;</w:t>
      </w:r>
    </w:p>
    <w:p w:rsidR="003A4F23" w:rsidRDefault="00E769B5" w:rsidP="00F16391">
      <w:pPr>
        <w:pStyle w:val="23"/>
        <w:shd w:val="clear" w:color="auto" w:fill="auto"/>
        <w:tabs>
          <w:tab w:val="left" w:pos="1181"/>
        </w:tabs>
        <w:spacing w:before="0" w:line="276" w:lineRule="auto"/>
        <w:ind w:firstLine="760"/>
      </w:pPr>
      <w:r>
        <w:t>б)</w:t>
      </w:r>
      <w:r>
        <w:tab/>
        <w:t>приостановления и (или) прекращения деятельности средства массовой</w:t>
      </w:r>
    </w:p>
    <w:p w:rsidR="003A4F23" w:rsidRDefault="00302119" w:rsidP="00F16391">
      <w:pPr>
        <w:pStyle w:val="23"/>
        <w:shd w:val="clear" w:color="auto" w:fill="auto"/>
        <w:tabs>
          <w:tab w:val="left" w:pos="9490"/>
        </w:tabs>
        <w:spacing w:before="0" w:line="276" w:lineRule="auto"/>
      </w:pPr>
      <w:r>
        <w:t>информации;</w:t>
      </w:r>
    </w:p>
    <w:p w:rsidR="003A4F23" w:rsidRDefault="00E769B5" w:rsidP="00F16391">
      <w:pPr>
        <w:pStyle w:val="23"/>
        <w:shd w:val="clear" w:color="auto" w:fill="auto"/>
        <w:tabs>
          <w:tab w:val="left" w:pos="1131"/>
        </w:tabs>
        <w:spacing w:before="0" w:line="276" w:lineRule="auto"/>
        <w:ind w:firstLine="760"/>
      </w:pPr>
      <w:r>
        <w:t>в)</w:t>
      </w:r>
      <w:r>
        <w:tab/>
        <w:t xml:space="preserve">прекращения трудовых или иных договорных отношений аккредитованного зарубежного корреспондента со средством массовой информации, от которой </w:t>
      </w:r>
      <w:r>
        <w:t>аккредитован журналист;</w:t>
      </w:r>
    </w:p>
    <w:p w:rsidR="003A4F23" w:rsidRDefault="00E769B5" w:rsidP="00F16391">
      <w:pPr>
        <w:pStyle w:val="23"/>
        <w:shd w:val="clear" w:color="auto" w:fill="auto"/>
        <w:tabs>
          <w:tab w:val="left" w:pos="1181"/>
        </w:tabs>
        <w:spacing w:before="0" w:line="276" w:lineRule="auto"/>
        <w:ind w:firstLine="760"/>
      </w:pPr>
      <w:r>
        <w:t>г)</w:t>
      </w:r>
      <w:r>
        <w:tab/>
        <w:t>отзыва аккредитации зарубежного корреспондента по решению</w:t>
      </w:r>
    </w:p>
    <w:p w:rsidR="003A4F23" w:rsidRDefault="00302119" w:rsidP="00F16391">
      <w:pPr>
        <w:pStyle w:val="23"/>
        <w:shd w:val="clear" w:color="auto" w:fill="auto"/>
        <w:tabs>
          <w:tab w:val="right" w:pos="9594"/>
        </w:tabs>
        <w:spacing w:before="0" w:line="276" w:lineRule="auto"/>
      </w:pPr>
      <w:r>
        <w:t>средства массовой информации;</w:t>
      </w:r>
    </w:p>
    <w:p w:rsidR="003A4F23" w:rsidRDefault="00E769B5" w:rsidP="00F16391">
      <w:pPr>
        <w:pStyle w:val="23"/>
        <w:shd w:val="clear" w:color="auto" w:fill="auto"/>
        <w:tabs>
          <w:tab w:val="left" w:pos="1186"/>
        </w:tabs>
        <w:spacing w:before="0" w:line="276" w:lineRule="auto"/>
        <w:ind w:firstLine="760"/>
      </w:pPr>
      <w:r>
        <w:t>д)</w:t>
      </w:r>
      <w:r>
        <w:tab/>
        <w:t>признания свидетельства о регистрации средства массовой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 xml:space="preserve">информации </w:t>
      </w:r>
      <w:proofErr w:type="gramStart"/>
      <w:r>
        <w:t>недействительным</w:t>
      </w:r>
      <w:proofErr w:type="gramEnd"/>
      <w:r>
        <w:t>;</w:t>
      </w:r>
    </w:p>
    <w:p w:rsidR="003A4F23" w:rsidRDefault="00E769B5" w:rsidP="00F16391">
      <w:pPr>
        <w:pStyle w:val="23"/>
        <w:shd w:val="clear" w:color="auto" w:fill="auto"/>
        <w:tabs>
          <w:tab w:val="left" w:pos="1186"/>
        </w:tabs>
        <w:spacing w:before="0" w:line="276" w:lineRule="auto"/>
        <w:ind w:firstLine="760"/>
      </w:pPr>
      <w:r>
        <w:t>е)</w:t>
      </w:r>
      <w:r>
        <w:tab/>
        <w:t>вступившее в законную силу решение суда.</w:t>
      </w:r>
    </w:p>
    <w:p w:rsidR="003A4F23" w:rsidRDefault="00E769B5" w:rsidP="00F16391">
      <w:pPr>
        <w:pStyle w:val="23"/>
        <w:numPr>
          <w:ilvl w:val="0"/>
          <w:numId w:val="14"/>
        </w:numPr>
        <w:shd w:val="clear" w:color="auto" w:fill="auto"/>
        <w:tabs>
          <w:tab w:val="left" w:pos="1299"/>
        </w:tabs>
        <w:spacing w:before="0" w:line="276" w:lineRule="auto"/>
        <w:ind w:firstLine="760"/>
      </w:pPr>
      <w:r>
        <w:t>Действие аккредитации зарубежного корреспондента прекращается в связи с истечением ее срока, на следующий день после дня окончания срока, на который была предоставлена аккредитация.</w:t>
      </w:r>
    </w:p>
    <w:p w:rsidR="003A4F23" w:rsidRDefault="00E769B5" w:rsidP="00F16391">
      <w:pPr>
        <w:pStyle w:val="23"/>
        <w:numPr>
          <w:ilvl w:val="0"/>
          <w:numId w:val="14"/>
        </w:numPr>
        <w:shd w:val="clear" w:color="auto" w:fill="auto"/>
        <w:tabs>
          <w:tab w:val="left" w:pos="1384"/>
        </w:tabs>
        <w:spacing w:before="0" w:line="276" w:lineRule="auto"/>
        <w:ind w:firstLine="760"/>
      </w:pPr>
      <w:r>
        <w:t>В связи с приостановлением и (или) прекращением деятельности</w:t>
      </w:r>
    </w:p>
    <w:p w:rsidR="003A4F23" w:rsidRDefault="00E769B5" w:rsidP="00F16391">
      <w:pPr>
        <w:pStyle w:val="23"/>
        <w:shd w:val="clear" w:color="auto" w:fill="auto"/>
        <w:tabs>
          <w:tab w:val="center" w:pos="5498"/>
          <w:tab w:val="center" w:pos="6802"/>
          <w:tab w:val="right" w:pos="9594"/>
        </w:tabs>
        <w:spacing w:before="0" w:line="276" w:lineRule="auto"/>
      </w:pPr>
      <w:r>
        <w:t>средства масс</w:t>
      </w:r>
      <w:r>
        <w:t>овой информации</w:t>
      </w:r>
      <w:r>
        <w:tab/>
        <w:t>действие</w:t>
      </w:r>
      <w:r>
        <w:tab/>
        <w:t>аккредитации</w:t>
      </w:r>
      <w:r>
        <w:tab/>
        <w:t>журналиста</w:t>
      </w:r>
    </w:p>
    <w:p w:rsidR="003A4F23" w:rsidRDefault="00E769B5" w:rsidP="00F16391">
      <w:pPr>
        <w:pStyle w:val="23"/>
        <w:shd w:val="clear" w:color="auto" w:fill="auto"/>
        <w:tabs>
          <w:tab w:val="right" w:pos="9594"/>
        </w:tabs>
        <w:spacing w:before="0" w:line="276" w:lineRule="auto"/>
      </w:pPr>
      <w:r>
        <w:t>пре</w:t>
      </w:r>
      <w:r w:rsidR="00E315BE">
        <w:t>кращается в следующих случаях:</w:t>
      </w:r>
    </w:p>
    <w:p w:rsidR="003A4F23" w:rsidRDefault="00E769B5" w:rsidP="00F16391">
      <w:pPr>
        <w:pStyle w:val="23"/>
        <w:shd w:val="clear" w:color="auto" w:fill="auto"/>
        <w:tabs>
          <w:tab w:val="left" w:pos="1107"/>
        </w:tabs>
        <w:spacing w:before="0" w:line="276" w:lineRule="auto"/>
        <w:ind w:firstLine="760"/>
      </w:pPr>
      <w:r>
        <w:t>а)</w:t>
      </w:r>
      <w:r>
        <w:tab/>
        <w:t>поступления в аккредитующий орган уведомления средства массовой информации о принятии учредителем решения о приостановлении и (или) прекращении его деятельности;</w:t>
      </w:r>
    </w:p>
    <w:p w:rsidR="003A4F23" w:rsidRDefault="00E769B5" w:rsidP="00F16391">
      <w:pPr>
        <w:pStyle w:val="23"/>
        <w:shd w:val="clear" w:color="auto" w:fill="auto"/>
        <w:tabs>
          <w:tab w:val="left" w:pos="1181"/>
        </w:tabs>
        <w:spacing w:before="0" w:line="276" w:lineRule="auto"/>
        <w:ind w:firstLine="760"/>
      </w:pPr>
      <w:r>
        <w:t>б)</w:t>
      </w:r>
      <w:r>
        <w:tab/>
      </w:r>
      <w:r>
        <w:t>наличия информации о приостановлении и (или) прекращении</w:t>
      </w:r>
    </w:p>
    <w:p w:rsidR="003A4F23" w:rsidRDefault="00E769B5" w:rsidP="00F16391">
      <w:pPr>
        <w:pStyle w:val="23"/>
        <w:shd w:val="clear" w:color="auto" w:fill="auto"/>
        <w:tabs>
          <w:tab w:val="right" w:pos="9594"/>
        </w:tabs>
        <w:spacing w:before="0" w:line="276" w:lineRule="auto"/>
      </w:pPr>
      <w:r>
        <w:t>деятельности средства массовой информации по вступившему в законную силу решению суда в случаях, установленных</w:t>
      </w:r>
      <w:r w:rsidR="00E315BE">
        <w:t xml:space="preserve"> Законом;</w:t>
      </w:r>
    </w:p>
    <w:p w:rsidR="003A4F23" w:rsidRDefault="00E769B5" w:rsidP="00F16391">
      <w:pPr>
        <w:pStyle w:val="23"/>
        <w:shd w:val="clear" w:color="auto" w:fill="auto"/>
        <w:tabs>
          <w:tab w:val="left" w:pos="1181"/>
        </w:tabs>
        <w:spacing w:before="0" w:line="276" w:lineRule="auto"/>
        <w:ind w:firstLine="760"/>
      </w:pPr>
      <w:r>
        <w:t>в)</w:t>
      </w:r>
      <w:r>
        <w:tab/>
        <w:t>наличия информации о прекращении деятельности средства массовой</w:t>
      </w:r>
    </w:p>
    <w:p w:rsidR="003A4F23" w:rsidRDefault="00E769B5" w:rsidP="00F16391">
      <w:pPr>
        <w:pStyle w:val="23"/>
        <w:shd w:val="clear" w:color="auto" w:fill="auto"/>
        <w:tabs>
          <w:tab w:val="center" w:pos="5498"/>
          <w:tab w:val="center" w:pos="7790"/>
        </w:tabs>
        <w:spacing w:before="0" w:line="276" w:lineRule="auto"/>
      </w:pPr>
      <w:r>
        <w:t>информации</w:t>
      </w:r>
      <w:r w:rsidR="00E315BE">
        <w:t xml:space="preserve"> </w:t>
      </w:r>
      <w:r>
        <w:t>п</w:t>
      </w:r>
      <w:r>
        <w:t>о основаниям и в порядке, предусмотренном законодательством Донецкой Народной Республики</w:t>
      </w:r>
      <w:r>
        <w:tab/>
        <w:t>о противодействии</w:t>
      </w:r>
      <w:r>
        <w:tab/>
        <w:t>экстремистской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деятельности;</w:t>
      </w:r>
    </w:p>
    <w:p w:rsidR="003A4F23" w:rsidRDefault="00E769B5" w:rsidP="00F16391">
      <w:pPr>
        <w:pStyle w:val="23"/>
        <w:shd w:val="clear" w:color="auto" w:fill="auto"/>
        <w:tabs>
          <w:tab w:val="left" w:pos="1126"/>
        </w:tabs>
        <w:spacing w:before="0" w:line="276" w:lineRule="auto"/>
        <w:ind w:firstLine="760"/>
      </w:pPr>
      <w:r>
        <w:t>г)</w:t>
      </w:r>
      <w:r>
        <w:tab/>
        <w:t>наличия информации о приостановлении судом деятельности средства массовой информации в целях необходимости обеспечени</w:t>
      </w:r>
      <w:r>
        <w:t>я иска.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60"/>
      </w:pPr>
      <w:r>
        <w:t xml:space="preserve">При наступлении обстоятельств, указанных в подпунктах а) - г) настоящего пункта, зарубежное средство массовой информации обязано уведомить аккредитующий орган в течение 2 (двух) рабочих дней посредством </w:t>
      </w:r>
      <w:r>
        <w:lastRenderedPageBreak/>
        <w:t>направления письма по электронной почте.</w:t>
      </w:r>
    </w:p>
    <w:p w:rsidR="003A4F23" w:rsidRDefault="00E769B5" w:rsidP="00F16391">
      <w:pPr>
        <w:pStyle w:val="23"/>
        <w:numPr>
          <w:ilvl w:val="0"/>
          <w:numId w:val="14"/>
        </w:numPr>
        <w:shd w:val="clear" w:color="auto" w:fill="auto"/>
        <w:spacing w:before="0" w:line="276" w:lineRule="auto"/>
        <w:ind w:firstLine="760"/>
      </w:pPr>
      <w:r>
        <w:t xml:space="preserve"> В случае увольнения зарубежного корреспондента и (или) прекращения иных договорных отношений со средством массовой информации, от которой аккредитован зарубежный корреспондент, или отзыва его аккредитации по решению средства массовой информации, данное ср</w:t>
      </w:r>
      <w:r>
        <w:t>едство массовой информации обязано в течение 2 (двух) рабочих дней уведомить об этом аккредитующий орган письмом, направленным посредством электронной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почты.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>После</w:t>
      </w:r>
      <w:r w:rsidR="00E315BE">
        <w:t xml:space="preserve"> </w:t>
      </w:r>
      <w:r>
        <w:t>получения аккредитующим органом соответствующего уведомления действие постоянной либо временн</w:t>
      </w:r>
      <w:r>
        <w:t>ой аккредитации зарубежного корреспондента прекращается.</w:t>
      </w:r>
    </w:p>
    <w:p w:rsidR="003A4F23" w:rsidRDefault="00E769B5" w:rsidP="00F16391">
      <w:pPr>
        <w:pStyle w:val="23"/>
        <w:numPr>
          <w:ilvl w:val="0"/>
          <w:numId w:val="14"/>
        </w:numPr>
        <w:shd w:val="clear" w:color="auto" w:fill="auto"/>
        <w:tabs>
          <w:tab w:val="left" w:pos="1309"/>
        </w:tabs>
        <w:spacing w:before="0" w:line="276" w:lineRule="auto"/>
        <w:ind w:firstLine="780"/>
      </w:pPr>
      <w:r>
        <w:t xml:space="preserve">Действие аккредитации прекращается в течение 2 (двух) рабочих дней со дня наступления обстоятельств, указанных в </w:t>
      </w:r>
      <w:proofErr w:type="spellStart"/>
      <w:r>
        <w:t>п.п</w:t>
      </w:r>
      <w:proofErr w:type="spellEnd"/>
      <w:r>
        <w:t>. 7.1, 7.3 раздела VII настоящих Правил, на основании принятого аккредитующим орган</w:t>
      </w:r>
      <w:r>
        <w:t>ом мотивированного решения о прекращении аккредитации журналиста.</w:t>
      </w:r>
    </w:p>
    <w:p w:rsidR="003A4F23" w:rsidRDefault="00E769B5" w:rsidP="00F16391">
      <w:pPr>
        <w:pStyle w:val="23"/>
        <w:numPr>
          <w:ilvl w:val="0"/>
          <w:numId w:val="14"/>
        </w:numPr>
        <w:shd w:val="clear" w:color="auto" w:fill="auto"/>
        <w:tabs>
          <w:tab w:val="left" w:pos="1374"/>
        </w:tabs>
        <w:spacing w:before="0" w:line="276" w:lineRule="auto"/>
        <w:ind w:firstLine="780"/>
      </w:pPr>
      <w:r>
        <w:t xml:space="preserve">Со дня прекращения действия аккредитации, </w:t>
      </w:r>
      <w:proofErr w:type="gramStart"/>
      <w:r>
        <w:t>выданное</w:t>
      </w:r>
      <w:proofErr w:type="gramEnd"/>
      <w:r>
        <w:t xml:space="preserve"> зарубежному</w:t>
      </w:r>
    </w:p>
    <w:p w:rsidR="003A4F23" w:rsidRDefault="00E769B5" w:rsidP="00F16391">
      <w:pPr>
        <w:pStyle w:val="23"/>
        <w:shd w:val="clear" w:color="auto" w:fill="auto"/>
        <w:tabs>
          <w:tab w:val="left" w:pos="2695"/>
          <w:tab w:val="left" w:pos="5794"/>
          <w:tab w:val="right" w:pos="9614"/>
        </w:tabs>
        <w:spacing w:before="0" w:line="276" w:lineRule="auto"/>
      </w:pPr>
      <w:r>
        <w:t>корреспонденту</w:t>
      </w:r>
      <w:r>
        <w:tab/>
      </w:r>
      <w:proofErr w:type="spellStart"/>
      <w:r>
        <w:t>аккредитационное</w:t>
      </w:r>
      <w:proofErr w:type="spellEnd"/>
      <w:r>
        <w:tab/>
        <w:t>удостоверение,</w:t>
      </w:r>
      <w:r>
        <w:tab/>
        <w:t>считается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proofErr w:type="gramStart"/>
      <w:r>
        <w:t>недействительным</w:t>
      </w:r>
      <w:proofErr w:type="gramEnd"/>
      <w:r>
        <w:t xml:space="preserve"> и не подлежит применению для подтверждения полномочий</w:t>
      </w:r>
      <w:r>
        <w:t xml:space="preserve"> такого корреспондента на территории Донецкой Народной Республики.</w:t>
      </w:r>
    </w:p>
    <w:p w:rsidR="003A4F23" w:rsidRDefault="00E769B5" w:rsidP="00F16391">
      <w:pPr>
        <w:pStyle w:val="23"/>
        <w:numPr>
          <w:ilvl w:val="0"/>
          <w:numId w:val="14"/>
        </w:numPr>
        <w:shd w:val="clear" w:color="auto" w:fill="auto"/>
        <w:tabs>
          <w:tab w:val="left" w:pos="1378"/>
        </w:tabs>
        <w:spacing w:before="0" w:line="276" w:lineRule="auto"/>
        <w:ind w:firstLine="780"/>
      </w:pPr>
      <w:r>
        <w:t>Аккредитующий орган вправе:</w:t>
      </w:r>
    </w:p>
    <w:p w:rsidR="003A4F23" w:rsidRDefault="00E769B5" w:rsidP="00F16391">
      <w:pPr>
        <w:pStyle w:val="23"/>
        <w:numPr>
          <w:ilvl w:val="0"/>
          <w:numId w:val="15"/>
        </w:numPr>
        <w:shd w:val="clear" w:color="auto" w:fill="auto"/>
        <w:tabs>
          <w:tab w:val="left" w:pos="1510"/>
        </w:tabs>
        <w:spacing w:before="0" w:line="276" w:lineRule="auto"/>
        <w:ind w:firstLine="780"/>
      </w:pPr>
      <w:r>
        <w:t xml:space="preserve">Приостановить действие аккредитации (в том числе аккредитации в качестве корреспондента или технического сотрудника нескольких зарубежных средств массовой </w:t>
      </w:r>
      <w:r>
        <w:t>информации) зарубежного корреспондента или технического сотрудника зарубежного средства массовой информации в случаях:</w:t>
      </w:r>
    </w:p>
    <w:p w:rsidR="003A4F23" w:rsidRDefault="00E769B5" w:rsidP="00F16391">
      <w:pPr>
        <w:pStyle w:val="23"/>
        <w:shd w:val="clear" w:color="auto" w:fill="auto"/>
        <w:tabs>
          <w:tab w:val="left" w:pos="1112"/>
        </w:tabs>
        <w:spacing w:before="0" w:line="276" w:lineRule="auto"/>
        <w:ind w:firstLine="780"/>
      </w:pPr>
      <w:r>
        <w:t>а)</w:t>
      </w:r>
      <w:r>
        <w:tab/>
        <w:t>распространения сведений, не соответствующих действительности, унижающих честь и достоинство граждан и (или) иных лиц;</w:t>
      </w:r>
    </w:p>
    <w:p w:rsidR="003A4F23" w:rsidRDefault="00E769B5" w:rsidP="00F16391">
      <w:pPr>
        <w:pStyle w:val="23"/>
        <w:shd w:val="clear" w:color="auto" w:fill="auto"/>
        <w:tabs>
          <w:tab w:val="left" w:pos="1201"/>
          <w:tab w:val="left" w:pos="2695"/>
        </w:tabs>
        <w:spacing w:before="0" w:line="276" w:lineRule="auto"/>
        <w:ind w:firstLine="780"/>
      </w:pPr>
      <w:r>
        <w:t>б)</w:t>
      </w:r>
      <w:r>
        <w:tab/>
        <w:t>нарушения</w:t>
      </w:r>
      <w:r>
        <w:tab/>
        <w:t>за</w:t>
      </w:r>
      <w:r>
        <w:t>рубежным корреспондентом или техническим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сотрудником зарубежного средства массовой информации законодательства Донецкой Народной Республики.</w:t>
      </w:r>
    </w:p>
    <w:p w:rsidR="003A4F23" w:rsidRDefault="00E769B5" w:rsidP="00F16391">
      <w:pPr>
        <w:pStyle w:val="23"/>
        <w:numPr>
          <w:ilvl w:val="0"/>
          <w:numId w:val="15"/>
        </w:numPr>
        <w:shd w:val="clear" w:color="auto" w:fill="auto"/>
        <w:tabs>
          <w:tab w:val="left" w:pos="1590"/>
        </w:tabs>
        <w:spacing w:before="0" w:line="276" w:lineRule="auto"/>
        <w:ind w:firstLine="780"/>
      </w:pPr>
      <w:r>
        <w:t>Приостановить аккредитацию сроком до 6 месяцев всех</w:t>
      </w:r>
    </w:p>
    <w:p w:rsidR="003A4F23" w:rsidRDefault="00E769B5" w:rsidP="00F16391">
      <w:pPr>
        <w:pStyle w:val="23"/>
        <w:shd w:val="clear" w:color="auto" w:fill="auto"/>
        <w:tabs>
          <w:tab w:val="left" w:pos="2695"/>
        </w:tabs>
        <w:spacing w:before="0" w:line="276" w:lineRule="auto"/>
      </w:pPr>
      <w:r>
        <w:t xml:space="preserve">зарубежных корреспондентов зарубежного средства массовой </w:t>
      </w:r>
      <w:proofErr w:type="gramStart"/>
      <w:r>
        <w:t>информ</w:t>
      </w:r>
      <w:r>
        <w:t>ации</w:t>
      </w:r>
      <w:proofErr w:type="gramEnd"/>
      <w:r>
        <w:t xml:space="preserve"> которое пользуется услугами журналистов, лишенных (не имеющих) аккредитации в Донецкой Народной Республике, а также отказать соответствующему</w:t>
      </w:r>
      <w:r>
        <w:tab/>
        <w:t>зарубежному средству массовой информации в</w:t>
      </w:r>
    </w:p>
    <w:p w:rsidR="003A4F23" w:rsidRDefault="00E769B5" w:rsidP="00F16391">
      <w:pPr>
        <w:pStyle w:val="23"/>
        <w:shd w:val="clear" w:color="auto" w:fill="auto"/>
        <w:tabs>
          <w:tab w:val="left" w:pos="9504"/>
        </w:tabs>
        <w:spacing w:before="0" w:line="276" w:lineRule="auto"/>
      </w:pPr>
      <w:r>
        <w:t>аккредитации новых журналисто</w:t>
      </w:r>
      <w:r w:rsidR="00E315BE">
        <w:t>в на протяжении этого периода.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 xml:space="preserve">7 7 </w:t>
      </w:r>
      <w:r>
        <w:t>3. В течение 6 месяцев отказывать зарубежному средству массовой информации в аккредитации корреспондентов или технических сотрудников в случае установления факта использования услуг журналистов, не имеющих аккредитации в Донецкой Народной Республике.</w:t>
      </w:r>
    </w:p>
    <w:p w:rsidR="003A4F23" w:rsidRDefault="00E769B5" w:rsidP="00F16391">
      <w:pPr>
        <w:pStyle w:val="23"/>
        <w:numPr>
          <w:ilvl w:val="0"/>
          <w:numId w:val="14"/>
        </w:numPr>
        <w:shd w:val="clear" w:color="auto" w:fill="auto"/>
        <w:tabs>
          <w:tab w:val="left" w:pos="1314"/>
        </w:tabs>
        <w:spacing w:before="0" w:line="276" w:lineRule="auto"/>
        <w:ind w:firstLine="780"/>
      </w:pPr>
      <w:r>
        <w:lastRenderedPageBreak/>
        <w:t>Лишение или приостановление аккредитации осуществляется в течение 2 (двух) рабочих дней на основании принятого мотивированного</w:t>
      </w:r>
    </w:p>
    <w:p w:rsidR="003A4F23" w:rsidRDefault="00E769B5" w:rsidP="00F16391">
      <w:pPr>
        <w:pStyle w:val="23"/>
        <w:shd w:val="clear" w:color="auto" w:fill="auto"/>
        <w:tabs>
          <w:tab w:val="left" w:pos="9504"/>
        </w:tabs>
        <w:spacing w:before="0" w:line="276" w:lineRule="auto"/>
      </w:pPr>
      <w:r>
        <w:t>решения.</w:t>
      </w:r>
      <w:r>
        <w:tab/>
        <w:t>„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80"/>
      </w:pPr>
      <w:r>
        <w:t xml:space="preserve">Аккредитующий орган вносит соответствующие сведения </w:t>
      </w:r>
      <w:proofErr w:type="gramStart"/>
      <w:r>
        <w:t>в</w:t>
      </w:r>
      <w:proofErr w:type="gramEnd"/>
      <w:r>
        <w:t xml:space="preserve"> электронный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</w:pPr>
      <w:r>
        <w:t>реестр постоянно либо временно аккредитованных заруб</w:t>
      </w:r>
      <w:r>
        <w:t>ежных корреспондентов.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60"/>
      </w:pPr>
      <w:r>
        <w:t>Уведомление о лишении</w:t>
      </w:r>
      <w:r w:rsidR="00E315BE">
        <w:t xml:space="preserve"> </w:t>
      </w:r>
      <w:r>
        <w:t>или приостановлении аккредитации зарубежного корреспондента</w:t>
      </w:r>
      <w:r w:rsidR="00E315BE">
        <w:t xml:space="preserve"> </w:t>
      </w:r>
      <w:r>
        <w:t>в течение 2 (двух) рабочих дней направляется средству массовой информации по электронной почте с указанием оснований лишения или приостановления аккредит</w:t>
      </w:r>
      <w:r>
        <w:t>ации.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60"/>
      </w:pPr>
      <w:r>
        <w:t>Одновременно аккредитующий орган уведомляет о лишении или приостановлении аккредитации зарубежного корреспондента</w:t>
      </w:r>
      <w:r w:rsidR="00E315BE">
        <w:t xml:space="preserve"> </w:t>
      </w:r>
      <w:r>
        <w:t>Министерство иностранных дел Донецкой Народной Республики и Министерство государственной безопасности Донецкой Народной Республики.</w:t>
      </w:r>
    </w:p>
    <w:p w:rsidR="003A4F23" w:rsidRDefault="00E769B5" w:rsidP="00F16391">
      <w:pPr>
        <w:pStyle w:val="23"/>
        <w:numPr>
          <w:ilvl w:val="0"/>
          <w:numId w:val="14"/>
        </w:numPr>
        <w:shd w:val="clear" w:color="auto" w:fill="auto"/>
        <w:tabs>
          <w:tab w:val="left" w:pos="1244"/>
        </w:tabs>
        <w:spacing w:before="0" w:line="276" w:lineRule="auto"/>
        <w:ind w:firstLine="760"/>
      </w:pPr>
      <w:r>
        <w:t>Заруб</w:t>
      </w:r>
      <w:r>
        <w:t xml:space="preserve">ежный корреспондент, лишенный аккредитации, обязан сдать </w:t>
      </w:r>
      <w:proofErr w:type="spellStart"/>
      <w:r>
        <w:t>аккредитационное</w:t>
      </w:r>
      <w:proofErr w:type="spellEnd"/>
      <w:r>
        <w:t xml:space="preserve"> удостоверение в аккредитующий орган незамедлительно с момента получения письменного уведомления о лишении аккредитации.</w:t>
      </w:r>
    </w:p>
    <w:p w:rsidR="00E315BE" w:rsidRDefault="00E315BE" w:rsidP="00E315BE">
      <w:pPr>
        <w:pStyle w:val="23"/>
        <w:shd w:val="clear" w:color="auto" w:fill="auto"/>
        <w:tabs>
          <w:tab w:val="left" w:pos="1244"/>
        </w:tabs>
        <w:spacing w:before="0" w:line="276" w:lineRule="auto"/>
        <w:jc w:val="center"/>
      </w:pPr>
    </w:p>
    <w:p w:rsidR="003A4F23" w:rsidRDefault="00E769B5" w:rsidP="00E315BE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276" w:lineRule="auto"/>
        <w:ind w:right="6" w:firstLine="0"/>
      </w:pPr>
      <w:bookmarkStart w:id="11" w:name="bookmark10"/>
      <w:r>
        <w:t>Порядок проведения аккредитации при введении</w:t>
      </w:r>
      <w:r w:rsidR="00E315BE">
        <w:br/>
      </w:r>
      <w:r>
        <w:t xml:space="preserve"> особых правовых р</w:t>
      </w:r>
      <w:r>
        <w:t>ежимов</w:t>
      </w:r>
      <w:bookmarkEnd w:id="11"/>
    </w:p>
    <w:p w:rsidR="00E315BE" w:rsidRDefault="00E315BE" w:rsidP="00E315BE">
      <w:pPr>
        <w:pStyle w:val="33"/>
        <w:keepNext/>
        <w:keepLines/>
        <w:shd w:val="clear" w:color="auto" w:fill="auto"/>
        <w:tabs>
          <w:tab w:val="left" w:pos="2086"/>
        </w:tabs>
        <w:spacing w:before="0" w:line="276" w:lineRule="auto"/>
        <w:ind w:right="1420" w:firstLine="0"/>
        <w:jc w:val="left"/>
      </w:pPr>
    </w:p>
    <w:p w:rsidR="003A4F23" w:rsidRDefault="00E769B5" w:rsidP="00F16391">
      <w:pPr>
        <w:pStyle w:val="23"/>
        <w:numPr>
          <w:ilvl w:val="0"/>
          <w:numId w:val="16"/>
        </w:numPr>
        <w:shd w:val="clear" w:color="auto" w:fill="auto"/>
        <w:tabs>
          <w:tab w:val="left" w:pos="1249"/>
        </w:tabs>
        <w:spacing w:before="0" w:line="276" w:lineRule="auto"/>
        <w:ind w:firstLine="760"/>
      </w:pPr>
      <w:r>
        <w:t xml:space="preserve">При введении чрезвычайного положения на территории Донецкой Народной Республики в соответствии со ст.18 </w:t>
      </w:r>
      <w:hyperlink r:id="rId14" w:history="1">
        <w:r w:rsidRPr="00416F2A">
          <w:rPr>
            <w:rStyle w:val="a3"/>
          </w:rPr>
          <w:t xml:space="preserve">Закона Донецкой Народной </w:t>
        </w:r>
        <w:r w:rsidR="00302119" w:rsidRPr="00416F2A">
          <w:rPr>
            <w:rStyle w:val="a3"/>
          </w:rPr>
          <w:t>Республики от 24.03.2015г. №23-</w:t>
        </w:r>
        <w:r w:rsidR="00302119" w:rsidRPr="00416F2A">
          <w:rPr>
            <w:rStyle w:val="a3"/>
            <w:lang w:val="en-US"/>
          </w:rPr>
          <w:t>I</w:t>
        </w:r>
        <w:r w:rsidRPr="00416F2A">
          <w:rPr>
            <w:rStyle w:val="a3"/>
          </w:rPr>
          <w:t>НС «Об особых правов</w:t>
        </w:r>
        <w:r w:rsidR="00302119" w:rsidRPr="00416F2A">
          <w:rPr>
            <w:rStyle w:val="a3"/>
          </w:rPr>
          <w:t>ых режимах»</w:t>
        </w:r>
      </w:hyperlink>
      <w:r w:rsidR="00302119">
        <w:t xml:space="preserve"> (далее - Закон №23-</w:t>
      </w:r>
      <w:r w:rsidR="00302119">
        <w:rPr>
          <w:lang w:val="en-US"/>
        </w:rPr>
        <w:t>I</w:t>
      </w:r>
      <w:r>
        <w:t>НС) комендант территории, на которой</w:t>
      </w:r>
      <w:r>
        <w:t xml:space="preserve"> введено чрезвычайное положение, устанавливает особый порядок аккредитации журналистов на данной территории и порядок их работы.</w:t>
      </w:r>
    </w:p>
    <w:p w:rsidR="003A4F23" w:rsidRDefault="00E769B5" w:rsidP="00302119">
      <w:pPr>
        <w:pStyle w:val="23"/>
        <w:numPr>
          <w:ilvl w:val="0"/>
          <w:numId w:val="16"/>
        </w:numPr>
        <w:shd w:val="clear" w:color="auto" w:fill="auto"/>
        <w:tabs>
          <w:tab w:val="left" w:pos="1249"/>
        </w:tabs>
        <w:spacing w:before="0" w:line="276" w:lineRule="auto"/>
        <w:ind w:firstLine="760"/>
      </w:pPr>
      <w:r>
        <w:t>При введении военного положения на территории Донецкой Народной Республики действуют ограничения прав журналистов,</w:t>
      </w:r>
      <w:r w:rsidR="00302119">
        <w:t xml:space="preserve"> </w:t>
      </w:r>
      <w:r>
        <w:t>пр</w:t>
      </w:r>
      <w:r w:rsidR="00302119">
        <w:t xml:space="preserve">едусмотренные ст.30 </w:t>
      </w:r>
      <w:hyperlink r:id="rId15" w:history="1">
        <w:r w:rsidR="00302119" w:rsidRPr="00416F2A">
          <w:rPr>
            <w:rStyle w:val="a3"/>
          </w:rPr>
          <w:t>Закона №23-</w:t>
        </w:r>
        <w:r w:rsidR="00302119" w:rsidRPr="00416F2A">
          <w:rPr>
            <w:rStyle w:val="a3"/>
            <w:lang w:val="en-US"/>
          </w:rPr>
          <w:t>I</w:t>
        </w:r>
        <w:r w:rsidRPr="00416F2A">
          <w:rPr>
            <w:rStyle w:val="a3"/>
          </w:rPr>
          <w:t>НС</w:t>
        </w:r>
      </w:hyperlink>
      <w:r>
        <w:t>.</w:t>
      </w: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60"/>
      </w:pPr>
      <w:r>
        <w:t>Статус зарубежного корреспондента подтверждается допуском для выполнения редакционных заданий в зоне боевых действий на территории Донецкой Народной Республики, выданного аккредитующим органом, после согласования с Мин</w:t>
      </w:r>
      <w:r>
        <w:t>истерством обороны Донецкой Народной Республики.</w:t>
      </w:r>
    </w:p>
    <w:p w:rsidR="00E315BE" w:rsidRDefault="00E315BE" w:rsidP="00F16391">
      <w:pPr>
        <w:pStyle w:val="23"/>
        <w:shd w:val="clear" w:color="auto" w:fill="auto"/>
        <w:spacing w:before="0" w:line="276" w:lineRule="auto"/>
        <w:ind w:firstLine="760"/>
      </w:pPr>
    </w:p>
    <w:p w:rsidR="003A4F23" w:rsidRDefault="00E769B5" w:rsidP="00E315BE">
      <w:pPr>
        <w:pStyle w:val="33"/>
        <w:keepNext/>
        <w:keepLines/>
        <w:numPr>
          <w:ilvl w:val="0"/>
          <w:numId w:val="3"/>
        </w:numPr>
        <w:shd w:val="clear" w:color="auto" w:fill="auto"/>
        <w:tabs>
          <w:tab w:val="left" w:pos="709"/>
        </w:tabs>
        <w:spacing w:before="0" w:line="276" w:lineRule="auto"/>
        <w:ind w:firstLine="0"/>
      </w:pPr>
      <w:bookmarkStart w:id="12" w:name="bookmark11"/>
      <w:r>
        <w:t>Порядок обжалования</w:t>
      </w:r>
      <w:bookmarkEnd w:id="12"/>
    </w:p>
    <w:p w:rsidR="00E315BE" w:rsidRDefault="00E315BE" w:rsidP="00E315BE">
      <w:pPr>
        <w:pStyle w:val="33"/>
        <w:keepNext/>
        <w:keepLines/>
        <w:shd w:val="clear" w:color="auto" w:fill="auto"/>
        <w:tabs>
          <w:tab w:val="left" w:pos="3705"/>
        </w:tabs>
        <w:spacing w:before="0" w:line="276" w:lineRule="auto"/>
        <w:ind w:firstLine="0"/>
        <w:jc w:val="both"/>
      </w:pPr>
    </w:p>
    <w:p w:rsidR="003A4F23" w:rsidRDefault="00E769B5" w:rsidP="00F16391">
      <w:pPr>
        <w:pStyle w:val="23"/>
        <w:shd w:val="clear" w:color="auto" w:fill="auto"/>
        <w:spacing w:before="0" w:line="276" w:lineRule="auto"/>
        <w:ind w:firstLine="760"/>
      </w:pPr>
      <w:r>
        <w:t xml:space="preserve">9.1. В порядке, установленном законодательством Донецкой Народной Республики, могут быть обжалованы в суде отказ в аккредитации, лишение </w:t>
      </w:r>
      <w:r>
        <w:lastRenderedPageBreak/>
        <w:t>аккредитации, а равно нарушение прав аккредитованн</w:t>
      </w:r>
      <w:r>
        <w:t>ого корреспондента.</w:t>
      </w:r>
    </w:p>
    <w:sectPr w:rsidR="003A4F23">
      <w:headerReference w:type="default" r:id="rId16"/>
      <w:pgSz w:w="11900" w:h="16840"/>
      <w:pgMar w:top="1332" w:right="493" w:bottom="1016" w:left="1620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9B5" w:rsidRDefault="00E769B5">
      <w:r>
        <w:separator/>
      </w:r>
    </w:p>
  </w:endnote>
  <w:endnote w:type="continuationSeparator" w:id="0">
    <w:p w:rsidR="00E769B5" w:rsidRDefault="00E7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9B5" w:rsidRDefault="00E769B5"/>
  </w:footnote>
  <w:footnote w:type="continuationSeparator" w:id="0">
    <w:p w:rsidR="00E769B5" w:rsidRDefault="00E769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F23" w:rsidRDefault="00E769B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7.85pt;margin-top:44.3pt;width:10.1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A4F23" w:rsidRDefault="00E769B5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16F2A" w:rsidRPr="00416F2A">
                  <w:rPr>
                    <w:rStyle w:val="a9"/>
                    <w:noProof/>
                  </w:rPr>
                  <w:t>2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B59DA"/>
    <w:multiLevelType w:val="multilevel"/>
    <w:tmpl w:val="8236E4C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5B6DE1"/>
    <w:multiLevelType w:val="multilevel"/>
    <w:tmpl w:val="220C7334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6F722C"/>
    <w:multiLevelType w:val="multilevel"/>
    <w:tmpl w:val="B8AC54B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3B4AFF"/>
    <w:multiLevelType w:val="multilevel"/>
    <w:tmpl w:val="C31473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6D0F51"/>
    <w:multiLevelType w:val="multilevel"/>
    <w:tmpl w:val="AC84F52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56292C"/>
    <w:multiLevelType w:val="multilevel"/>
    <w:tmpl w:val="503EADC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591D51"/>
    <w:multiLevelType w:val="hybridMultilevel"/>
    <w:tmpl w:val="587ACDD4"/>
    <w:lvl w:ilvl="0" w:tplc="CFE89F28">
      <w:start w:val="1"/>
      <w:numFmt w:val="upperRoman"/>
      <w:lvlText w:val="%1."/>
      <w:lvlJc w:val="left"/>
      <w:pPr>
        <w:ind w:left="7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3A324E68"/>
    <w:multiLevelType w:val="multilevel"/>
    <w:tmpl w:val="429245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CC6C36"/>
    <w:multiLevelType w:val="multilevel"/>
    <w:tmpl w:val="5C0CD6A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8D6DBD"/>
    <w:multiLevelType w:val="multilevel"/>
    <w:tmpl w:val="75A846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4647B0"/>
    <w:multiLevelType w:val="multilevel"/>
    <w:tmpl w:val="EB6AE0A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AE135E"/>
    <w:multiLevelType w:val="multilevel"/>
    <w:tmpl w:val="7A4E866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7A2849"/>
    <w:multiLevelType w:val="multilevel"/>
    <w:tmpl w:val="894E20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8D5202"/>
    <w:multiLevelType w:val="multilevel"/>
    <w:tmpl w:val="AB3001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9A31E4"/>
    <w:multiLevelType w:val="multilevel"/>
    <w:tmpl w:val="48D44178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474E9A"/>
    <w:multiLevelType w:val="multilevel"/>
    <w:tmpl w:val="4C444762"/>
    <w:lvl w:ilvl="0">
      <w:start w:val="1"/>
      <w:numFmt w:val="decimal"/>
      <w:lvlText w:val="7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1C1E72"/>
    <w:multiLevelType w:val="multilevel"/>
    <w:tmpl w:val="7CE6E66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1"/>
  </w:num>
  <w:num w:numId="9">
    <w:abstractNumId w:val="2"/>
  </w:num>
  <w:num w:numId="10">
    <w:abstractNumId w:val="7"/>
  </w:num>
  <w:num w:numId="11">
    <w:abstractNumId w:val="10"/>
  </w:num>
  <w:num w:numId="12">
    <w:abstractNumId w:val="14"/>
  </w:num>
  <w:num w:numId="13">
    <w:abstractNumId w:val="16"/>
  </w:num>
  <w:num w:numId="14">
    <w:abstractNumId w:val="0"/>
  </w:num>
  <w:num w:numId="15">
    <w:abstractNumId w:val="15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A4F23"/>
    <w:rsid w:val="00222213"/>
    <w:rsid w:val="00302119"/>
    <w:rsid w:val="003A4F23"/>
    <w:rsid w:val="00416F2A"/>
    <w:rsid w:val="008A5FF5"/>
    <w:rsid w:val="00963521"/>
    <w:rsid w:val="00E315BE"/>
    <w:rsid w:val="00E769B5"/>
    <w:rsid w:val="00F13D0C"/>
    <w:rsid w:val="00F16391"/>
    <w:rsid w:val="00F6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Подпись к картинке (2)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Подпись к картинке (2)"/>
    <w:basedOn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Колонтитул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Оглавление 3 Знак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6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470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0" w:line="442" w:lineRule="exac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442" w:lineRule="exact"/>
      <w:ind w:hanging="114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48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398" w:lineRule="exact"/>
      <w:ind w:firstLine="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Подпись к картинке (2)"/>
    <w:basedOn w:val="a"/>
    <w:link w:val="25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920" w:line="317" w:lineRule="exact"/>
      <w:ind w:hanging="184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styleId="35">
    <w:name w:val="toc 3"/>
    <w:basedOn w:val="a"/>
    <w:link w:val="34"/>
    <w:autoRedefine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F16391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1639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nr-online.ru/download/konstitutsiya-donetskoj-narodnoj-respubliki-dejstvuyushhaya-redaktsiya-po-sostoyaniyu-na-30-11-2018g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nr-online.ru/download/59-ihc-o-sredstvah-massovoj-informatsii-dejstvuyushhaya-redaktsiya-po-sostoyaniyu-na-06-02-2019g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konstitutsiya-donetskoj-narodnoj-respubliki-dejstvuyushhaya-redaktsiya-po-sostoyaniyu-na-30-11-2018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nr-online.ru/download/23-ihc-ob-osobyh-pravovyh-rezhimah-dejstvuyushhaya-redaktsiya-po-sostoyaniyu-na-24-09-2018g/" TargetMode="External"/><Relationship Id="rId10" Type="http://schemas.openxmlformats.org/officeDocument/2006/relationships/hyperlink" Target="https://dnr-online.ru/download/59-ihc-o-sredstvah-massovoj-informatsii-dejstvuyushhaya-redaktsiya-po-sostoyaniyu-na-06-02-2019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nr-online.ru/download/59-ihc-o-sredstvah-massovoj-informatsii-dejstvuyushhaya-redaktsiya-po-sostoyaniyu-na-06-02-2019g/" TargetMode="External"/><Relationship Id="rId14" Type="http://schemas.openxmlformats.org/officeDocument/2006/relationships/hyperlink" Target="https://dnr-online.ru/download/23-ihc-ob-osobyh-pravovyh-rezhimah-dejstvuyushhaya-redaktsiya-po-sostoyaniyu-na-24-09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3712</Words>
  <Characters>21164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10</cp:revision>
  <dcterms:created xsi:type="dcterms:W3CDTF">2019-06-10T09:35:00Z</dcterms:created>
  <dcterms:modified xsi:type="dcterms:W3CDTF">2019-06-10T11:18:00Z</dcterms:modified>
</cp:coreProperties>
</file>