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E4F" w:rsidRDefault="00633B87" w:rsidP="00B46E52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5.85pt;margin-top:0;width:78.7pt;height:68.15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7F6E4F" w:rsidRDefault="007F6E4F" w:rsidP="00B46E52">
      <w:pPr>
        <w:spacing w:line="276" w:lineRule="auto"/>
      </w:pPr>
    </w:p>
    <w:p w:rsidR="007F6E4F" w:rsidRDefault="007F6E4F" w:rsidP="00B46E52">
      <w:pPr>
        <w:spacing w:line="276" w:lineRule="auto"/>
      </w:pPr>
    </w:p>
    <w:p w:rsidR="00B46E52" w:rsidRDefault="00B46E52" w:rsidP="00B46E52">
      <w:pPr>
        <w:pStyle w:val="10"/>
        <w:keepNext/>
        <w:keepLines/>
        <w:shd w:val="clear" w:color="auto" w:fill="auto"/>
        <w:spacing w:after="0" w:line="276" w:lineRule="auto"/>
        <w:ind w:left="280"/>
        <w:rPr>
          <w:rStyle w:val="11"/>
          <w:b/>
          <w:bCs/>
        </w:rPr>
      </w:pPr>
      <w:bookmarkStart w:id="0" w:name="bookmark0"/>
    </w:p>
    <w:p w:rsidR="007F6E4F" w:rsidRDefault="00633B87" w:rsidP="00B46E52">
      <w:pPr>
        <w:pStyle w:val="10"/>
        <w:keepNext/>
        <w:keepLines/>
        <w:shd w:val="clear" w:color="auto" w:fill="auto"/>
        <w:spacing w:after="0" w:line="276" w:lineRule="auto"/>
        <w:ind w:left="28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7F6E4F" w:rsidRDefault="00633B87" w:rsidP="00B46E52">
      <w:pPr>
        <w:pStyle w:val="10"/>
        <w:keepNext/>
        <w:keepLines/>
        <w:shd w:val="clear" w:color="auto" w:fill="auto"/>
        <w:spacing w:after="0" w:line="276" w:lineRule="auto"/>
        <w:ind w:left="28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B46E52" w:rsidRDefault="00B46E52" w:rsidP="00B46E52">
      <w:pPr>
        <w:pStyle w:val="10"/>
        <w:keepNext/>
        <w:keepLines/>
        <w:shd w:val="clear" w:color="auto" w:fill="auto"/>
        <w:spacing w:after="0" w:line="276" w:lineRule="auto"/>
        <w:ind w:left="280"/>
      </w:pPr>
    </w:p>
    <w:p w:rsidR="00B46E52" w:rsidRDefault="00633B87" w:rsidP="00B46E52">
      <w:pPr>
        <w:pStyle w:val="21"/>
        <w:keepNext/>
        <w:keepLines/>
        <w:shd w:val="clear" w:color="auto" w:fill="auto"/>
        <w:spacing w:before="0" w:after="0" w:line="276" w:lineRule="auto"/>
        <w:ind w:left="280"/>
      </w:pPr>
      <w:r>
        <w:rPr>
          <w:rStyle w:val="22"/>
          <w:b/>
          <w:bCs/>
        </w:rPr>
        <w:t>ПОСТАНОВЛЕНИЕ</w:t>
      </w:r>
    </w:p>
    <w:p w:rsidR="007F6E4F" w:rsidRDefault="00633B87" w:rsidP="00B46E52">
      <w:pPr>
        <w:pStyle w:val="30"/>
        <w:shd w:val="clear" w:color="auto" w:fill="auto"/>
        <w:spacing w:before="0" w:after="0" w:line="276" w:lineRule="auto"/>
        <w:rPr>
          <w:rStyle w:val="31"/>
          <w:b/>
          <w:bCs/>
        </w:rPr>
      </w:pPr>
      <w:r>
        <w:rPr>
          <w:rStyle w:val="31"/>
          <w:b/>
          <w:bCs/>
        </w:rPr>
        <w:t>от 15 июня 2017 г. № 7-5</w:t>
      </w:r>
    </w:p>
    <w:p w:rsidR="00B46E52" w:rsidRDefault="00B46E52" w:rsidP="00B46E52">
      <w:pPr>
        <w:pStyle w:val="30"/>
        <w:shd w:val="clear" w:color="auto" w:fill="auto"/>
        <w:spacing w:before="0" w:after="0" w:line="276" w:lineRule="auto"/>
        <w:rPr>
          <w:rStyle w:val="31"/>
          <w:b/>
          <w:bCs/>
        </w:rPr>
      </w:pPr>
    </w:p>
    <w:p w:rsidR="007F6E4F" w:rsidRDefault="00633B87" w:rsidP="00B46E52">
      <w:pPr>
        <w:pStyle w:val="30"/>
        <w:shd w:val="clear" w:color="auto" w:fill="auto"/>
        <w:spacing w:before="0" w:after="0" w:line="276" w:lineRule="auto"/>
      </w:pPr>
      <w:r>
        <w:rPr>
          <w:rStyle w:val="31"/>
          <w:b/>
          <w:bCs/>
        </w:rPr>
        <w:t>О государственном картографо-геодезическом фонде</w:t>
      </w:r>
    </w:p>
    <w:p w:rsidR="007F6E4F" w:rsidRDefault="00633B87" w:rsidP="00B46E52">
      <w:pPr>
        <w:pStyle w:val="30"/>
        <w:shd w:val="clear" w:color="auto" w:fill="auto"/>
        <w:spacing w:before="0" w:after="0" w:line="276" w:lineRule="auto"/>
        <w:rPr>
          <w:rStyle w:val="31"/>
          <w:b/>
          <w:bCs/>
        </w:rPr>
      </w:pPr>
      <w:r>
        <w:rPr>
          <w:rStyle w:val="31"/>
          <w:b/>
          <w:bCs/>
        </w:rPr>
        <w:t>Донецкой Народной Республики</w:t>
      </w:r>
    </w:p>
    <w:p w:rsidR="00B46E52" w:rsidRDefault="00B46E52" w:rsidP="00B46E52">
      <w:pPr>
        <w:pStyle w:val="30"/>
        <w:shd w:val="clear" w:color="auto" w:fill="auto"/>
        <w:spacing w:before="0" w:after="0" w:line="276" w:lineRule="auto"/>
        <w:rPr>
          <w:rStyle w:val="31"/>
          <w:b/>
          <w:bCs/>
        </w:rPr>
      </w:pPr>
    </w:p>
    <w:p w:rsidR="007F6E4F" w:rsidRDefault="00633B87" w:rsidP="00B46E52">
      <w:pPr>
        <w:pStyle w:val="23"/>
        <w:shd w:val="clear" w:color="auto" w:fill="auto"/>
        <w:spacing w:before="0" w:after="0" w:line="276" w:lineRule="auto"/>
        <w:ind w:firstLine="760"/>
        <w:rPr>
          <w:rStyle w:val="24"/>
        </w:rPr>
      </w:pPr>
      <w:proofErr w:type="gramStart"/>
      <w:r>
        <w:rPr>
          <w:rStyle w:val="24"/>
        </w:rPr>
        <w:t xml:space="preserve">С целью обеспечения ведения </w:t>
      </w:r>
      <w:r>
        <w:rPr>
          <w:rStyle w:val="24"/>
        </w:rPr>
        <w:t>государственного картографо</w:t>
      </w:r>
      <w:r w:rsidR="00B46E52">
        <w:rPr>
          <w:rStyle w:val="24"/>
        </w:rPr>
        <w:t>-</w:t>
      </w:r>
      <w:r>
        <w:rPr>
          <w:rStyle w:val="24"/>
        </w:rPr>
        <w:t xml:space="preserve">геодезического фонда Донецкой Народной Республики, руководствуясь статьей 78 </w:t>
      </w:r>
      <w:hyperlink r:id="rId9" w:history="1">
        <w:r w:rsidRPr="00CD1A38">
          <w:rPr>
            <w:rStyle w:val="a3"/>
          </w:rPr>
          <w:t>Конституции Донецкой Народной Республики</w:t>
        </w:r>
      </w:hyperlink>
      <w:r>
        <w:rPr>
          <w:rStyle w:val="24"/>
        </w:rPr>
        <w:t xml:space="preserve">, статьями 11 и 21 </w:t>
      </w:r>
      <w:hyperlink r:id="rId10" w:history="1">
        <w:r w:rsidRPr="00CD1A38">
          <w:rPr>
            <w:rStyle w:val="a3"/>
          </w:rPr>
          <w:t xml:space="preserve">Закона Донецкой Народной Республики от 29 августа 2016 года № </w:t>
        </w:r>
        <w:r w:rsidRPr="00CD1A38">
          <w:rPr>
            <w:rStyle w:val="a3"/>
            <w:lang w:eastAsia="en-US" w:bidi="en-US"/>
          </w:rPr>
          <w:t>147-</w:t>
        </w:r>
        <w:r w:rsidRPr="00CD1A38">
          <w:rPr>
            <w:rStyle w:val="a3"/>
            <w:lang w:val="en-US" w:eastAsia="en-US" w:bidi="en-US"/>
          </w:rPr>
          <w:t>IHC</w:t>
        </w:r>
        <w:r w:rsidRPr="00CD1A38">
          <w:rPr>
            <w:rStyle w:val="a3"/>
            <w:lang w:eastAsia="en-US" w:bidi="en-US"/>
          </w:rPr>
          <w:t xml:space="preserve"> </w:t>
        </w:r>
        <w:r w:rsidRPr="00CD1A38">
          <w:rPr>
            <w:rStyle w:val="a3"/>
          </w:rPr>
          <w:t>«О геодезии и картограф</w:t>
        </w:r>
        <w:r w:rsidRPr="00CD1A38">
          <w:rPr>
            <w:rStyle w:val="a3"/>
          </w:rPr>
          <w:t>ии»</w:t>
        </w:r>
      </w:hyperlink>
      <w:r>
        <w:rPr>
          <w:rStyle w:val="24"/>
        </w:rPr>
        <w:t xml:space="preserve">, статьей 46 </w:t>
      </w:r>
      <w:hyperlink r:id="rId11" w:history="1">
        <w:r w:rsidRPr="00CD1A38">
          <w:rPr>
            <w:rStyle w:val="a3"/>
          </w:rPr>
          <w:t xml:space="preserve">Закона Донецкой Народной Республики от 24 апреля 2015 года № </w:t>
        </w:r>
        <w:r w:rsidRPr="00CD1A38">
          <w:rPr>
            <w:rStyle w:val="a3"/>
            <w:lang w:eastAsia="en-US" w:bidi="en-US"/>
          </w:rPr>
          <w:t>35-</w:t>
        </w:r>
        <w:r w:rsidRPr="00CD1A38">
          <w:rPr>
            <w:rStyle w:val="a3"/>
            <w:lang w:val="en-US" w:eastAsia="en-US" w:bidi="en-US"/>
          </w:rPr>
          <w:t>IHC</w:t>
        </w:r>
        <w:r w:rsidRPr="00CD1A38">
          <w:rPr>
            <w:rStyle w:val="a3"/>
            <w:lang w:eastAsia="en-US" w:bidi="en-US"/>
          </w:rPr>
          <w:t xml:space="preserve"> </w:t>
        </w:r>
        <w:r w:rsidRPr="00CD1A38">
          <w:rPr>
            <w:rStyle w:val="a3"/>
          </w:rPr>
          <w:t>«О системе органов исполнительной власти Донецкой Народной Республики»</w:t>
        </w:r>
      </w:hyperlink>
      <w:r>
        <w:rPr>
          <w:rStyle w:val="24"/>
        </w:rPr>
        <w:t>, Совет Министров Донецкой Народной Республики</w:t>
      </w:r>
      <w:proofErr w:type="gramEnd"/>
    </w:p>
    <w:p w:rsidR="00B46E52" w:rsidRDefault="00B46E52" w:rsidP="00B46E52">
      <w:pPr>
        <w:pStyle w:val="23"/>
        <w:shd w:val="clear" w:color="auto" w:fill="auto"/>
        <w:spacing w:before="0" w:after="0" w:line="276" w:lineRule="auto"/>
        <w:ind w:firstLine="760"/>
      </w:pPr>
      <w:bookmarkStart w:id="2" w:name="_GoBack"/>
      <w:bookmarkEnd w:id="2"/>
    </w:p>
    <w:p w:rsidR="007F6E4F" w:rsidRDefault="00633B87" w:rsidP="00B46E52">
      <w:pPr>
        <w:pStyle w:val="30"/>
        <w:shd w:val="clear" w:color="auto" w:fill="auto"/>
        <w:spacing w:before="0" w:after="0" w:line="276" w:lineRule="auto"/>
        <w:jc w:val="left"/>
        <w:rPr>
          <w:rStyle w:val="31"/>
          <w:b/>
          <w:bCs/>
        </w:rPr>
      </w:pPr>
      <w:r>
        <w:rPr>
          <w:rStyle w:val="31"/>
          <w:b/>
          <w:bCs/>
        </w:rPr>
        <w:t>ПОСТАНОВЛЯЕТ:</w:t>
      </w:r>
    </w:p>
    <w:p w:rsidR="00B46E52" w:rsidRDefault="00B46E52" w:rsidP="00B46E52">
      <w:pPr>
        <w:pStyle w:val="30"/>
        <w:shd w:val="clear" w:color="auto" w:fill="auto"/>
        <w:spacing w:before="0" w:after="0" w:line="276" w:lineRule="auto"/>
        <w:jc w:val="left"/>
      </w:pPr>
    </w:p>
    <w:p w:rsidR="007F6E4F" w:rsidRDefault="00633B87" w:rsidP="00B46E52">
      <w:pPr>
        <w:pStyle w:val="23"/>
        <w:numPr>
          <w:ilvl w:val="0"/>
          <w:numId w:val="1"/>
        </w:numPr>
        <w:shd w:val="clear" w:color="auto" w:fill="auto"/>
        <w:tabs>
          <w:tab w:val="left" w:pos="1136"/>
        </w:tabs>
        <w:spacing w:before="0" w:after="0" w:line="276" w:lineRule="auto"/>
        <w:ind w:firstLine="760"/>
      </w:pPr>
      <w:r>
        <w:rPr>
          <w:rStyle w:val="24"/>
        </w:rPr>
        <w:t>Утвердить Порядок поступления, учета, хра</w:t>
      </w:r>
      <w:r>
        <w:rPr>
          <w:rStyle w:val="24"/>
        </w:rPr>
        <w:t>нения материалов государственного картографо-геодезического фонда Донецкой Народной Республики, их использования и распоряжения ими (прилагается).</w:t>
      </w:r>
    </w:p>
    <w:p w:rsidR="007F6E4F" w:rsidRDefault="00633B87" w:rsidP="00B46E52">
      <w:pPr>
        <w:pStyle w:val="23"/>
        <w:numPr>
          <w:ilvl w:val="0"/>
          <w:numId w:val="1"/>
        </w:numPr>
        <w:shd w:val="clear" w:color="auto" w:fill="auto"/>
        <w:tabs>
          <w:tab w:val="left" w:pos="1136"/>
        </w:tabs>
        <w:spacing w:before="0" w:after="0" w:line="276" w:lineRule="auto"/>
        <w:ind w:firstLine="760"/>
      </w:pPr>
      <w:r>
        <w:rPr>
          <w:rStyle w:val="24"/>
        </w:rPr>
        <w:t>Утвердить Порядок определения размера платы за предоставление материалов и данных Государственного картографо</w:t>
      </w:r>
      <w:r>
        <w:rPr>
          <w:rStyle w:val="24"/>
        </w:rPr>
        <w:t>-геодезического фонда (прилагается).</w:t>
      </w:r>
    </w:p>
    <w:p w:rsidR="007F6E4F" w:rsidRDefault="00633B87" w:rsidP="00B46E52">
      <w:pPr>
        <w:pStyle w:val="23"/>
        <w:numPr>
          <w:ilvl w:val="0"/>
          <w:numId w:val="1"/>
        </w:numPr>
        <w:shd w:val="clear" w:color="auto" w:fill="auto"/>
        <w:tabs>
          <w:tab w:val="left" w:pos="1136"/>
        </w:tabs>
        <w:spacing w:before="0" w:after="0" w:line="276" w:lineRule="auto"/>
        <w:ind w:firstLine="760"/>
        <w:rPr>
          <w:rStyle w:val="24"/>
        </w:rPr>
      </w:pPr>
      <w:r>
        <w:rPr>
          <w:rStyle w:val="24"/>
        </w:rPr>
        <w:t>Контроль исполнения настоящего Постановления возложить на Государственный комитет по земельным ресурсам Донецкой Народной Республики.</w:t>
      </w:r>
    </w:p>
    <w:p w:rsidR="007F6E4F" w:rsidRDefault="00B46E52" w:rsidP="00B46E52">
      <w:pPr>
        <w:pStyle w:val="23"/>
        <w:numPr>
          <w:ilvl w:val="0"/>
          <w:numId w:val="1"/>
        </w:numPr>
        <w:shd w:val="clear" w:color="auto" w:fill="auto"/>
        <w:tabs>
          <w:tab w:val="left" w:pos="1136"/>
        </w:tabs>
        <w:spacing w:before="0" w:after="0" w:line="276" w:lineRule="auto"/>
        <w:ind w:firstLine="760"/>
        <w:rPr>
          <w:rStyle w:val="24"/>
        </w:rPr>
      </w:pPr>
      <w:r>
        <w:rPr>
          <w:rStyle w:val="24"/>
        </w:rPr>
        <w:t>Настоящее Постановлен</w:t>
      </w:r>
      <w:r w:rsidR="00633B87">
        <w:rPr>
          <w:rStyle w:val="24"/>
        </w:rPr>
        <w:t>ие вступает в силу со дня официального</w:t>
      </w:r>
      <w:r>
        <w:rPr>
          <w:rStyle w:val="24"/>
        </w:rPr>
        <w:t xml:space="preserve"> опубликования.</w:t>
      </w:r>
    </w:p>
    <w:p w:rsidR="00B46E52" w:rsidRDefault="00B46E52" w:rsidP="00B46E52">
      <w:pPr>
        <w:pStyle w:val="23"/>
        <w:shd w:val="clear" w:color="auto" w:fill="auto"/>
        <w:tabs>
          <w:tab w:val="left" w:pos="1136"/>
        </w:tabs>
        <w:spacing w:before="0" w:after="0" w:line="276" w:lineRule="auto"/>
      </w:pPr>
    </w:p>
    <w:p w:rsidR="00B46E52" w:rsidRDefault="00B46E52" w:rsidP="00B46E52">
      <w:pPr>
        <w:pStyle w:val="23"/>
        <w:shd w:val="clear" w:color="auto" w:fill="auto"/>
        <w:tabs>
          <w:tab w:val="left" w:pos="1136"/>
        </w:tabs>
        <w:spacing w:before="0" w:after="0" w:line="276" w:lineRule="auto"/>
      </w:pPr>
    </w:p>
    <w:p w:rsidR="00B46E52" w:rsidRDefault="00633B87" w:rsidP="00B46E52">
      <w:pPr>
        <w:pStyle w:val="30"/>
        <w:shd w:val="clear" w:color="auto" w:fill="auto"/>
        <w:spacing w:before="0" w:after="0" w:line="276" w:lineRule="auto"/>
        <w:jc w:val="left"/>
      </w:pPr>
      <w:r>
        <w:rPr>
          <w:rStyle w:val="a6"/>
          <w:b/>
          <w:bCs/>
        </w:rPr>
        <w:t xml:space="preserve">Председатель </w:t>
      </w:r>
      <w:r w:rsidR="00B46E52">
        <w:rPr>
          <w:rStyle w:val="a6"/>
          <w:b/>
          <w:bCs/>
        </w:rPr>
        <w:br/>
      </w:r>
      <w:r>
        <w:rPr>
          <w:rStyle w:val="a6"/>
          <w:b/>
          <w:bCs/>
        </w:rPr>
        <w:t>Совета Министров</w:t>
      </w:r>
      <w:r w:rsidR="00B46E52">
        <w:rPr>
          <w:rStyle w:val="a6"/>
          <w:b/>
          <w:bCs/>
        </w:rPr>
        <w:t xml:space="preserve">                                                                      </w:t>
      </w:r>
      <w:r w:rsidR="00B46E52">
        <w:rPr>
          <w:rStyle w:val="3Exact0"/>
          <w:b/>
          <w:bCs/>
        </w:rPr>
        <w:t>А. В. Захарченко</w:t>
      </w:r>
    </w:p>
    <w:p w:rsidR="007F6E4F" w:rsidRDefault="00633B87" w:rsidP="00B46E52">
      <w:pPr>
        <w:pStyle w:val="23"/>
        <w:shd w:val="clear" w:color="auto" w:fill="auto"/>
        <w:spacing w:before="0" w:after="0" w:line="276" w:lineRule="auto"/>
        <w:ind w:left="5700"/>
        <w:jc w:val="left"/>
      </w:pPr>
      <w:r>
        <w:lastRenderedPageBreak/>
        <w:t>УТВЕРЖДЕН</w:t>
      </w:r>
    </w:p>
    <w:p w:rsidR="007F6E4F" w:rsidRDefault="00633B87" w:rsidP="00B46E52">
      <w:pPr>
        <w:pStyle w:val="23"/>
        <w:shd w:val="clear" w:color="auto" w:fill="auto"/>
        <w:spacing w:before="0" w:after="0" w:line="276" w:lineRule="auto"/>
        <w:ind w:left="5700"/>
        <w:jc w:val="left"/>
      </w:pPr>
      <w:r>
        <w:t>Постановлением</w:t>
      </w:r>
    </w:p>
    <w:p w:rsidR="007F6E4F" w:rsidRDefault="00633B87" w:rsidP="00B46E52">
      <w:pPr>
        <w:pStyle w:val="23"/>
        <w:shd w:val="clear" w:color="auto" w:fill="auto"/>
        <w:spacing w:before="0" w:after="0" w:line="276" w:lineRule="auto"/>
        <w:ind w:left="5700"/>
        <w:jc w:val="left"/>
      </w:pPr>
      <w:r>
        <w:t>Совета Министров</w:t>
      </w:r>
    </w:p>
    <w:p w:rsidR="007F6E4F" w:rsidRDefault="00633B87" w:rsidP="00B46E52">
      <w:pPr>
        <w:pStyle w:val="23"/>
        <w:shd w:val="clear" w:color="auto" w:fill="auto"/>
        <w:spacing w:before="0" w:after="0" w:line="276" w:lineRule="auto"/>
        <w:ind w:left="5700"/>
        <w:jc w:val="left"/>
      </w:pPr>
      <w:r>
        <w:t>Донецкой Народной Республики</w:t>
      </w:r>
    </w:p>
    <w:p w:rsidR="007F6E4F" w:rsidRDefault="00633B87" w:rsidP="00B46E52">
      <w:pPr>
        <w:pStyle w:val="23"/>
        <w:shd w:val="clear" w:color="auto" w:fill="auto"/>
        <w:spacing w:before="0" w:after="0" w:line="276" w:lineRule="auto"/>
        <w:ind w:left="5700"/>
        <w:jc w:val="left"/>
      </w:pPr>
      <w:r>
        <w:t>от 15 июня 2017 г. № 7-15</w:t>
      </w:r>
    </w:p>
    <w:p w:rsidR="00B46E52" w:rsidRDefault="00B46E52" w:rsidP="00B46E52">
      <w:pPr>
        <w:pStyle w:val="23"/>
        <w:shd w:val="clear" w:color="auto" w:fill="auto"/>
        <w:spacing w:before="0" w:after="0" w:line="276" w:lineRule="auto"/>
        <w:ind w:left="5700"/>
        <w:jc w:val="left"/>
      </w:pPr>
    </w:p>
    <w:p w:rsidR="007F6E4F" w:rsidRDefault="00633B87" w:rsidP="00B46E52">
      <w:pPr>
        <w:pStyle w:val="33"/>
        <w:keepNext/>
        <w:keepLines/>
        <w:shd w:val="clear" w:color="auto" w:fill="auto"/>
        <w:spacing w:before="0" w:after="0" w:line="276" w:lineRule="auto"/>
        <w:ind w:left="20"/>
      </w:pPr>
      <w:bookmarkStart w:id="3" w:name="bookmark2"/>
      <w:r>
        <w:t>ПОРЯДОК</w:t>
      </w:r>
      <w:bookmarkEnd w:id="3"/>
    </w:p>
    <w:p w:rsidR="007F6E4F" w:rsidRDefault="00633B87" w:rsidP="00B46E52">
      <w:pPr>
        <w:pStyle w:val="30"/>
        <w:shd w:val="clear" w:color="auto" w:fill="auto"/>
        <w:spacing w:before="0" w:after="0" w:line="276" w:lineRule="auto"/>
        <w:ind w:left="20"/>
      </w:pPr>
      <w:r>
        <w:t>поступления, учета, хранения материалов государственного</w:t>
      </w:r>
    </w:p>
    <w:p w:rsidR="007F6E4F" w:rsidRDefault="00633B87" w:rsidP="00B46E52">
      <w:pPr>
        <w:pStyle w:val="30"/>
        <w:shd w:val="clear" w:color="auto" w:fill="auto"/>
        <w:spacing w:before="0" w:after="0" w:line="276" w:lineRule="auto"/>
        <w:ind w:left="20"/>
      </w:pPr>
      <w:r>
        <w:t xml:space="preserve">картографо-геодезического фонда Донецкой Народной </w:t>
      </w:r>
      <w:r>
        <w:t>Республики,</w:t>
      </w:r>
    </w:p>
    <w:p w:rsidR="007F6E4F" w:rsidRDefault="00633B87" w:rsidP="00B46E52">
      <w:pPr>
        <w:pStyle w:val="30"/>
        <w:shd w:val="clear" w:color="auto" w:fill="auto"/>
        <w:spacing w:before="0" w:after="0" w:line="276" w:lineRule="auto"/>
        <w:ind w:left="20"/>
      </w:pPr>
      <w:r>
        <w:t>их использования и распоряжения ими</w:t>
      </w:r>
    </w:p>
    <w:p w:rsidR="00B46E52" w:rsidRDefault="00B46E52" w:rsidP="00B46E52">
      <w:pPr>
        <w:pStyle w:val="30"/>
        <w:shd w:val="clear" w:color="auto" w:fill="auto"/>
        <w:spacing w:before="0" w:after="0" w:line="276" w:lineRule="auto"/>
        <w:ind w:left="20"/>
      </w:pPr>
    </w:p>
    <w:p w:rsidR="007F6E4F" w:rsidRDefault="00633B87" w:rsidP="00B46E52">
      <w:pPr>
        <w:pStyle w:val="23"/>
        <w:numPr>
          <w:ilvl w:val="0"/>
          <w:numId w:val="2"/>
        </w:numPr>
        <w:shd w:val="clear" w:color="auto" w:fill="auto"/>
        <w:tabs>
          <w:tab w:val="left" w:pos="1033"/>
        </w:tabs>
        <w:spacing w:before="0" w:after="0" w:line="276" w:lineRule="auto"/>
        <w:ind w:firstLine="740"/>
      </w:pPr>
      <w:proofErr w:type="gramStart"/>
      <w:r>
        <w:t xml:space="preserve">Настоящий Порядок поступления, учета, хранения материалов государственного картографо-геодезического фонда Донецкой Народной Республики, их использования и распоряжения ими (далее - Порядок) разработан на основании </w:t>
      </w:r>
      <w:hyperlink r:id="rId12" w:history="1">
        <w:r w:rsidRPr="00454C81">
          <w:rPr>
            <w:rStyle w:val="a3"/>
          </w:rPr>
          <w:t>Закона Донецкой Народной Республики от 29</w:t>
        </w:r>
        <w:r w:rsidRPr="00454C81">
          <w:rPr>
            <w:rStyle w:val="a3"/>
          </w:rPr>
          <w:t xml:space="preserve"> августа 2016 года № </w:t>
        </w:r>
        <w:r w:rsidRPr="00454C81">
          <w:rPr>
            <w:rStyle w:val="a3"/>
            <w:lang w:eastAsia="en-US" w:bidi="en-US"/>
          </w:rPr>
          <w:t>147-</w:t>
        </w:r>
        <w:r w:rsidRPr="00454C81">
          <w:rPr>
            <w:rStyle w:val="a3"/>
            <w:lang w:val="en-US" w:eastAsia="en-US" w:bidi="en-US"/>
          </w:rPr>
          <w:t>IHC</w:t>
        </w:r>
        <w:r w:rsidRPr="00454C81">
          <w:rPr>
            <w:rStyle w:val="a3"/>
            <w:lang w:eastAsia="en-US" w:bidi="en-US"/>
          </w:rPr>
          <w:t xml:space="preserve"> </w:t>
        </w:r>
        <w:r w:rsidRPr="00454C81">
          <w:rPr>
            <w:rStyle w:val="a3"/>
          </w:rPr>
          <w:t>«О геодезии и картографии»</w:t>
        </w:r>
      </w:hyperlink>
      <w:r>
        <w:t xml:space="preserve"> и регламентирует вопросы формирования и ведения государственного картографо-геодезического фонда Донецкой Народной Республики (далее - </w:t>
      </w:r>
      <w:proofErr w:type="spellStart"/>
      <w:r>
        <w:t>Госкартгеофонд</w:t>
      </w:r>
      <w:proofErr w:type="spellEnd"/>
      <w:r>
        <w:t>), определяет порядок поступления, учета и хранения</w:t>
      </w:r>
      <w:r>
        <w:t xml:space="preserve"> материалов </w:t>
      </w:r>
      <w:proofErr w:type="spellStart"/>
      <w:r>
        <w:t>Госкартгео</w:t>
      </w:r>
      <w:proofErr w:type="spellEnd"/>
      <w:r>
        <w:t xml:space="preserve"> фонда, их</w:t>
      </w:r>
      <w:proofErr w:type="gramEnd"/>
      <w:r>
        <w:t xml:space="preserve"> использования и распоряжения ими.</w:t>
      </w:r>
    </w:p>
    <w:p w:rsidR="007F6E4F" w:rsidRDefault="00633B87" w:rsidP="00B46E52">
      <w:pPr>
        <w:pStyle w:val="23"/>
        <w:numPr>
          <w:ilvl w:val="0"/>
          <w:numId w:val="2"/>
        </w:numPr>
        <w:shd w:val="clear" w:color="auto" w:fill="auto"/>
        <w:tabs>
          <w:tab w:val="left" w:pos="1028"/>
        </w:tabs>
        <w:spacing w:before="0" w:after="0" w:line="276" w:lineRule="auto"/>
        <w:ind w:firstLine="740"/>
      </w:pPr>
      <w:r>
        <w:t xml:space="preserve">Действие настоящего Порядка не распространяется на материалы и данные, которые в соответствии с </w:t>
      </w:r>
      <w:hyperlink r:id="rId13" w:history="1">
        <w:r w:rsidRPr="00454C81">
          <w:rPr>
            <w:rStyle w:val="a3"/>
          </w:rPr>
          <w:t xml:space="preserve">Законом Донецкой Народной Республики от 29 августа 2016 года № </w:t>
        </w:r>
        <w:r w:rsidRPr="00454C81">
          <w:rPr>
            <w:rStyle w:val="a3"/>
            <w:lang w:eastAsia="en-US" w:bidi="en-US"/>
          </w:rPr>
          <w:t>147-</w:t>
        </w:r>
        <w:r w:rsidRPr="00454C81">
          <w:rPr>
            <w:rStyle w:val="a3"/>
            <w:lang w:val="en-US" w:eastAsia="en-US" w:bidi="en-US"/>
          </w:rPr>
          <w:t>IHC</w:t>
        </w:r>
        <w:r w:rsidRPr="00454C81">
          <w:rPr>
            <w:rStyle w:val="a3"/>
            <w:lang w:eastAsia="en-US" w:bidi="en-US"/>
          </w:rPr>
          <w:t xml:space="preserve"> </w:t>
        </w:r>
        <w:r w:rsidRPr="00454C81">
          <w:rPr>
            <w:rStyle w:val="a3"/>
          </w:rPr>
          <w:t>«О геодезии и картогра</w:t>
        </w:r>
        <w:r w:rsidRPr="00454C81">
          <w:rPr>
            <w:rStyle w:val="a3"/>
          </w:rPr>
          <w:t>фии»</w:t>
        </w:r>
      </w:hyperlink>
      <w:r>
        <w:t xml:space="preserve"> отнесены в ведение органа исполнительной власти, реализующего государственную политику в сфере обороны.</w:t>
      </w:r>
    </w:p>
    <w:p w:rsidR="007F6E4F" w:rsidRDefault="00633B87" w:rsidP="00B46E52">
      <w:pPr>
        <w:pStyle w:val="23"/>
        <w:numPr>
          <w:ilvl w:val="0"/>
          <w:numId w:val="2"/>
        </w:numPr>
        <w:shd w:val="clear" w:color="auto" w:fill="auto"/>
        <w:tabs>
          <w:tab w:val="left" w:pos="1033"/>
        </w:tabs>
        <w:spacing w:before="0" w:after="0" w:line="276" w:lineRule="auto"/>
        <w:ind w:firstLine="740"/>
      </w:pPr>
      <w:proofErr w:type="spellStart"/>
      <w:proofErr w:type="gramStart"/>
      <w:r>
        <w:t>Госкартгеофонд</w:t>
      </w:r>
      <w:proofErr w:type="spellEnd"/>
      <w:r>
        <w:t xml:space="preserve"> представляет собой совокупность геодезических, картографических, топографических, гидрографических, </w:t>
      </w:r>
      <w:proofErr w:type="spellStart"/>
      <w:r>
        <w:t>аэрокосмосъемочных</w:t>
      </w:r>
      <w:proofErr w:type="spellEnd"/>
      <w:r>
        <w:t>, гравиметриче</w:t>
      </w:r>
      <w:r>
        <w:t>ских материалов и данных, полученных в результате осуществления геодезической и картографической деятельности, представленных в графической, цифровой, фотографической и иных формах и подлежащих постоянному или временному хранению (далее - материалы и данны</w:t>
      </w:r>
      <w:r>
        <w:t>е).</w:t>
      </w:r>
      <w:proofErr w:type="gramEnd"/>
    </w:p>
    <w:p w:rsidR="007F6E4F" w:rsidRDefault="00633B87" w:rsidP="00B46E52">
      <w:pPr>
        <w:pStyle w:val="23"/>
        <w:numPr>
          <w:ilvl w:val="0"/>
          <w:numId w:val="2"/>
        </w:numPr>
        <w:shd w:val="clear" w:color="auto" w:fill="auto"/>
        <w:tabs>
          <w:tab w:val="left" w:pos="1033"/>
        </w:tabs>
        <w:spacing w:before="0" w:after="0" w:line="276" w:lineRule="auto"/>
        <w:ind w:firstLine="740"/>
      </w:pPr>
      <w:proofErr w:type="gramStart"/>
      <w:r>
        <w:t>Материалы и данные, перечисленные в пункте 3 настоящего Порядка, имеющие общегосударственное и межотраслевое значение, находятся на хранении в государственном и территориальных (в случае их создания) картографо-геодезических фондах.</w:t>
      </w:r>
      <w:proofErr w:type="gramEnd"/>
    </w:p>
    <w:p w:rsidR="007F6E4F" w:rsidRDefault="00633B87" w:rsidP="00B46E52">
      <w:pPr>
        <w:pStyle w:val="23"/>
        <w:shd w:val="clear" w:color="auto" w:fill="auto"/>
        <w:spacing w:before="0" w:after="0" w:line="276" w:lineRule="auto"/>
        <w:ind w:firstLine="740"/>
        <w:sectPr w:rsidR="007F6E4F">
          <w:type w:val="continuous"/>
          <w:pgSz w:w="11900" w:h="16840"/>
          <w:pgMar w:top="1152" w:right="498" w:bottom="740" w:left="1678" w:header="0" w:footer="3" w:gutter="0"/>
          <w:cols w:space="720"/>
          <w:noEndnote/>
          <w:docGrid w:linePitch="360"/>
        </w:sectPr>
      </w:pPr>
      <w:r>
        <w:t xml:space="preserve">Ведение </w:t>
      </w:r>
      <w:proofErr w:type="gramStart"/>
      <w:r>
        <w:t>государственного</w:t>
      </w:r>
      <w:proofErr w:type="gramEnd"/>
      <w:r>
        <w:t xml:space="preserve"> и территориальных картографо-геодезических фондов, в том числе включение в них геодезических и картографических материалов и данных, их хранение и предоставление в пользование </w:t>
      </w:r>
    </w:p>
    <w:p w:rsidR="007F6E4F" w:rsidRDefault="00633B87" w:rsidP="00B46E52">
      <w:pPr>
        <w:pStyle w:val="23"/>
        <w:shd w:val="clear" w:color="auto" w:fill="auto"/>
        <w:spacing w:before="0" w:after="0" w:line="276" w:lineRule="auto"/>
        <w:ind w:firstLine="740"/>
      </w:pPr>
      <w:r>
        <w:lastRenderedPageBreak/>
        <w:t>заинтересованным лицам, осущест</w:t>
      </w:r>
      <w:r>
        <w:t xml:space="preserve">вляется специализированным государственным предприятием или учреждением в сфере геодезии и картографии (далее - </w:t>
      </w:r>
      <w:proofErr w:type="gramStart"/>
      <w:r>
        <w:t>государственный</w:t>
      </w:r>
      <w:proofErr w:type="gramEnd"/>
      <w:r>
        <w:t xml:space="preserve"> </w:t>
      </w:r>
      <w:proofErr w:type="spellStart"/>
      <w:r>
        <w:t>фондодержатель</w:t>
      </w:r>
      <w:proofErr w:type="spellEnd"/>
      <w:r>
        <w:t>), подведомственным органу исполнительной власти, реализующему государственную политику в сфере земельных отношени</w:t>
      </w:r>
      <w:r>
        <w:t>й.</w:t>
      </w:r>
    </w:p>
    <w:p w:rsidR="007F6E4F" w:rsidRDefault="00633B87" w:rsidP="00B46E52">
      <w:pPr>
        <w:pStyle w:val="23"/>
        <w:numPr>
          <w:ilvl w:val="0"/>
          <w:numId w:val="2"/>
        </w:numPr>
        <w:shd w:val="clear" w:color="auto" w:fill="auto"/>
        <w:tabs>
          <w:tab w:val="left" w:pos="1029"/>
        </w:tabs>
        <w:spacing w:before="0" w:after="0" w:line="276" w:lineRule="auto"/>
        <w:ind w:firstLine="760"/>
      </w:pPr>
      <w:r>
        <w:t>Материалы и данные, перечисленные в пункте 3 настоящего Порядка, имеющие специальное назначение находятся на хранении в ведомственных картографо-геодезических фондах.</w:t>
      </w:r>
    </w:p>
    <w:p w:rsidR="007F6E4F" w:rsidRDefault="00633B87" w:rsidP="00B46E52">
      <w:pPr>
        <w:pStyle w:val="23"/>
        <w:shd w:val="clear" w:color="auto" w:fill="auto"/>
        <w:spacing w:before="0" w:after="0" w:line="276" w:lineRule="auto"/>
        <w:ind w:firstLine="760"/>
      </w:pPr>
      <w:proofErr w:type="gramStart"/>
      <w:r>
        <w:t xml:space="preserve">Ведение ведомственных картографо-геодезические фондов, в том числе включение в них </w:t>
      </w:r>
      <w:r>
        <w:t xml:space="preserve">материалов и данных, их хранение и предоставление в пользование заинтересованным лицам, осуществляется государственными учреждениями (далее - ведомственные </w:t>
      </w:r>
      <w:proofErr w:type="spellStart"/>
      <w:r>
        <w:t>фондодержатели</w:t>
      </w:r>
      <w:proofErr w:type="spellEnd"/>
      <w:r>
        <w:t>), подведомственными соответствующим органам исполнительной власти.</w:t>
      </w:r>
      <w:proofErr w:type="gramEnd"/>
    </w:p>
    <w:p w:rsidR="007F6E4F" w:rsidRDefault="00633B87" w:rsidP="00B46E52">
      <w:pPr>
        <w:pStyle w:val="23"/>
        <w:numPr>
          <w:ilvl w:val="0"/>
          <w:numId w:val="2"/>
        </w:numPr>
        <w:shd w:val="clear" w:color="auto" w:fill="auto"/>
        <w:tabs>
          <w:tab w:val="left" w:pos="1033"/>
        </w:tabs>
        <w:spacing w:before="0" w:after="0" w:line="276" w:lineRule="auto"/>
        <w:ind w:firstLine="760"/>
      </w:pPr>
      <w:r>
        <w:t xml:space="preserve">Материалы </w:t>
      </w:r>
      <w:proofErr w:type="spellStart"/>
      <w:r>
        <w:t>Госкартг</w:t>
      </w:r>
      <w:r>
        <w:t>еофонда</w:t>
      </w:r>
      <w:proofErr w:type="spellEnd"/>
      <w:r>
        <w:t xml:space="preserve"> хранятся в специально оборудованном помещении с соблюдением условий, которые обеспечивают их сохранность и ограниченный доступ, в соответствии с нормами действующего законодательства Донецкой Народной Республики.</w:t>
      </w:r>
    </w:p>
    <w:p w:rsidR="007F6E4F" w:rsidRDefault="00633B87" w:rsidP="00B46E52">
      <w:pPr>
        <w:pStyle w:val="23"/>
        <w:numPr>
          <w:ilvl w:val="0"/>
          <w:numId w:val="2"/>
        </w:numPr>
        <w:shd w:val="clear" w:color="auto" w:fill="auto"/>
        <w:tabs>
          <w:tab w:val="left" w:pos="1029"/>
        </w:tabs>
        <w:spacing w:before="0" w:after="0" w:line="276" w:lineRule="auto"/>
        <w:ind w:firstLine="760"/>
      </w:pPr>
      <w:r>
        <w:t xml:space="preserve">Перечни материалов и данных, в том </w:t>
      </w:r>
      <w:r>
        <w:t xml:space="preserve">числе в цифровой форме, подлежащих включению в </w:t>
      </w:r>
      <w:proofErr w:type="spellStart"/>
      <w:r>
        <w:t>Госкаргеофонд</w:t>
      </w:r>
      <w:proofErr w:type="spellEnd"/>
      <w:r>
        <w:t>, а также требования к передаваемым материалам и данным, определяет орган исполнительной власти, реализующий государственную политику в сфере земельных отношений.</w:t>
      </w:r>
    </w:p>
    <w:p w:rsidR="007F6E4F" w:rsidRDefault="00633B87" w:rsidP="00B46E52">
      <w:pPr>
        <w:pStyle w:val="23"/>
        <w:numPr>
          <w:ilvl w:val="0"/>
          <w:numId w:val="2"/>
        </w:numPr>
        <w:shd w:val="clear" w:color="auto" w:fill="auto"/>
        <w:tabs>
          <w:tab w:val="left" w:pos="1033"/>
        </w:tabs>
        <w:spacing w:before="0" w:after="0" w:line="276" w:lineRule="auto"/>
        <w:ind w:firstLine="760"/>
      </w:pPr>
      <w:proofErr w:type="gramStart"/>
      <w:r>
        <w:t xml:space="preserve">Государственный и ведомственные </w:t>
      </w:r>
      <w:proofErr w:type="spellStart"/>
      <w:r>
        <w:t>ф</w:t>
      </w:r>
      <w:r>
        <w:t>ондодержатели</w:t>
      </w:r>
      <w:proofErr w:type="spellEnd"/>
      <w:r>
        <w:t xml:space="preserve">, обязаны предоставлять в орган исполнительной власти, реализующий государственную политику в сфере земельных отношений, в установленном порядке, сведения о наличии в этих фондах материалов и данных </w:t>
      </w:r>
      <w:proofErr w:type="spellStart"/>
      <w:r>
        <w:t>Госкартгеофонда</w:t>
      </w:r>
      <w:proofErr w:type="spellEnd"/>
      <w:r>
        <w:t>, местах и способе их хранени</w:t>
      </w:r>
      <w:r>
        <w:t>я.</w:t>
      </w:r>
      <w:proofErr w:type="gramEnd"/>
    </w:p>
    <w:p w:rsidR="007F6E4F" w:rsidRDefault="00633B87" w:rsidP="00B46E52">
      <w:pPr>
        <w:pStyle w:val="23"/>
        <w:numPr>
          <w:ilvl w:val="0"/>
          <w:numId w:val="2"/>
        </w:numPr>
        <w:shd w:val="clear" w:color="auto" w:fill="auto"/>
        <w:tabs>
          <w:tab w:val="left" w:pos="1029"/>
        </w:tabs>
        <w:spacing w:before="0" w:after="0" w:line="276" w:lineRule="auto"/>
        <w:ind w:firstLine="760"/>
      </w:pPr>
      <w:r>
        <w:t xml:space="preserve">Исполнители геодезических и картографических работ обязаны безвозмездно передавать один экземпляр копий созданных ими геодезических и картографических материалов и данных в </w:t>
      </w:r>
      <w:proofErr w:type="spellStart"/>
      <w:r>
        <w:t>Госкартгеофонд</w:t>
      </w:r>
      <w:proofErr w:type="spellEnd"/>
      <w:r>
        <w:t xml:space="preserve"> с сохранением авторских прав, не зависимо от формы и способа их д</w:t>
      </w:r>
      <w:r>
        <w:t>альнейшего использования.</w:t>
      </w:r>
    </w:p>
    <w:p w:rsidR="007F6E4F" w:rsidRDefault="00633B87" w:rsidP="00B46E52">
      <w:pPr>
        <w:pStyle w:val="23"/>
        <w:numPr>
          <w:ilvl w:val="0"/>
          <w:numId w:val="2"/>
        </w:numPr>
        <w:shd w:val="clear" w:color="auto" w:fill="auto"/>
        <w:tabs>
          <w:tab w:val="left" w:pos="1167"/>
        </w:tabs>
        <w:spacing w:before="0" w:after="0" w:line="276" w:lineRule="auto"/>
        <w:ind w:firstLine="760"/>
      </w:pPr>
      <w:r>
        <w:t>Доступ и порядок использования материалов и данных, являющихся носителями сведений, составляющих государственную тайну, осуществляется в соответствии с законодательством Донецкой Народной Республики о государственной тайне.</w:t>
      </w:r>
    </w:p>
    <w:p w:rsidR="007F6E4F" w:rsidRDefault="00633B87" w:rsidP="00B46E52">
      <w:pPr>
        <w:pStyle w:val="23"/>
        <w:numPr>
          <w:ilvl w:val="0"/>
          <w:numId w:val="2"/>
        </w:numPr>
        <w:shd w:val="clear" w:color="auto" w:fill="auto"/>
        <w:tabs>
          <w:tab w:val="left" w:pos="1167"/>
        </w:tabs>
        <w:spacing w:before="0" w:after="0" w:line="276" w:lineRule="auto"/>
        <w:ind w:firstLine="760"/>
      </w:pPr>
      <w:r>
        <w:t>Доступ</w:t>
      </w:r>
      <w:r>
        <w:t xml:space="preserve"> и порядок использования материалов и данных, отнесенных к сведениям для служебного использования, осуществляется в соответствии с нормативными правовыми актами Донецкой Народной Республики, устанавливающими порядок защиты такой информации и техническими </w:t>
      </w:r>
      <w:r>
        <w:lastRenderedPageBreak/>
        <w:t>н</w:t>
      </w:r>
      <w:r>
        <w:t>ормативными правовыми актами органа исполнительной власти, реализующего государственную политику в сфере земельных отношений.</w:t>
      </w:r>
    </w:p>
    <w:p w:rsidR="007F6E4F" w:rsidRDefault="00633B87" w:rsidP="00B46E52">
      <w:pPr>
        <w:pStyle w:val="23"/>
        <w:numPr>
          <w:ilvl w:val="0"/>
          <w:numId w:val="2"/>
        </w:numPr>
        <w:shd w:val="clear" w:color="auto" w:fill="auto"/>
        <w:tabs>
          <w:tab w:val="left" w:pos="1172"/>
        </w:tabs>
        <w:spacing w:before="0" w:after="0" w:line="276" w:lineRule="auto"/>
        <w:ind w:firstLine="760"/>
      </w:pPr>
      <w:r>
        <w:t>Созданные исполнителями геодезических и картографических работ материалы и данные, подлежащие экспертизе в соответствии с законода</w:t>
      </w:r>
      <w:r>
        <w:t xml:space="preserve">тельством, передаются на хранение в </w:t>
      </w:r>
      <w:proofErr w:type="spellStart"/>
      <w:r>
        <w:t>Госкартгеофонд</w:t>
      </w:r>
      <w:proofErr w:type="spellEnd"/>
      <w:r>
        <w:t xml:space="preserve"> после проведения экспертизы и устранения всех замечаний, указанных в акте экспертизы. Копия акта экспертизы передается в </w:t>
      </w:r>
      <w:proofErr w:type="spellStart"/>
      <w:r>
        <w:t>Госкартгеофонд</w:t>
      </w:r>
      <w:proofErr w:type="spellEnd"/>
      <w:r>
        <w:t xml:space="preserve"> вместе с копией созданных материалов и данных.</w:t>
      </w:r>
    </w:p>
    <w:p w:rsidR="007F6E4F" w:rsidRDefault="00633B87" w:rsidP="00B46E52">
      <w:pPr>
        <w:pStyle w:val="23"/>
        <w:shd w:val="clear" w:color="auto" w:fill="auto"/>
        <w:spacing w:before="0" w:after="0" w:line="276" w:lineRule="auto"/>
        <w:ind w:firstLine="760"/>
      </w:pPr>
      <w:r>
        <w:t xml:space="preserve">Порядок осуществления </w:t>
      </w:r>
      <w:r>
        <w:t>экспертизы геодезических и картографических работ утверждается Советом Министров Донецкой Народной Республики.</w:t>
      </w:r>
    </w:p>
    <w:p w:rsidR="007F6E4F" w:rsidRDefault="00633B87" w:rsidP="00B46E52">
      <w:pPr>
        <w:pStyle w:val="23"/>
        <w:numPr>
          <w:ilvl w:val="0"/>
          <w:numId w:val="2"/>
        </w:numPr>
        <w:shd w:val="clear" w:color="auto" w:fill="auto"/>
        <w:tabs>
          <w:tab w:val="left" w:pos="1172"/>
        </w:tabs>
        <w:spacing w:before="0" w:after="0" w:line="276" w:lineRule="auto"/>
        <w:ind w:firstLine="760"/>
      </w:pPr>
      <w:r>
        <w:t xml:space="preserve">Передача материалов и данных осуществляется по акту передачи (приемки) на хранение материалов и данных, подлежащих включению в состав </w:t>
      </w:r>
      <w:proofErr w:type="spellStart"/>
      <w:r>
        <w:t>Госкартгеоф</w:t>
      </w:r>
      <w:r>
        <w:t>онда</w:t>
      </w:r>
      <w:proofErr w:type="spellEnd"/>
      <w:r>
        <w:t xml:space="preserve"> (приложение 1), составляемому в двух экземплярах (один передается исполнителю работ, второй остается у </w:t>
      </w:r>
      <w:proofErr w:type="spellStart"/>
      <w:r>
        <w:t>фондодержателя</w:t>
      </w:r>
      <w:proofErr w:type="spellEnd"/>
      <w:r>
        <w:t>).</w:t>
      </w:r>
    </w:p>
    <w:p w:rsidR="007F6E4F" w:rsidRDefault="00633B87" w:rsidP="00B46E52">
      <w:pPr>
        <w:pStyle w:val="23"/>
        <w:numPr>
          <w:ilvl w:val="0"/>
          <w:numId w:val="2"/>
        </w:numPr>
        <w:shd w:val="clear" w:color="auto" w:fill="auto"/>
        <w:tabs>
          <w:tab w:val="left" w:pos="1172"/>
        </w:tabs>
        <w:spacing w:before="0" w:after="0" w:line="276" w:lineRule="auto"/>
        <w:ind w:firstLine="760"/>
      </w:pPr>
      <w:r>
        <w:t xml:space="preserve">Порядок передачи субъектами геодезической и картографической деятельности материалов и данных в </w:t>
      </w:r>
      <w:proofErr w:type="spellStart"/>
      <w:r>
        <w:t>Госкартгеофонд</w:t>
      </w:r>
      <w:proofErr w:type="spellEnd"/>
      <w:r>
        <w:t xml:space="preserve"> утверждает орган </w:t>
      </w:r>
      <w:r>
        <w:t>исполнительной власти, реализующий государственную политику в сфере земельных отношений.</w:t>
      </w:r>
    </w:p>
    <w:p w:rsidR="007F6E4F" w:rsidRDefault="00633B87" w:rsidP="00B46E52">
      <w:pPr>
        <w:pStyle w:val="23"/>
        <w:numPr>
          <w:ilvl w:val="0"/>
          <w:numId w:val="2"/>
        </w:numPr>
        <w:shd w:val="clear" w:color="auto" w:fill="auto"/>
        <w:tabs>
          <w:tab w:val="left" w:pos="1172"/>
        </w:tabs>
        <w:spacing w:before="0" w:after="0" w:line="276" w:lineRule="auto"/>
        <w:ind w:firstLine="760"/>
      </w:pPr>
      <w:r>
        <w:t>Материалы и данные, отнесенные в установленном порядке к составу Государственного архивного фонда Донецкой Народной Республики, хранятся в соответствии с законодательс</w:t>
      </w:r>
      <w:r>
        <w:t>твом Донецкой Народной Республики.</w:t>
      </w:r>
    </w:p>
    <w:p w:rsidR="007F6E4F" w:rsidRPr="00454C81" w:rsidRDefault="00633B87" w:rsidP="00B46E52">
      <w:pPr>
        <w:pStyle w:val="23"/>
        <w:numPr>
          <w:ilvl w:val="0"/>
          <w:numId w:val="2"/>
        </w:numPr>
        <w:shd w:val="clear" w:color="auto" w:fill="auto"/>
        <w:tabs>
          <w:tab w:val="left" w:pos="1193"/>
        </w:tabs>
        <w:spacing w:before="0" w:after="0" w:line="276" w:lineRule="auto"/>
        <w:ind w:firstLine="760"/>
        <w:rPr>
          <w:rStyle w:val="a3"/>
        </w:rPr>
      </w:pPr>
      <w:r>
        <w:t xml:space="preserve">Материалы и </w:t>
      </w:r>
      <w:proofErr w:type="gramStart"/>
      <w:r>
        <w:t>данные</w:t>
      </w:r>
      <w:proofErr w:type="gramEnd"/>
      <w:r>
        <w:t xml:space="preserve"> отнесенные в соответствии со статьей 20 </w:t>
      </w:r>
      <w:r w:rsidR="00454C81">
        <w:fldChar w:fldCharType="begin"/>
      </w:r>
      <w:r w:rsidR="00454C81">
        <w:instrText xml:space="preserve"> HYPERLINK "https://dnr-online.ru/download/o-geodezii-i-kartografii-prinyat-postanovleniem-narodnogo-soveta-29-07-2016g-razmeshhen-21-09-2016g/" </w:instrText>
      </w:r>
      <w:r w:rsidR="00454C81">
        <w:fldChar w:fldCharType="separate"/>
      </w:r>
      <w:r w:rsidRPr="00454C81">
        <w:rPr>
          <w:rStyle w:val="a3"/>
        </w:rPr>
        <w:t>Закона</w:t>
      </w:r>
    </w:p>
    <w:p w:rsidR="007F6E4F" w:rsidRDefault="00633B87" w:rsidP="00B46E52">
      <w:pPr>
        <w:pStyle w:val="23"/>
        <w:shd w:val="clear" w:color="auto" w:fill="auto"/>
        <w:tabs>
          <w:tab w:val="left" w:pos="4738"/>
          <w:tab w:val="left" w:pos="7114"/>
        </w:tabs>
        <w:spacing w:before="0" w:after="0" w:line="276" w:lineRule="auto"/>
      </w:pPr>
      <w:proofErr w:type="gramStart"/>
      <w:r w:rsidRPr="00454C81">
        <w:rPr>
          <w:rStyle w:val="a3"/>
        </w:rPr>
        <w:t xml:space="preserve">Донецкой Народной Республики от 29 августа 2016 года № </w:t>
      </w:r>
      <w:r w:rsidRPr="00454C81">
        <w:rPr>
          <w:rStyle w:val="a3"/>
          <w:lang w:eastAsia="en-US" w:bidi="en-US"/>
        </w:rPr>
        <w:t>147-</w:t>
      </w:r>
      <w:r w:rsidRPr="00454C81">
        <w:rPr>
          <w:rStyle w:val="a3"/>
          <w:lang w:val="en-US" w:eastAsia="en-US" w:bidi="en-US"/>
        </w:rPr>
        <w:t>IHC</w:t>
      </w:r>
      <w:r w:rsidRPr="00454C81">
        <w:rPr>
          <w:rStyle w:val="a3"/>
          <w:lang w:eastAsia="en-US" w:bidi="en-US"/>
        </w:rPr>
        <w:t xml:space="preserve"> </w:t>
      </w:r>
      <w:r w:rsidRPr="00454C81">
        <w:rPr>
          <w:rStyle w:val="a3"/>
        </w:rPr>
        <w:t>«О геодезии и картографии»</w:t>
      </w:r>
      <w:r w:rsidR="00454C81">
        <w:fldChar w:fldCharType="end"/>
      </w:r>
      <w:r>
        <w:t xml:space="preserve"> к материалам и данным государственной собственности, хранящиеся у</w:t>
      </w:r>
      <w:r w:rsidR="00B46E52">
        <w:t xml:space="preserve"> </w:t>
      </w:r>
      <w:r>
        <w:t>государственного</w:t>
      </w:r>
      <w:r>
        <w:tab/>
        <w:t>и ведомственных</w:t>
      </w:r>
      <w:r w:rsidR="00B46E52">
        <w:t xml:space="preserve"> </w:t>
      </w:r>
      <w:proofErr w:type="spellStart"/>
      <w:r w:rsidR="00B46E52">
        <w:t>фондодержателей</w:t>
      </w:r>
      <w:proofErr w:type="spellEnd"/>
      <w:r w:rsidR="00B46E52">
        <w:t xml:space="preserve">, не подлежат включению в </w:t>
      </w:r>
      <w:r>
        <w:t>состав имущества</w:t>
      </w:r>
      <w:r w:rsidR="00B46E52">
        <w:t xml:space="preserve"> </w:t>
      </w:r>
      <w:r>
        <w:t>приватизируемых организаций.</w:t>
      </w:r>
      <w:proofErr w:type="gramEnd"/>
    </w:p>
    <w:p w:rsidR="007F6E4F" w:rsidRDefault="00633B87" w:rsidP="00B46E52">
      <w:pPr>
        <w:pStyle w:val="23"/>
        <w:numPr>
          <w:ilvl w:val="0"/>
          <w:numId w:val="2"/>
        </w:numPr>
        <w:shd w:val="clear" w:color="auto" w:fill="auto"/>
        <w:tabs>
          <w:tab w:val="left" w:pos="1172"/>
        </w:tabs>
        <w:spacing w:before="0" w:after="0" w:line="276" w:lineRule="auto"/>
        <w:ind w:firstLine="760"/>
      </w:pPr>
      <w:r>
        <w:t xml:space="preserve">Ответственность за обеспечение сохранности материалов и данных </w:t>
      </w:r>
      <w:proofErr w:type="spellStart"/>
      <w:r>
        <w:t>Госкартгеофонда</w:t>
      </w:r>
      <w:proofErr w:type="spellEnd"/>
      <w:r>
        <w:t xml:space="preserve"> и за соблюдение установленного порядка их использования </w:t>
      </w:r>
      <w:r>
        <w:t xml:space="preserve">несут руководители государственного и ведомственных </w:t>
      </w:r>
      <w:proofErr w:type="spellStart"/>
      <w:r>
        <w:t>фондодержателей</w:t>
      </w:r>
      <w:proofErr w:type="spellEnd"/>
      <w:r>
        <w:t>.</w:t>
      </w:r>
    </w:p>
    <w:p w:rsidR="007F6E4F" w:rsidRDefault="00633B87" w:rsidP="00B46E52">
      <w:pPr>
        <w:pStyle w:val="23"/>
        <w:numPr>
          <w:ilvl w:val="0"/>
          <w:numId w:val="2"/>
        </w:numPr>
        <w:shd w:val="clear" w:color="auto" w:fill="auto"/>
        <w:tabs>
          <w:tab w:val="left" w:pos="1167"/>
        </w:tabs>
        <w:spacing w:before="0" w:after="0" w:line="276" w:lineRule="auto"/>
        <w:ind w:firstLine="760"/>
      </w:pPr>
      <w:proofErr w:type="spellStart"/>
      <w:r>
        <w:t>Госкартгеофонд</w:t>
      </w:r>
      <w:proofErr w:type="spellEnd"/>
      <w:r>
        <w:t xml:space="preserve"> включает в себя материалы и данные, находящиеся в государственной собственности Донецкой Народной Республики и собственности юридических и физических лиц.</w:t>
      </w:r>
    </w:p>
    <w:p w:rsidR="007F6E4F" w:rsidRDefault="00633B87" w:rsidP="00B46E52">
      <w:pPr>
        <w:pStyle w:val="23"/>
        <w:numPr>
          <w:ilvl w:val="0"/>
          <w:numId w:val="2"/>
        </w:numPr>
        <w:shd w:val="clear" w:color="auto" w:fill="auto"/>
        <w:tabs>
          <w:tab w:val="left" w:pos="1172"/>
        </w:tabs>
        <w:spacing w:before="0" w:after="0" w:line="276" w:lineRule="auto"/>
        <w:ind w:firstLine="760"/>
      </w:pPr>
      <w:r>
        <w:t>Документация, кот</w:t>
      </w:r>
      <w:r>
        <w:t>орая поступила в Государственный фонд, подлежит учету по ее видам. Учет документации ведется в журналах по форме согласно приложению 2.</w:t>
      </w:r>
    </w:p>
    <w:p w:rsidR="007F6E4F" w:rsidRDefault="00633B87" w:rsidP="00B46E52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Страницы журналов нумеруются, журналы прошнуровываются и скрепляются печатью. На последней странице делается запись о </w:t>
      </w:r>
      <w:r>
        <w:t>количестве страниц в журнале.</w:t>
      </w:r>
    </w:p>
    <w:p w:rsidR="007F6E4F" w:rsidRDefault="00633B87" w:rsidP="00B46E52">
      <w:pPr>
        <w:pStyle w:val="23"/>
        <w:shd w:val="clear" w:color="auto" w:fill="auto"/>
        <w:spacing w:before="0" w:after="0" w:line="276" w:lineRule="auto"/>
        <w:ind w:firstLine="740"/>
      </w:pPr>
      <w:r>
        <w:lastRenderedPageBreak/>
        <w:t xml:space="preserve">Учет материалов и данных, отнесенных в соответствии со статьей 20 </w:t>
      </w:r>
      <w:hyperlink r:id="rId14" w:history="1">
        <w:r w:rsidRPr="00454C81">
          <w:rPr>
            <w:rStyle w:val="a3"/>
          </w:rPr>
          <w:t xml:space="preserve">Закона Донецкой Народной Республики от 29 августа 2016 года № </w:t>
        </w:r>
        <w:r w:rsidRPr="00454C81">
          <w:rPr>
            <w:rStyle w:val="a3"/>
            <w:lang w:eastAsia="en-US" w:bidi="en-US"/>
          </w:rPr>
          <w:t>147-</w:t>
        </w:r>
        <w:r w:rsidRPr="00454C81">
          <w:rPr>
            <w:rStyle w:val="a3"/>
            <w:lang w:val="en-US" w:eastAsia="en-US" w:bidi="en-US"/>
          </w:rPr>
          <w:t>IHC</w:t>
        </w:r>
        <w:r w:rsidRPr="00454C81">
          <w:rPr>
            <w:rStyle w:val="a3"/>
            <w:lang w:eastAsia="en-US" w:bidi="en-US"/>
          </w:rPr>
          <w:t xml:space="preserve"> </w:t>
        </w:r>
        <w:r w:rsidRPr="00454C81">
          <w:rPr>
            <w:rStyle w:val="a3"/>
          </w:rPr>
          <w:t>«О геодезии и картографии»</w:t>
        </w:r>
      </w:hyperlink>
      <w:r>
        <w:t xml:space="preserve"> к государственной собственности и иных материалов и данных, не </w:t>
      </w:r>
      <w:r>
        <w:t>являющихся государственной собственностью, ведется раздельно.</w:t>
      </w:r>
    </w:p>
    <w:p w:rsidR="007F6E4F" w:rsidRDefault="00633B87" w:rsidP="00B46E52">
      <w:pPr>
        <w:pStyle w:val="23"/>
        <w:numPr>
          <w:ilvl w:val="0"/>
          <w:numId w:val="2"/>
        </w:numPr>
        <w:shd w:val="clear" w:color="auto" w:fill="auto"/>
        <w:tabs>
          <w:tab w:val="left" w:pos="1172"/>
        </w:tabs>
        <w:spacing w:before="0" w:after="0" w:line="276" w:lineRule="auto"/>
        <w:ind w:firstLine="740"/>
      </w:pPr>
      <w:r>
        <w:t>Включение (исключение) материалов и данных, проводится после проведения соответствующей экспертизы в порядке, установленном законодательством.</w:t>
      </w:r>
    </w:p>
    <w:p w:rsidR="007F6E4F" w:rsidRDefault="00633B87" w:rsidP="00B46E52">
      <w:pPr>
        <w:pStyle w:val="23"/>
        <w:numPr>
          <w:ilvl w:val="0"/>
          <w:numId w:val="2"/>
        </w:numPr>
        <w:shd w:val="clear" w:color="auto" w:fill="auto"/>
        <w:tabs>
          <w:tab w:val="left" w:pos="1167"/>
        </w:tabs>
        <w:spacing w:before="0" w:after="0" w:line="276" w:lineRule="auto"/>
        <w:ind w:firstLine="740"/>
      </w:pPr>
      <w:r>
        <w:t>Материалы и данные, которые передаются на хранение,</w:t>
      </w:r>
      <w:r>
        <w:t xml:space="preserve"> должны отвечать требованиям нормативных правовых актов в сфере геодезии и картографии.</w:t>
      </w:r>
    </w:p>
    <w:p w:rsidR="007F6E4F" w:rsidRDefault="00633B87" w:rsidP="00B46E52">
      <w:pPr>
        <w:pStyle w:val="23"/>
        <w:shd w:val="clear" w:color="auto" w:fill="auto"/>
        <w:spacing w:before="0" w:after="0" w:line="276" w:lineRule="auto"/>
        <w:ind w:firstLine="740"/>
      </w:pPr>
      <w:r>
        <w:t>Материалы и данные, передающиеся на хранение в цифровой форме, должны быть записаны на магнитных, оптических или оптико-магнитных носителях, которые обеспечивают их дол</w:t>
      </w:r>
      <w:r>
        <w:t>госрочное хранение.</w:t>
      </w:r>
    </w:p>
    <w:p w:rsidR="007F6E4F" w:rsidRDefault="00633B87" w:rsidP="00B46E52">
      <w:pPr>
        <w:pStyle w:val="23"/>
        <w:numPr>
          <w:ilvl w:val="0"/>
          <w:numId w:val="2"/>
        </w:numPr>
        <w:shd w:val="clear" w:color="auto" w:fill="auto"/>
        <w:tabs>
          <w:tab w:val="left" w:pos="1172"/>
        </w:tabs>
        <w:spacing w:before="0" w:after="0" w:line="276" w:lineRule="auto"/>
        <w:ind w:firstLine="740"/>
      </w:pPr>
      <w:r>
        <w:t>Материалы и данные с истекшим сроком хранения или непригодные для использования передаются экспертным комиссиям для последующего уничтожения в порядке, установленном действующим законодательством.</w:t>
      </w:r>
    </w:p>
    <w:p w:rsidR="007F6E4F" w:rsidRDefault="00633B87" w:rsidP="00B46E52">
      <w:pPr>
        <w:pStyle w:val="23"/>
        <w:numPr>
          <w:ilvl w:val="0"/>
          <w:numId w:val="2"/>
        </w:numPr>
        <w:shd w:val="clear" w:color="auto" w:fill="auto"/>
        <w:tabs>
          <w:tab w:val="left" w:pos="1167"/>
        </w:tabs>
        <w:spacing w:before="0" w:after="0" w:line="276" w:lineRule="auto"/>
        <w:ind w:firstLine="740"/>
      </w:pPr>
      <w:r>
        <w:t>Оригиналы топографических карт всех мас</w:t>
      </w:r>
      <w:r>
        <w:t>штабов и оригиналы других материалов и данных постоянного хранения, подлежат уничтожению с разрешения органа исполнительной власти, реализующего государственную политику в сфере земельных отношений.</w:t>
      </w:r>
    </w:p>
    <w:p w:rsidR="007F6E4F" w:rsidRDefault="00633B87" w:rsidP="00B46E52">
      <w:pPr>
        <w:pStyle w:val="23"/>
        <w:numPr>
          <w:ilvl w:val="0"/>
          <w:numId w:val="2"/>
        </w:numPr>
        <w:shd w:val="clear" w:color="auto" w:fill="auto"/>
        <w:tabs>
          <w:tab w:val="left" w:pos="1167"/>
        </w:tabs>
        <w:spacing w:before="0" w:after="0" w:line="276" w:lineRule="auto"/>
        <w:ind w:firstLine="740"/>
      </w:pPr>
      <w:r>
        <w:t>Материалы и данные используются для обеспечения геодезиче</w:t>
      </w:r>
      <w:r>
        <w:t>ской, картографической продукцией и информацией органов исполнительной власти и органов местного самоуправления, а также предприятий, учреждений, организаций, физических и юридических лиц.</w:t>
      </w:r>
    </w:p>
    <w:p w:rsidR="007F6E4F" w:rsidRDefault="00633B87" w:rsidP="00B46E52">
      <w:pPr>
        <w:pStyle w:val="23"/>
        <w:numPr>
          <w:ilvl w:val="0"/>
          <w:numId w:val="2"/>
        </w:numPr>
        <w:shd w:val="clear" w:color="auto" w:fill="auto"/>
        <w:tabs>
          <w:tab w:val="left" w:pos="1162"/>
        </w:tabs>
        <w:spacing w:before="0" w:after="0" w:line="276" w:lineRule="auto"/>
        <w:ind w:firstLine="740"/>
      </w:pPr>
      <w:r>
        <w:t xml:space="preserve">Материалы и данные предоставляются пользователям на договорной </w:t>
      </w:r>
      <w:r>
        <w:t>основе.</w:t>
      </w:r>
    </w:p>
    <w:p w:rsidR="007F6E4F" w:rsidRDefault="00633B87" w:rsidP="00B46E52">
      <w:pPr>
        <w:pStyle w:val="23"/>
        <w:numPr>
          <w:ilvl w:val="0"/>
          <w:numId w:val="2"/>
        </w:numPr>
        <w:shd w:val="clear" w:color="auto" w:fill="auto"/>
        <w:tabs>
          <w:tab w:val="left" w:pos="1172"/>
        </w:tabs>
        <w:spacing w:before="0" w:after="0" w:line="276" w:lineRule="auto"/>
        <w:ind w:firstLine="740"/>
      </w:pPr>
      <w:r>
        <w:t xml:space="preserve">Порядок предоставления материалов и данных из </w:t>
      </w:r>
      <w:proofErr w:type="spellStart"/>
      <w:r>
        <w:t>Госкартгеофонда</w:t>
      </w:r>
      <w:proofErr w:type="spellEnd"/>
      <w:r>
        <w:t xml:space="preserve">, форму предоставления материалов и данных, порядок подачи заявлений о предоставлении в пользование материалов и данных </w:t>
      </w:r>
      <w:proofErr w:type="spellStart"/>
      <w:r>
        <w:t>Госкартгеофонда</w:t>
      </w:r>
      <w:proofErr w:type="spellEnd"/>
      <w:r>
        <w:t>, форму такого заявления и состав прилагаемых к нему</w:t>
      </w:r>
      <w:r>
        <w:t xml:space="preserve"> документов утверждается органом исполнительной власти, реализующим государственную политику в сфере земельных отношений.</w:t>
      </w:r>
    </w:p>
    <w:p w:rsidR="007F6E4F" w:rsidRDefault="00633B87" w:rsidP="00B46E52">
      <w:pPr>
        <w:pStyle w:val="23"/>
        <w:numPr>
          <w:ilvl w:val="0"/>
          <w:numId w:val="2"/>
        </w:numPr>
        <w:shd w:val="clear" w:color="auto" w:fill="auto"/>
        <w:tabs>
          <w:tab w:val="left" w:pos="1167"/>
        </w:tabs>
        <w:spacing w:before="0" w:after="0" w:line="276" w:lineRule="auto"/>
        <w:ind w:firstLine="740"/>
      </w:pPr>
      <w:r>
        <w:t xml:space="preserve">Передача третьим лицам полученных в пользование материалов и данных и их копирование допускаются с разрешения государственного </w:t>
      </w:r>
      <w:proofErr w:type="spellStart"/>
      <w:r>
        <w:t>фондоде</w:t>
      </w:r>
      <w:r>
        <w:t>ржателя</w:t>
      </w:r>
      <w:proofErr w:type="spellEnd"/>
      <w:r>
        <w:t xml:space="preserve"> - для материалов находящихся на хранении у государственного </w:t>
      </w:r>
      <w:proofErr w:type="spellStart"/>
      <w:r>
        <w:t>фондодержателя</w:t>
      </w:r>
      <w:proofErr w:type="spellEnd"/>
      <w:r>
        <w:t xml:space="preserve"> и с разрешения ведомственных </w:t>
      </w:r>
      <w:proofErr w:type="spellStart"/>
      <w:r>
        <w:t>фондодержателей</w:t>
      </w:r>
      <w:proofErr w:type="spellEnd"/>
      <w:r>
        <w:t xml:space="preserve"> - для материалов и </w:t>
      </w:r>
      <w:proofErr w:type="gramStart"/>
      <w:r>
        <w:t>данных</w:t>
      </w:r>
      <w:proofErr w:type="gramEnd"/>
      <w:r>
        <w:t xml:space="preserve"> находящихся на хранении у ведомственных </w:t>
      </w:r>
      <w:proofErr w:type="spellStart"/>
      <w:r>
        <w:t>фондодержателей</w:t>
      </w:r>
      <w:proofErr w:type="spellEnd"/>
      <w:r>
        <w:t>.</w:t>
      </w:r>
    </w:p>
    <w:p w:rsidR="007F6E4F" w:rsidRDefault="00633B87" w:rsidP="00B46E52">
      <w:pPr>
        <w:pStyle w:val="23"/>
        <w:numPr>
          <w:ilvl w:val="0"/>
          <w:numId w:val="2"/>
        </w:numPr>
        <w:shd w:val="clear" w:color="auto" w:fill="auto"/>
        <w:tabs>
          <w:tab w:val="left" w:pos="1167"/>
        </w:tabs>
        <w:spacing w:before="0" w:after="0" w:line="276" w:lineRule="auto"/>
        <w:ind w:firstLine="740"/>
      </w:pPr>
      <w:r>
        <w:t xml:space="preserve">Физические и юридические лица, получившие во </w:t>
      </w:r>
      <w:r>
        <w:t xml:space="preserve">временное </w:t>
      </w:r>
      <w:r>
        <w:lastRenderedPageBreak/>
        <w:t>пользование материалы и данные, обязаны обеспечивать сохранность полученных в пользование материалов, возвращать их в установленные сроки, не допускать разглашения содержащихся в полученных материалах и данных сведений, составляющих государственн</w:t>
      </w:r>
      <w:r>
        <w:t>ую тайну.</w:t>
      </w:r>
    </w:p>
    <w:p w:rsidR="007F6E4F" w:rsidRDefault="00633B87" w:rsidP="00B46E52">
      <w:pPr>
        <w:pStyle w:val="23"/>
        <w:numPr>
          <w:ilvl w:val="0"/>
          <w:numId w:val="2"/>
        </w:numPr>
        <w:shd w:val="clear" w:color="auto" w:fill="auto"/>
        <w:tabs>
          <w:tab w:val="left" w:pos="1167"/>
        </w:tabs>
        <w:spacing w:before="0" w:after="0" w:line="276" w:lineRule="auto"/>
        <w:ind w:firstLine="740"/>
      </w:pPr>
      <w:r>
        <w:t>Во время пользования материалами и данными запрещается передача исходных материалов или копирование материалов и данных, если это не предусмотрено условиями пользования данными материалами, другим лицам без специального разрешения.</w:t>
      </w:r>
    </w:p>
    <w:p w:rsidR="007F6E4F" w:rsidRDefault="00633B87" w:rsidP="00B46E52">
      <w:pPr>
        <w:pStyle w:val="23"/>
        <w:numPr>
          <w:ilvl w:val="0"/>
          <w:numId w:val="2"/>
        </w:numPr>
        <w:shd w:val="clear" w:color="auto" w:fill="auto"/>
        <w:tabs>
          <w:tab w:val="left" w:pos="1177"/>
        </w:tabs>
        <w:spacing w:before="0" w:after="0" w:line="276" w:lineRule="auto"/>
        <w:ind w:firstLine="740"/>
      </w:pPr>
      <w:r>
        <w:t>Запрещается пе</w:t>
      </w:r>
      <w:r>
        <w:t>редача материалов и данных - носителей сведений, составляющих государственную тайну, организациям, которые не имеют условий для обеспечения хранения таких материалов.</w:t>
      </w:r>
    </w:p>
    <w:p w:rsidR="007F6E4F" w:rsidRDefault="00633B87" w:rsidP="00B46E52">
      <w:pPr>
        <w:pStyle w:val="23"/>
        <w:numPr>
          <w:ilvl w:val="0"/>
          <w:numId w:val="2"/>
        </w:numPr>
        <w:shd w:val="clear" w:color="auto" w:fill="auto"/>
        <w:tabs>
          <w:tab w:val="left" w:pos="1177"/>
        </w:tabs>
        <w:spacing w:before="0" w:after="0" w:line="276" w:lineRule="auto"/>
        <w:ind w:firstLine="740"/>
      </w:pPr>
      <w:proofErr w:type="gramStart"/>
      <w:r>
        <w:t xml:space="preserve">При утрате материалов и данных, составляющих государственную тайну, пользователи обязаны </w:t>
      </w:r>
      <w:r>
        <w:t>немедленно уведомить об этом орган исполнительной власти, реализующий государственную политику в сфере земельных отношений, специально уполномоченный орган исполнительной власти в сфере обеспечения защиты государственной тайны и другие органы исполнительно</w:t>
      </w:r>
      <w:r>
        <w:t>й власти в соответствии с законодательством.</w:t>
      </w:r>
      <w:proofErr w:type="gramEnd"/>
    </w:p>
    <w:p w:rsidR="007F6E4F" w:rsidRDefault="00633B87" w:rsidP="00B46E52">
      <w:pPr>
        <w:pStyle w:val="23"/>
        <w:numPr>
          <w:ilvl w:val="0"/>
          <w:numId w:val="2"/>
        </w:numPr>
        <w:shd w:val="clear" w:color="auto" w:fill="auto"/>
        <w:tabs>
          <w:tab w:val="left" w:pos="1172"/>
        </w:tabs>
        <w:spacing w:before="0" w:after="0" w:line="276" w:lineRule="auto"/>
        <w:ind w:firstLine="740"/>
      </w:pPr>
      <w:r>
        <w:t xml:space="preserve">После завершения использования материалов и данных они подлежат возврату </w:t>
      </w:r>
      <w:proofErr w:type="spellStart"/>
      <w:r>
        <w:t>фондодержателю</w:t>
      </w:r>
      <w:proofErr w:type="spellEnd"/>
      <w:r>
        <w:t xml:space="preserve"> в том же виде и состоянии с учетом естественного износа. Материалы и данные, выданные пользователям в виде копий и выписок,</w:t>
      </w:r>
      <w:r>
        <w:t xml:space="preserve"> подлежат возврату или уничтожению пользователем в порядке, установленном органом исполнительной власти, реализующим государственную политику в сфере земельных отношений</w:t>
      </w:r>
      <w:proofErr w:type="gramStart"/>
      <w:r>
        <w:t>..</w:t>
      </w:r>
      <w:proofErr w:type="gramEnd"/>
    </w:p>
    <w:p w:rsidR="007F6E4F" w:rsidRDefault="00633B87" w:rsidP="00B46E52">
      <w:pPr>
        <w:pStyle w:val="23"/>
        <w:numPr>
          <w:ilvl w:val="0"/>
          <w:numId w:val="2"/>
        </w:numPr>
        <w:shd w:val="clear" w:color="auto" w:fill="auto"/>
        <w:tabs>
          <w:tab w:val="left" w:pos="1172"/>
        </w:tabs>
        <w:spacing w:before="0" w:after="0" w:line="276" w:lineRule="auto"/>
        <w:ind w:firstLine="740"/>
      </w:pPr>
      <w:r>
        <w:t>В случае реорганизации или ликвидации предприятий, организаций, осуществляющих геоде</w:t>
      </w:r>
      <w:r>
        <w:t xml:space="preserve">зическую и картографическую деятельность, материалы и данные, полученные от </w:t>
      </w:r>
      <w:proofErr w:type="spellStart"/>
      <w:r>
        <w:t>фондодержателя</w:t>
      </w:r>
      <w:proofErr w:type="spellEnd"/>
      <w:r>
        <w:t xml:space="preserve"> во временное пользование, подлежат возврату или по согласованию с органом исполнительной власти, реализующим государственную политику в сфере земельных отношений, пе</w:t>
      </w:r>
      <w:r>
        <w:t>редаются правопреемнику.</w:t>
      </w:r>
    </w:p>
    <w:p w:rsidR="007F6E4F" w:rsidRDefault="00633B87" w:rsidP="00B46E52">
      <w:pPr>
        <w:pStyle w:val="23"/>
        <w:numPr>
          <w:ilvl w:val="0"/>
          <w:numId w:val="2"/>
        </w:numPr>
        <w:shd w:val="clear" w:color="auto" w:fill="auto"/>
        <w:tabs>
          <w:tab w:val="left" w:pos="1315"/>
        </w:tabs>
        <w:spacing w:before="0" w:after="0" w:line="276" w:lineRule="auto"/>
        <w:ind w:firstLine="740"/>
      </w:pPr>
      <w:r>
        <w:t xml:space="preserve">Ведомственные </w:t>
      </w:r>
      <w:proofErr w:type="spellStart"/>
      <w:r>
        <w:t>фондодержатели</w:t>
      </w:r>
      <w:proofErr w:type="spellEnd"/>
      <w:r>
        <w:t xml:space="preserve"> в случае реорганизации или ликвидации до прекращения деятельности обязаны уведомить орган исполнительной власти, реализующий государственную политику в сфере земельных отношений, и </w:t>
      </w:r>
      <w:proofErr w:type="spellStart"/>
      <w:r>
        <w:t>Госкартгеофонд</w:t>
      </w:r>
      <w:proofErr w:type="spellEnd"/>
      <w:r>
        <w:t xml:space="preserve"> об изм</w:t>
      </w:r>
      <w:r>
        <w:t>енении места хранения материалов и данных.</w:t>
      </w:r>
    </w:p>
    <w:p w:rsidR="007F6E4F" w:rsidRDefault="00633B87" w:rsidP="00B46E52">
      <w:pPr>
        <w:pStyle w:val="23"/>
        <w:numPr>
          <w:ilvl w:val="0"/>
          <w:numId w:val="2"/>
        </w:numPr>
        <w:shd w:val="clear" w:color="auto" w:fill="auto"/>
        <w:tabs>
          <w:tab w:val="left" w:pos="1167"/>
        </w:tabs>
        <w:spacing w:before="0" w:after="0" w:line="276" w:lineRule="auto"/>
        <w:ind w:firstLine="740"/>
      </w:pPr>
      <w:r>
        <w:t xml:space="preserve">Материалы и данные, находящиеся на хранении у </w:t>
      </w:r>
      <w:proofErr w:type="gramStart"/>
      <w:r>
        <w:t>ведомственных</w:t>
      </w:r>
      <w:proofErr w:type="gramEnd"/>
      <w:r>
        <w:t xml:space="preserve"> </w:t>
      </w:r>
      <w:proofErr w:type="spellStart"/>
      <w:r>
        <w:t>фондодержателей</w:t>
      </w:r>
      <w:proofErr w:type="spellEnd"/>
      <w:r>
        <w:t xml:space="preserve">, в случае реорганизации передаются правопреемникам. При отсутствии правопреемника такие материалы и данные передаются </w:t>
      </w:r>
      <w:proofErr w:type="gramStart"/>
      <w:r>
        <w:t>государственному</w:t>
      </w:r>
      <w:proofErr w:type="gramEnd"/>
      <w:r>
        <w:t xml:space="preserve"> </w:t>
      </w:r>
      <w:proofErr w:type="spellStart"/>
      <w:r>
        <w:t>фо</w:t>
      </w:r>
      <w:r>
        <w:t>ндодержателю</w:t>
      </w:r>
      <w:proofErr w:type="spellEnd"/>
      <w:r>
        <w:t>.</w:t>
      </w:r>
    </w:p>
    <w:p w:rsidR="007F6E4F" w:rsidRDefault="00633B87" w:rsidP="00B46E52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На основании экспертизы ценности переданных материалов и данных </w:t>
      </w:r>
      <w:r>
        <w:lastRenderedPageBreak/>
        <w:t>экспертная комиссия определяет порядок их дальнейшего использования и хранения.</w:t>
      </w:r>
    </w:p>
    <w:p w:rsidR="007F6E4F" w:rsidRDefault="00633B87" w:rsidP="00B46E52">
      <w:pPr>
        <w:pStyle w:val="23"/>
        <w:shd w:val="clear" w:color="auto" w:fill="auto"/>
        <w:spacing w:before="0" w:after="0" w:line="276" w:lineRule="auto"/>
        <w:ind w:firstLine="740"/>
      </w:pPr>
      <w:r>
        <w:t>Положение об экспертной комиссии утверждается органом исполнительной власти, реализующим государст</w:t>
      </w:r>
      <w:r>
        <w:t>венную политику в сфере земельных отношений по согласованию с органом исполнительной власти, реализующим государственную политику в сфере документационного обеспечения и архивного дела Донецкой Народной Республики.</w:t>
      </w:r>
    </w:p>
    <w:p w:rsidR="007F6E4F" w:rsidRDefault="00633B87" w:rsidP="00B46E52">
      <w:pPr>
        <w:pStyle w:val="23"/>
        <w:numPr>
          <w:ilvl w:val="0"/>
          <w:numId w:val="2"/>
        </w:numPr>
        <w:shd w:val="clear" w:color="auto" w:fill="auto"/>
        <w:tabs>
          <w:tab w:val="left" w:pos="1167"/>
        </w:tabs>
        <w:spacing w:before="0" w:after="0" w:line="276" w:lineRule="auto"/>
        <w:ind w:firstLine="740"/>
      </w:pPr>
      <w:r>
        <w:t>За пользование материалами и данными взим</w:t>
      </w:r>
      <w:r>
        <w:t>ается плата за материалы и данные, не являющиеся объектами авторского права, или вознаграждение за пользование материалами и данными, являющиеся объектами авторского права.</w:t>
      </w:r>
    </w:p>
    <w:p w:rsidR="007F6E4F" w:rsidRDefault="00633B87" w:rsidP="00B46E52">
      <w:pPr>
        <w:pStyle w:val="23"/>
        <w:shd w:val="clear" w:color="auto" w:fill="auto"/>
        <w:spacing w:before="0" w:after="0" w:line="276" w:lineRule="auto"/>
        <w:ind w:firstLine="740"/>
      </w:pPr>
      <w:r>
        <w:t>Порядок определения размера платы за материалы и данные не являющимися объектами ав</w:t>
      </w:r>
      <w:r>
        <w:t>торского права и вознаграждения за пользование материалами и данными, являющихся объектами авторского права, устанавливается Советом Министров Донецкой Народной Республики.</w:t>
      </w:r>
    </w:p>
    <w:p w:rsidR="007F6E4F" w:rsidRDefault="00633B87" w:rsidP="00B46E52">
      <w:pPr>
        <w:pStyle w:val="23"/>
        <w:numPr>
          <w:ilvl w:val="0"/>
          <w:numId w:val="2"/>
        </w:numPr>
        <w:shd w:val="clear" w:color="auto" w:fill="auto"/>
        <w:tabs>
          <w:tab w:val="left" w:pos="1172"/>
        </w:tabs>
        <w:spacing w:before="0" w:after="0" w:line="276" w:lineRule="auto"/>
        <w:ind w:firstLine="740"/>
      </w:pPr>
      <w:proofErr w:type="spellStart"/>
      <w:r>
        <w:t>Фондодержатель</w:t>
      </w:r>
      <w:proofErr w:type="spellEnd"/>
      <w:r>
        <w:t xml:space="preserve"> направляет сведения о предоставленных пользователям материалах и дан</w:t>
      </w:r>
      <w:r>
        <w:t>ных в орган исполнительной власти, реализующий государственную политику в сфере земельных отношений в установленном порядке.</w:t>
      </w:r>
    </w:p>
    <w:p w:rsidR="007F6E4F" w:rsidRPr="00B46E52" w:rsidRDefault="00633B87" w:rsidP="00B46E52">
      <w:pPr>
        <w:pStyle w:val="23"/>
        <w:numPr>
          <w:ilvl w:val="0"/>
          <w:numId w:val="2"/>
        </w:numPr>
        <w:shd w:val="clear" w:color="auto" w:fill="auto"/>
        <w:tabs>
          <w:tab w:val="left" w:pos="1172"/>
        </w:tabs>
        <w:spacing w:before="0" w:after="0" w:line="276" w:lineRule="auto"/>
        <w:ind w:firstLine="740"/>
        <w:rPr>
          <w:sz w:val="2"/>
          <w:szCs w:val="2"/>
        </w:rPr>
      </w:pPr>
      <w:r>
        <w:t xml:space="preserve">Контроль формирования и ведения </w:t>
      </w:r>
      <w:proofErr w:type="spellStart"/>
      <w:r>
        <w:t>Госкартгеофонда</w:t>
      </w:r>
      <w:proofErr w:type="spellEnd"/>
      <w:r>
        <w:t xml:space="preserve">, в том числе передачи исполнителями геодезических и картографических работ копий геодезических и картографических материалов и данных в </w:t>
      </w:r>
      <w:proofErr w:type="spellStart"/>
      <w:r>
        <w:t>Госкартгеофонд</w:t>
      </w:r>
      <w:proofErr w:type="spellEnd"/>
      <w:r>
        <w:t>, хранением, использованием и предоставлением материалов и</w:t>
      </w:r>
      <w:r>
        <w:t xml:space="preserve"> данных осуществляет орган исполнительной власти, реализующий государственную политику в сфере земельных отношений в установленном порядке.</w:t>
      </w: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</w:pPr>
      <w:r>
        <w:rPr>
          <w:noProof/>
          <w:lang w:bidi="ar-SA"/>
        </w:rPr>
        <w:lastRenderedPageBreak/>
        <w:drawing>
          <wp:inline distT="0" distB="0" distL="0" distR="0">
            <wp:extent cx="6162675" cy="8286750"/>
            <wp:effectExtent l="0" t="0" r="0" b="0"/>
            <wp:docPr id="1" name="Рисунок 1" descr="C:\Users\user\Desktop\доки\постановления совета министров\19.06\П 7-5\8-10\Postanov_N7_5_15062017_Page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19.06\П 7-5\8-10\Postanov_N7_5_15062017_Page8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828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53150" cy="3933825"/>
            <wp:effectExtent l="0" t="0" r="0" b="0"/>
            <wp:docPr id="2" name="Рисунок 2" descr="C:\Users\user\Desktop\доки\постановления совета министров\19.06\П 7-5\8-10\Postanov_N7_5_15062017_Page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19.06\П 7-5\8-10\Postanov_N7_5_15062017_Page9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393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53150" cy="5648325"/>
            <wp:effectExtent l="0" t="0" r="0" b="0"/>
            <wp:docPr id="3" name="Рисунок 3" descr="C:\Users\user\Desktop\доки\постановления совета министров\19.06\П 7-5\8-10\Postanov_N7_5_15062017_Page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19.06\П 7-5\8-10\Postanov_N7_5_15062017_Page10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564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</w:pPr>
    </w:p>
    <w:p w:rsidR="00B46E52" w:rsidRP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B46E52" w:rsidRDefault="00B46E52" w:rsidP="00B46E52">
      <w:pPr>
        <w:pStyle w:val="23"/>
        <w:shd w:val="clear" w:color="auto" w:fill="auto"/>
        <w:tabs>
          <w:tab w:val="left" w:pos="1172"/>
        </w:tabs>
        <w:spacing w:before="0" w:after="0" w:line="276" w:lineRule="auto"/>
        <w:rPr>
          <w:sz w:val="2"/>
          <w:szCs w:val="2"/>
        </w:rPr>
      </w:pPr>
    </w:p>
    <w:p w:rsidR="007F6E4F" w:rsidRDefault="00633B87" w:rsidP="00B46E52">
      <w:pPr>
        <w:pStyle w:val="23"/>
        <w:shd w:val="clear" w:color="auto" w:fill="auto"/>
        <w:spacing w:before="0" w:after="0" w:line="276" w:lineRule="auto"/>
        <w:ind w:left="5700"/>
        <w:jc w:val="left"/>
      </w:pPr>
      <w:r>
        <w:t>УТВЕРЖДЕН</w:t>
      </w:r>
    </w:p>
    <w:p w:rsidR="007F6E4F" w:rsidRDefault="00633B87" w:rsidP="00B46E52">
      <w:pPr>
        <w:pStyle w:val="23"/>
        <w:shd w:val="clear" w:color="auto" w:fill="auto"/>
        <w:spacing w:before="0" w:after="0" w:line="276" w:lineRule="auto"/>
        <w:ind w:left="5700"/>
        <w:jc w:val="left"/>
      </w:pPr>
      <w:r>
        <w:t xml:space="preserve">Постановлением </w:t>
      </w:r>
      <w:r>
        <w:t>Совета Министров Донецкой Народной Республики от 15 июня 2017 г. № 7-5</w:t>
      </w:r>
    </w:p>
    <w:p w:rsidR="007F6E4F" w:rsidRDefault="00633B87" w:rsidP="00B46E52">
      <w:pPr>
        <w:pStyle w:val="90"/>
        <w:shd w:val="clear" w:color="auto" w:fill="auto"/>
        <w:spacing w:before="0" w:line="276" w:lineRule="auto"/>
      </w:pPr>
      <w:r>
        <w:t>ПОРЯДОК</w:t>
      </w:r>
    </w:p>
    <w:p w:rsidR="007F6E4F" w:rsidRDefault="00633B87" w:rsidP="00B46E52">
      <w:pPr>
        <w:pStyle w:val="30"/>
        <w:shd w:val="clear" w:color="auto" w:fill="auto"/>
        <w:spacing w:before="0" w:after="0" w:line="276" w:lineRule="auto"/>
      </w:pPr>
      <w:r>
        <w:t>определения размера платы за предоставление материалов и данных</w:t>
      </w:r>
      <w:r>
        <w:br/>
        <w:t>Государственного картографо-геодезического фонда</w:t>
      </w:r>
    </w:p>
    <w:p w:rsidR="007F6E4F" w:rsidRDefault="00633B87" w:rsidP="00B46E52">
      <w:pPr>
        <w:pStyle w:val="23"/>
        <w:numPr>
          <w:ilvl w:val="0"/>
          <w:numId w:val="3"/>
        </w:numPr>
        <w:shd w:val="clear" w:color="auto" w:fill="auto"/>
        <w:tabs>
          <w:tab w:val="left" w:pos="1033"/>
        </w:tabs>
        <w:spacing w:before="0" w:after="0" w:line="276" w:lineRule="auto"/>
        <w:ind w:firstLine="740"/>
      </w:pPr>
      <w:r>
        <w:t xml:space="preserve">Настоящий Порядок разработан на основании </w:t>
      </w:r>
      <w:hyperlink r:id="rId18" w:history="1">
        <w:r w:rsidRPr="00454C81">
          <w:rPr>
            <w:rStyle w:val="a3"/>
          </w:rPr>
          <w:t>Закона Донецкой Народн</w:t>
        </w:r>
        <w:r w:rsidRPr="00454C81">
          <w:rPr>
            <w:rStyle w:val="a3"/>
          </w:rPr>
          <w:t xml:space="preserve">ой Республики от 29 августа 2016 года № </w:t>
        </w:r>
        <w:r w:rsidRPr="00454C81">
          <w:rPr>
            <w:rStyle w:val="a3"/>
            <w:lang w:eastAsia="en-US" w:bidi="en-US"/>
          </w:rPr>
          <w:t>147-</w:t>
        </w:r>
        <w:r w:rsidRPr="00454C81">
          <w:rPr>
            <w:rStyle w:val="a3"/>
            <w:lang w:val="en-US" w:eastAsia="en-US" w:bidi="en-US"/>
          </w:rPr>
          <w:t>IHC</w:t>
        </w:r>
        <w:r w:rsidRPr="00454C81">
          <w:rPr>
            <w:rStyle w:val="a3"/>
            <w:lang w:eastAsia="en-US" w:bidi="en-US"/>
          </w:rPr>
          <w:t xml:space="preserve"> </w:t>
        </w:r>
        <w:r w:rsidRPr="00454C81">
          <w:rPr>
            <w:rStyle w:val="a3"/>
          </w:rPr>
          <w:t>«О геодезии и картографии»</w:t>
        </w:r>
      </w:hyperlink>
      <w:r>
        <w:t xml:space="preserve"> и устанавливает порядок определения размера платы за предоставление материалов и данных, содержащихся в Государственном картографо-геодезическом фонде Донецкой Народной Республики (</w:t>
      </w:r>
      <w:r w:rsidR="00B46E52">
        <w:t xml:space="preserve">далее - </w:t>
      </w:r>
      <w:proofErr w:type="spellStart"/>
      <w:r w:rsidR="00B46E52">
        <w:t>Г</w:t>
      </w:r>
      <w:r>
        <w:t>оскартгеофонд</w:t>
      </w:r>
      <w:proofErr w:type="spellEnd"/>
      <w:r>
        <w:t>).</w:t>
      </w:r>
    </w:p>
    <w:p w:rsidR="007F6E4F" w:rsidRDefault="00633B87" w:rsidP="00B46E52">
      <w:pPr>
        <w:pStyle w:val="23"/>
        <w:numPr>
          <w:ilvl w:val="0"/>
          <w:numId w:val="3"/>
        </w:numPr>
        <w:shd w:val="clear" w:color="auto" w:fill="auto"/>
        <w:tabs>
          <w:tab w:val="left" w:pos="1028"/>
        </w:tabs>
        <w:spacing w:before="0" w:after="0" w:line="276" w:lineRule="auto"/>
        <w:ind w:firstLine="740"/>
      </w:pPr>
      <w:r>
        <w:t xml:space="preserve">Действие настоящего Порядка не распространяется на материалы и данные, которые в соответствии с </w:t>
      </w:r>
      <w:hyperlink r:id="rId19" w:history="1">
        <w:r w:rsidRPr="00454C81">
          <w:rPr>
            <w:rStyle w:val="a3"/>
          </w:rPr>
          <w:t xml:space="preserve">Законом Донецкой Народной Республики от 29 августа 2016 года № </w:t>
        </w:r>
        <w:r w:rsidRPr="00454C81">
          <w:rPr>
            <w:rStyle w:val="a3"/>
            <w:lang w:eastAsia="en-US" w:bidi="en-US"/>
          </w:rPr>
          <w:t>147-</w:t>
        </w:r>
        <w:r w:rsidRPr="00454C81">
          <w:rPr>
            <w:rStyle w:val="a3"/>
            <w:lang w:val="en-US" w:eastAsia="en-US" w:bidi="en-US"/>
          </w:rPr>
          <w:t>IHC</w:t>
        </w:r>
        <w:r w:rsidRPr="00454C81">
          <w:rPr>
            <w:rStyle w:val="a3"/>
            <w:lang w:eastAsia="en-US" w:bidi="en-US"/>
          </w:rPr>
          <w:t xml:space="preserve"> </w:t>
        </w:r>
        <w:r w:rsidRPr="00454C81">
          <w:rPr>
            <w:rStyle w:val="a3"/>
          </w:rPr>
          <w:t>«О геодезии и картографии»</w:t>
        </w:r>
      </w:hyperlink>
      <w:r>
        <w:t xml:space="preserve"> отнесены в ведение органа исполнител</w:t>
      </w:r>
      <w:r>
        <w:t>ьной власти, реализующего государственную политику в сфере обороны.</w:t>
      </w:r>
    </w:p>
    <w:p w:rsidR="007F6E4F" w:rsidRDefault="00633B87" w:rsidP="00B46E52">
      <w:pPr>
        <w:pStyle w:val="23"/>
        <w:numPr>
          <w:ilvl w:val="0"/>
          <w:numId w:val="3"/>
        </w:numPr>
        <w:shd w:val="clear" w:color="auto" w:fill="auto"/>
        <w:tabs>
          <w:tab w:val="left" w:pos="1062"/>
        </w:tabs>
        <w:spacing w:before="0" w:after="0" w:line="276" w:lineRule="auto"/>
        <w:ind w:firstLine="740"/>
      </w:pPr>
      <w:r>
        <w:t>Плата за предоставление материалов и данных включает в себя:</w:t>
      </w:r>
    </w:p>
    <w:p w:rsidR="007F6E4F" w:rsidRDefault="00633B87" w:rsidP="00B46E52">
      <w:pPr>
        <w:pStyle w:val="23"/>
        <w:numPr>
          <w:ilvl w:val="1"/>
          <w:numId w:val="3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</w:pPr>
      <w:r>
        <w:t xml:space="preserve">Плату за пользование материалами и данными, не являющимися объектами авторского права, или вознаграждение за пользование </w:t>
      </w:r>
      <w:r>
        <w:t xml:space="preserve">материалами и данными, являющимися объектами авторского права, содержащимися в Г </w:t>
      </w:r>
      <w:proofErr w:type="spellStart"/>
      <w:r>
        <w:t>оскартгеофонде</w:t>
      </w:r>
      <w:proofErr w:type="spellEnd"/>
      <w:r>
        <w:t>.</w:t>
      </w:r>
    </w:p>
    <w:p w:rsidR="007F6E4F" w:rsidRDefault="00633B87" w:rsidP="00B46E52">
      <w:pPr>
        <w:pStyle w:val="23"/>
        <w:numPr>
          <w:ilvl w:val="1"/>
          <w:numId w:val="3"/>
        </w:numPr>
        <w:shd w:val="clear" w:color="auto" w:fill="auto"/>
        <w:tabs>
          <w:tab w:val="left" w:pos="1234"/>
        </w:tabs>
        <w:spacing w:before="0" w:after="0" w:line="276" w:lineRule="auto"/>
        <w:ind w:firstLine="740"/>
      </w:pPr>
      <w:r>
        <w:t xml:space="preserve">Плату за оказание услуг </w:t>
      </w:r>
      <w:proofErr w:type="spellStart"/>
      <w:r>
        <w:t>фондодержателем</w:t>
      </w:r>
      <w:proofErr w:type="spellEnd"/>
      <w:r>
        <w:t xml:space="preserve"> по предоставлению материалов и данных </w:t>
      </w:r>
      <w:proofErr w:type="spellStart"/>
      <w:r>
        <w:t>Госкартгеофонда</w:t>
      </w:r>
      <w:proofErr w:type="spellEnd"/>
      <w:r>
        <w:t>.</w:t>
      </w:r>
    </w:p>
    <w:p w:rsidR="007F6E4F" w:rsidRDefault="00633B87" w:rsidP="00B46E52">
      <w:pPr>
        <w:pStyle w:val="23"/>
        <w:numPr>
          <w:ilvl w:val="0"/>
          <w:numId w:val="3"/>
        </w:numPr>
        <w:shd w:val="clear" w:color="auto" w:fill="auto"/>
        <w:tabs>
          <w:tab w:val="left" w:pos="1028"/>
        </w:tabs>
        <w:spacing w:before="0" w:after="0" w:line="276" w:lineRule="auto"/>
        <w:ind w:firstLine="740"/>
      </w:pPr>
      <w:r>
        <w:t xml:space="preserve">Размеры платы за оказание услуг </w:t>
      </w:r>
      <w:proofErr w:type="spellStart"/>
      <w:r>
        <w:t>фондодержателем</w:t>
      </w:r>
      <w:proofErr w:type="spellEnd"/>
      <w:r>
        <w:t xml:space="preserve"> по предоставлени</w:t>
      </w:r>
      <w:r>
        <w:t xml:space="preserve">ю материалов и данных Г </w:t>
      </w:r>
      <w:proofErr w:type="spellStart"/>
      <w:r>
        <w:t>оскартгеофонда</w:t>
      </w:r>
      <w:proofErr w:type="spellEnd"/>
      <w:r>
        <w:t xml:space="preserve"> приведены в приложении 1.</w:t>
      </w:r>
    </w:p>
    <w:p w:rsidR="00B46E52" w:rsidRDefault="00633B87" w:rsidP="00B46E52">
      <w:pPr>
        <w:pStyle w:val="23"/>
        <w:numPr>
          <w:ilvl w:val="0"/>
          <w:numId w:val="3"/>
        </w:numPr>
        <w:shd w:val="clear" w:color="auto" w:fill="auto"/>
        <w:tabs>
          <w:tab w:val="left" w:pos="1039"/>
        </w:tabs>
        <w:spacing w:before="0" w:after="0" w:line="276" w:lineRule="auto"/>
        <w:ind w:firstLine="740"/>
      </w:pPr>
      <w:r>
        <w:t xml:space="preserve">Плата за предоставление материалов и данных, подлежат зачислению на счет </w:t>
      </w:r>
      <w:proofErr w:type="spellStart"/>
      <w:r>
        <w:t>фондодержателя</w:t>
      </w:r>
      <w:proofErr w:type="spellEnd"/>
      <w:r>
        <w:t xml:space="preserve"> </w:t>
      </w:r>
      <w:proofErr w:type="spellStart"/>
      <w:proofErr w:type="gramStart"/>
      <w:r>
        <w:t>Госкартгеофонда</w:t>
      </w:r>
      <w:proofErr w:type="spellEnd"/>
      <w:proofErr w:type="gramEnd"/>
      <w:r>
        <w:t xml:space="preserve"> и используется </w:t>
      </w:r>
      <w:proofErr w:type="spellStart"/>
      <w:r>
        <w:t>фондодержателем</w:t>
      </w:r>
      <w:proofErr w:type="spellEnd"/>
      <w:r>
        <w:t xml:space="preserve"> для создания и ведения Госуд</w:t>
      </w:r>
      <w:r>
        <w:t>арственного картографо-геодезического фонда Донецкой Народной Республики.</w:t>
      </w:r>
      <w:r w:rsidR="00B46E52">
        <w:t xml:space="preserve"> </w:t>
      </w:r>
    </w:p>
    <w:p w:rsidR="007F6E4F" w:rsidRDefault="00633B87" w:rsidP="00B46E52">
      <w:pPr>
        <w:pStyle w:val="23"/>
        <w:numPr>
          <w:ilvl w:val="0"/>
          <w:numId w:val="3"/>
        </w:numPr>
        <w:shd w:val="clear" w:color="auto" w:fill="auto"/>
        <w:tabs>
          <w:tab w:val="left" w:pos="1039"/>
        </w:tabs>
        <w:spacing w:before="0" w:after="0" w:line="276" w:lineRule="auto"/>
        <w:ind w:firstLine="740"/>
      </w:pPr>
      <w:r>
        <w:t xml:space="preserve">Размер платы за пользование материалами и данными </w:t>
      </w:r>
      <w:proofErr w:type="spellStart"/>
      <w:r>
        <w:t>Госкартгеофонда</w:t>
      </w:r>
      <w:proofErr w:type="spellEnd"/>
      <w:r>
        <w:t>, определяется по формуле:</w:t>
      </w:r>
    </w:p>
    <w:p w:rsidR="007F6E4F" w:rsidRDefault="00633B87" w:rsidP="00B46E52">
      <w:pPr>
        <w:pStyle w:val="23"/>
        <w:shd w:val="clear" w:color="auto" w:fill="auto"/>
        <w:spacing w:before="0" w:after="0" w:line="276" w:lineRule="auto"/>
        <w:ind w:left="4080"/>
        <w:jc w:val="left"/>
      </w:pPr>
      <w:r>
        <w:t xml:space="preserve">РП = </w:t>
      </w:r>
      <w:proofErr w:type="spellStart"/>
      <w:r>
        <w:rPr>
          <w:rStyle w:val="23pt"/>
        </w:rPr>
        <w:t>БхКхПхС</w:t>
      </w:r>
      <w:proofErr w:type="spellEnd"/>
      <w:r>
        <w:rPr>
          <w:rStyle w:val="23pt"/>
        </w:rPr>
        <w:t>,</w:t>
      </w:r>
    </w:p>
    <w:p w:rsidR="007F6E4F" w:rsidRDefault="00633B87" w:rsidP="00B46E52">
      <w:pPr>
        <w:pStyle w:val="23"/>
        <w:shd w:val="clear" w:color="auto" w:fill="auto"/>
        <w:spacing w:before="0" w:after="0" w:line="276" w:lineRule="auto"/>
        <w:jc w:val="left"/>
      </w:pPr>
      <w:r>
        <w:t>где:</w:t>
      </w:r>
    </w:p>
    <w:p w:rsidR="007F6E4F" w:rsidRDefault="00633B87" w:rsidP="00B46E52">
      <w:pPr>
        <w:pStyle w:val="23"/>
        <w:shd w:val="clear" w:color="auto" w:fill="auto"/>
        <w:spacing w:before="0" w:after="0" w:line="276" w:lineRule="auto"/>
        <w:ind w:firstLine="740"/>
      </w:pPr>
      <w:proofErr w:type="gramStart"/>
      <w:r>
        <w:t>Б</w:t>
      </w:r>
      <w:proofErr w:type="gramEnd"/>
      <w:r>
        <w:t xml:space="preserve"> - стоимость базовой расчетной единицы;</w:t>
      </w:r>
    </w:p>
    <w:p w:rsidR="007F6E4F" w:rsidRDefault="00633B87" w:rsidP="00B46E52">
      <w:pPr>
        <w:pStyle w:val="23"/>
        <w:shd w:val="clear" w:color="auto" w:fill="auto"/>
        <w:spacing w:before="0" w:after="0" w:line="276" w:lineRule="auto"/>
        <w:ind w:firstLine="740"/>
      </w:pPr>
      <w:proofErr w:type="gramStart"/>
      <w:r>
        <w:t>К</w:t>
      </w:r>
      <w:proofErr w:type="gramEnd"/>
      <w:r>
        <w:t xml:space="preserve"> - количество базовых </w:t>
      </w:r>
      <w:r>
        <w:t xml:space="preserve">расчетных единиц в соответствии с объемом </w:t>
      </w:r>
      <w:r>
        <w:lastRenderedPageBreak/>
        <w:t>предоставляемых материалов и данных;</w:t>
      </w:r>
    </w:p>
    <w:p w:rsidR="007F6E4F" w:rsidRDefault="00633B87" w:rsidP="00B46E52">
      <w:pPr>
        <w:pStyle w:val="23"/>
        <w:shd w:val="clear" w:color="auto" w:fill="auto"/>
        <w:spacing w:before="0" w:after="0" w:line="276" w:lineRule="auto"/>
        <w:ind w:firstLine="740"/>
      </w:pPr>
      <w:proofErr w:type="gramStart"/>
      <w:r>
        <w:t>П</w:t>
      </w:r>
      <w:proofErr w:type="gramEnd"/>
      <w:r>
        <w:t xml:space="preserve"> - коэффициент, зависящий от предусмотренных в договоре о предоставлении материалов и данных условий пользования материалами и данными;</w:t>
      </w:r>
    </w:p>
    <w:p w:rsidR="007F6E4F" w:rsidRDefault="00633B87" w:rsidP="00B46E52">
      <w:pPr>
        <w:pStyle w:val="23"/>
        <w:shd w:val="clear" w:color="auto" w:fill="auto"/>
        <w:spacing w:before="0" w:after="0" w:line="276" w:lineRule="auto"/>
        <w:ind w:firstLine="740"/>
      </w:pPr>
      <w:r>
        <w:t>С - коэффициент, зависящий от срока поль</w:t>
      </w:r>
      <w:r>
        <w:t>зования материалами и данными.</w:t>
      </w:r>
    </w:p>
    <w:p w:rsidR="007F6E4F" w:rsidRDefault="00633B87" w:rsidP="00B46E52">
      <w:pPr>
        <w:pStyle w:val="23"/>
        <w:numPr>
          <w:ilvl w:val="0"/>
          <w:numId w:val="3"/>
        </w:numPr>
        <w:shd w:val="clear" w:color="auto" w:fill="auto"/>
        <w:tabs>
          <w:tab w:val="left" w:pos="1034"/>
        </w:tabs>
        <w:spacing w:before="0" w:after="0" w:line="276" w:lineRule="auto"/>
        <w:ind w:firstLine="740"/>
      </w:pPr>
      <w:r>
        <w:t>В зависимости от предоставляемых материалов и данных, базовой расчетной единицей являются один квадратный дециметр графического изображения в масштабе его создания, либо данные об одном пункте геодезических, нивелирных, грави</w:t>
      </w:r>
      <w:r>
        <w:t>метрических сетей, либо один кадр аэрофотосъемки или результатов дистанционного зондирования Земли.</w:t>
      </w:r>
    </w:p>
    <w:p w:rsidR="007F6E4F" w:rsidRDefault="00633B87" w:rsidP="00B46E52">
      <w:pPr>
        <w:pStyle w:val="23"/>
        <w:shd w:val="clear" w:color="auto" w:fill="auto"/>
        <w:spacing w:before="0" w:after="0" w:line="276" w:lineRule="auto"/>
        <w:ind w:firstLine="740"/>
      </w:pPr>
      <w:r>
        <w:t>Стоимость базовой расчетной единицы в зависимости от вида предоставляемых материалов и данных устанавливается согласно прилагаемому перечню видов картографи</w:t>
      </w:r>
      <w:r>
        <w:t>ческих материалов и данных, за пользование которыми взимается плата (приложение 2).</w:t>
      </w:r>
    </w:p>
    <w:p w:rsidR="007F6E4F" w:rsidRDefault="00633B87" w:rsidP="00B46E52">
      <w:pPr>
        <w:pStyle w:val="23"/>
        <w:numPr>
          <w:ilvl w:val="0"/>
          <w:numId w:val="3"/>
        </w:numPr>
        <w:shd w:val="clear" w:color="auto" w:fill="auto"/>
        <w:tabs>
          <w:tab w:val="left" w:pos="1043"/>
        </w:tabs>
        <w:spacing w:before="0" w:after="0" w:line="276" w:lineRule="auto"/>
        <w:ind w:firstLine="740"/>
      </w:pPr>
      <w:r>
        <w:t xml:space="preserve">В зависимости от условий пользования материалами и данными, устанавливаются следующие значения коэффициента </w:t>
      </w:r>
      <w:proofErr w:type="gramStart"/>
      <w:r>
        <w:t>П</w:t>
      </w:r>
      <w:proofErr w:type="gramEnd"/>
      <w:r>
        <w:t>:</w:t>
      </w:r>
    </w:p>
    <w:p w:rsidR="007F6E4F" w:rsidRDefault="00633B87" w:rsidP="00B46E52">
      <w:pPr>
        <w:pStyle w:val="23"/>
        <w:numPr>
          <w:ilvl w:val="1"/>
          <w:numId w:val="3"/>
        </w:numPr>
        <w:shd w:val="clear" w:color="auto" w:fill="auto"/>
        <w:tabs>
          <w:tab w:val="left" w:pos="1245"/>
        </w:tabs>
        <w:spacing w:before="0" w:after="0" w:line="276" w:lineRule="auto"/>
        <w:ind w:firstLine="740"/>
      </w:pPr>
      <w:r>
        <w:t xml:space="preserve">Изготовление одного и более экземпляра (копии) материалов и </w:t>
      </w:r>
      <w:r>
        <w:t>данных или их частей в любой материальной форме без права передачи третьим лицам - 1;</w:t>
      </w:r>
    </w:p>
    <w:p w:rsidR="007F6E4F" w:rsidRDefault="00633B87" w:rsidP="00B46E52">
      <w:pPr>
        <w:pStyle w:val="23"/>
        <w:numPr>
          <w:ilvl w:val="1"/>
          <w:numId w:val="3"/>
        </w:numPr>
        <w:shd w:val="clear" w:color="auto" w:fill="auto"/>
        <w:tabs>
          <w:tab w:val="left" w:pos="1240"/>
        </w:tabs>
        <w:spacing w:before="0" w:after="0" w:line="276" w:lineRule="auto"/>
        <w:ind w:firstLine="740"/>
      </w:pPr>
      <w:r>
        <w:t>Изготовление одного и более экземпляра (копии) материалов и данных или их частей в любой материальной форме с правом передачи ограниченному кругу третьих лиц - 1,8;</w:t>
      </w:r>
    </w:p>
    <w:p w:rsidR="007F6E4F" w:rsidRDefault="00633B87" w:rsidP="00B46E52">
      <w:pPr>
        <w:pStyle w:val="23"/>
        <w:numPr>
          <w:ilvl w:val="1"/>
          <w:numId w:val="3"/>
        </w:numPr>
        <w:shd w:val="clear" w:color="auto" w:fill="auto"/>
        <w:tabs>
          <w:tab w:val="left" w:pos="1240"/>
        </w:tabs>
        <w:spacing w:before="0" w:after="0" w:line="276" w:lineRule="auto"/>
        <w:ind w:firstLine="740"/>
      </w:pPr>
      <w:r>
        <w:t>Изгот</w:t>
      </w:r>
      <w:r>
        <w:t>овление одного и более экземпляра (копии) материалов и данных или их частей в любой материальной форме с правом передачи неограниченному кругу третьих лиц - 2;</w:t>
      </w:r>
    </w:p>
    <w:p w:rsidR="007F6E4F" w:rsidRDefault="00633B87" w:rsidP="00B46E52">
      <w:pPr>
        <w:pStyle w:val="23"/>
        <w:numPr>
          <w:ilvl w:val="1"/>
          <w:numId w:val="3"/>
        </w:numPr>
        <w:shd w:val="clear" w:color="auto" w:fill="auto"/>
        <w:tabs>
          <w:tab w:val="left" w:pos="1235"/>
        </w:tabs>
        <w:spacing w:before="0" w:after="0" w:line="276" w:lineRule="auto"/>
        <w:ind w:firstLine="740"/>
      </w:pPr>
      <w:r>
        <w:t xml:space="preserve">Обработка материалов и данных и (или) создание производных (переработка) материалов или их </w:t>
      </w:r>
      <w:r>
        <w:t>частей без права передачи третьим лицам - 1,5;</w:t>
      </w:r>
    </w:p>
    <w:p w:rsidR="007F6E4F" w:rsidRDefault="00633B87" w:rsidP="00B46E52">
      <w:pPr>
        <w:pStyle w:val="23"/>
        <w:numPr>
          <w:ilvl w:val="1"/>
          <w:numId w:val="3"/>
        </w:numPr>
        <w:shd w:val="clear" w:color="auto" w:fill="auto"/>
        <w:tabs>
          <w:tab w:val="left" w:pos="1240"/>
        </w:tabs>
        <w:spacing w:before="0" w:after="0" w:line="276" w:lineRule="auto"/>
        <w:ind w:firstLine="740"/>
      </w:pPr>
      <w:r>
        <w:t>Обработка материалов и данных и (или) создание производных (переработка) материалов или их частей с правом передачи ограниченному кругу третьих лиц - 2,8;</w:t>
      </w:r>
    </w:p>
    <w:p w:rsidR="007F6E4F" w:rsidRDefault="00633B87" w:rsidP="00B46E52">
      <w:pPr>
        <w:pStyle w:val="23"/>
        <w:numPr>
          <w:ilvl w:val="1"/>
          <w:numId w:val="3"/>
        </w:numPr>
        <w:shd w:val="clear" w:color="auto" w:fill="auto"/>
        <w:tabs>
          <w:tab w:val="left" w:pos="1240"/>
        </w:tabs>
        <w:spacing w:before="0" w:after="0" w:line="276" w:lineRule="auto"/>
        <w:ind w:firstLine="740"/>
      </w:pPr>
      <w:r>
        <w:t>Обработка материалов и данных и (или) создание произво</w:t>
      </w:r>
      <w:r>
        <w:t>дных (переработка) материалов или их частей с правом передачи неограниченному кругу третьих лиц - 3;</w:t>
      </w:r>
    </w:p>
    <w:p w:rsidR="007F6E4F" w:rsidRDefault="00633B87" w:rsidP="00B46E52">
      <w:pPr>
        <w:pStyle w:val="23"/>
        <w:numPr>
          <w:ilvl w:val="1"/>
          <w:numId w:val="3"/>
        </w:numPr>
        <w:shd w:val="clear" w:color="auto" w:fill="auto"/>
        <w:tabs>
          <w:tab w:val="left" w:pos="1271"/>
        </w:tabs>
        <w:spacing w:before="0" w:after="0" w:line="276" w:lineRule="auto"/>
        <w:ind w:firstLine="760"/>
      </w:pPr>
      <w:r>
        <w:t>Размещение материалов и данных в информационно</w:t>
      </w:r>
      <w:r w:rsidR="00B46E52">
        <w:t>-</w:t>
      </w:r>
      <w:r>
        <w:t>телекоммуникационной сети интернет и доведение материалов до всеобщего сведения посредством информационно-тел</w:t>
      </w:r>
      <w:r>
        <w:t xml:space="preserve">екоммуникационной сети интернет - </w:t>
      </w:r>
      <w:r>
        <w:rPr>
          <w:rStyle w:val="25"/>
        </w:rPr>
        <w:t>2</w:t>
      </w:r>
      <w:r>
        <w:rPr>
          <w:rStyle w:val="2CordiaUPC13pt"/>
        </w:rPr>
        <w:t>.</w:t>
      </w:r>
    </w:p>
    <w:p w:rsidR="007F6E4F" w:rsidRDefault="00633B87" w:rsidP="00B46E52">
      <w:pPr>
        <w:pStyle w:val="23"/>
        <w:numPr>
          <w:ilvl w:val="0"/>
          <w:numId w:val="3"/>
        </w:numPr>
        <w:shd w:val="clear" w:color="auto" w:fill="auto"/>
        <w:tabs>
          <w:tab w:val="left" w:pos="1064"/>
        </w:tabs>
        <w:spacing w:before="0" w:after="0" w:line="276" w:lineRule="auto"/>
        <w:ind w:firstLine="760"/>
      </w:pPr>
      <w:r>
        <w:t xml:space="preserve">В зависимости от продолжительности срока использования </w:t>
      </w:r>
      <w:r>
        <w:lastRenderedPageBreak/>
        <w:t xml:space="preserve">материалами и данными Г </w:t>
      </w:r>
      <w:proofErr w:type="spellStart"/>
      <w:r>
        <w:t>оскартгеофонда</w:t>
      </w:r>
      <w:proofErr w:type="spellEnd"/>
      <w:r>
        <w:t xml:space="preserve"> устанавливаются следующие значения коэффициента</w:t>
      </w:r>
      <w:proofErr w:type="gramStart"/>
      <w:r>
        <w:t xml:space="preserve"> С</w:t>
      </w:r>
      <w:proofErr w:type="gramEnd"/>
      <w:r>
        <w:t>:</w:t>
      </w:r>
    </w:p>
    <w:p w:rsidR="007F6E4F" w:rsidRDefault="00633B87" w:rsidP="00B46E52">
      <w:pPr>
        <w:pStyle w:val="23"/>
        <w:numPr>
          <w:ilvl w:val="1"/>
          <w:numId w:val="3"/>
        </w:numPr>
        <w:shd w:val="clear" w:color="auto" w:fill="auto"/>
        <w:tabs>
          <w:tab w:val="left" w:pos="1316"/>
        </w:tabs>
        <w:spacing w:before="0" w:after="0" w:line="276" w:lineRule="auto"/>
        <w:ind w:firstLine="760"/>
      </w:pPr>
      <w:r>
        <w:t>До 5 лет - 1;</w:t>
      </w:r>
    </w:p>
    <w:p w:rsidR="007F6E4F" w:rsidRDefault="00633B87" w:rsidP="00B46E52">
      <w:pPr>
        <w:pStyle w:val="23"/>
        <w:numPr>
          <w:ilvl w:val="1"/>
          <w:numId w:val="3"/>
        </w:numPr>
        <w:shd w:val="clear" w:color="auto" w:fill="auto"/>
        <w:tabs>
          <w:tab w:val="left" w:pos="1316"/>
        </w:tabs>
        <w:spacing w:before="0" w:after="0" w:line="276" w:lineRule="auto"/>
        <w:ind w:firstLine="760"/>
      </w:pPr>
      <w:r>
        <w:t>От 5 до 10 лет - 1,2;</w:t>
      </w:r>
    </w:p>
    <w:p w:rsidR="007F6E4F" w:rsidRDefault="00633B87" w:rsidP="00B46E52">
      <w:pPr>
        <w:pStyle w:val="23"/>
        <w:numPr>
          <w:ilvl w:val="1"/>
          <w:numId w:val="3"/>
        </w:numPr>
        <w:shd w:val="clear" w:color="auto" w:fill="auto"/>
        <w:tabs>
          <w:tab w:val="left" w:pos="1316"/>
        </w:tabs>
        <w:spacing w:before="0" w:after="0" w:line="276" w:lineRule="auto"/>
        <w:ind w:firstLine="760"/>
      </w:pPr>
      <w:r>
        <w:t>Постоянное пользование - 1,5.</w:t>
      </w:r>
    </w:p>
    <w:p w:rsidR="007F6E4F" w:rsidRDefault="00633B87" w:rsidP="00B46E52">
      <w:pPr>
        <w:pStyle w:val="23"/>
        <w:numPr>
          <w:ilvl w:val="0"/>
          <w:numId w:val="3"/>
        </w:numPr>
        <w:shd w:val="clear" w:color="auto" w:fill="auto"/>
        <w:tabs>
          <w:tab w:val="left" w:pos="1199"/>
        </w:tabs>
        <w:spacing w:before="0" w:after="0" w:line="276" w:lineRule="auto"/>
        <w:ind w:firstLine="760"/>
      </w:pPr>
      <w:r>
        <w:t xml:space="preserve">Материалы и данные, содержащиеся в </w:t>
      </w:r>
      <w:proofErr w:type="spellStart"/>
      <w:r>
        <w:t>Госкартгеофонде</w:t>
      </w:r>
      <w:proofErr w:type="spellEnd"/>
      <w:r>
        <w:t>, предоставляются бесплатно:</w:t>
      </w:r>
    </w:p>
    <w:p w:rsidR="007F6E4F" w:rsidRDefault="00633B87" w:rsidP="00B46E52">
      <w:pPr>
        <w:pStyle w:val="23"/>
        <w:numPr>
          <w:ilvl w:val="1"/>
          <w:numId w:val="3"/>
        </w:numPr>
        <w:shd w:val="clear" w:color="auto" w:fill="auto"/>
        <w:tabs>
          <w:tab w:val="left" w:pos="1400"/>
        </w:tabs>
        <w:spacing w:before="0" w:after="0" w:line="276" w:lineRule="auto"/>
        <w:ind w:firstLine="760"/>
      </w:pPr>
      <w:r>
        <w:t>Органам государственной власти и органам местного самоуправления;</w:t>
      </w:r>
    </w:p>
    <w:p w:rsidR="007F6E4F" w:rsidRDefault="00633B87" w:rsidP="00B46E52">
      <w:pPr>
        <w:pStyle w:val="23"/>
        <w:numPr>
          <w:ilvl w:val="1"/>
          <w:numId w:val="3"/>
        </w:numPr>
        <w:shd w:val="clear" w:color="auto" w:fill="auto"/>
        <w:tabs>
          <w:tab w:val="left" w:pos="1431"/>
        </w:tabs>
        <w:spacing w:before="0" w:after="0" w:line="276" w:lineRule="auto"/>
        <w:ind w:firstLine="760"/>
      </w:pPr>
      <w:r>
        <w:t>Государственным образовательным организациям (учреждениям);</w:t>
      </w:r>
    </w:p>
    <w:p w:rsidR="007F6E4F" w:rsidRDefault="00633B87" w:rsidP="00B46E52">
      <w:pPr>
        <w:pStyle w:val="23"/>
        <w:numPr>
          <w:ilvl w:val="1"/>
          <w:numId w:val="3"/>
        </w:numPr>
        <w:shd w:val="clear" w:color="auto" w:fill="auto"/>
        <w:tabs>
          <w:tab w:val="left" w:pos="1410"/>
        </w:tabs>
        <w:spacing w:before="0" w:after="0" w:line="276" w:lineRule="auto"/>
        <w:ind w:firstLine="760"/>
      </w:pPr>
      <w:r>
        <w:t>Государственным предприятиям (учреждениям) выполняю</w:t>
      </w:r>
      <w:r>
        <w:t>щим работы по договорам заключенными с органами государственной власти, органами местного самоуправления, если такими договорами предусмотрена необходимость использования матери</w:t>
      </w:r>
      <w:r w:rsidR="00B46E52">
        <w:t xml:space="preserve">алов и данных, содержащихся в </w:t>
      </w:r>
      <w:proofErr w:type="spellStart"/>
      <w:r w:rsidR="00B46E52">
        <w:t>Г</w:t>
      </w:r>
      <w:r>
        <w:t>оскартгеофонде</w:t>
      </w:r>
      <w:proofErr w:type="spellEnd"/>
      <w:r>
        <w:t>.</w:t>
      </w:r>
    </w:p>
    <w:p w:rsidR="00B46E52" w:rsidRDefault="00B46E52" w:rsidP="00B46E52">
      <w:pPr>
        <w:pStyle w:val="23"/>
        <w:shd w:val="clear" w:color="auto" w:fill="auto"/>
        <w:tabs>
          <w:tab w:val="left" w:pos="1410"/>
        </w:tabs>
        <w:spacing w:before="0" w:after="0" w:line="276" w:lineRule="auto"/>
      </w:pPr>
    </w:p>
    <w:p w:rsidR="00B46E52" w:rsidRDefault="00B46E52" w:rsidP="00B46E52">
      <w:pPr>
        <w:pStyle w:val="23"/>
        <w:shd w:val="clear" w:color="auto" w:fill="auto"/>
        <w:tabs>
          <w:tab w:val="left" w:pos="1410"/>
        </w:tabs>
        <w:spacing w:before="0" w:after="0" w:line="276" w:lineRule="auto"/>
      </w:pPr>
    </w:p>
    <w:p w:rsidR="00B46E52" w:rsidRDefault="00B46E52" w:rsidP="00B46E52">
      <w:pPr>
        <w:pStyle w:val="23"/>
        <w:shd w:val="clear" w:color="auto" w:fill="auto"/>
        <w:tabs>
          <w:tab w:val="left" w:pos="1410"/>
        </w:tabs>
        <w:spacing w:before="0" w:after="0" w:line="276" w:lineRule="auto"/>
      </w:pPr>
    </w:p>
    <w:p w:rsidR="00B46E52" w:rsidRDefault="00B46E52" w:rsidP="00B46E52">
      <w:pPr>
        <w:pStyle w:val="23"/>
        <w:shd w:val="clear" w:color="auto" w:fill="auto"/>
        <w:tabs>
          <w:tab w:val="left" w:pos="1410"/>
        </w:tabs>
        <w:spacing w:before="0" w:after="0" w:line="276" w:lineRule="auto"/>
      </w:pPr>
    </w:p>
    <w:p w:rsidR="00B46E52" w:rsidRDefault="00B46E52" w:rsidP="00B46E52">
      <w:pPr>
        <w:pStyle w:val="23"/>
        <w:shd w:val="clear" w:color="auto" w:fill="auto"/>
        <w:tabs>
          <w:tab w:val="left" w:pos="1410"/>
        </w:tabs>
        <w:spacing w:before="0" w:after="0" w:line="276" w:lineRule="auto"/>
      </w:pPr>
    </w:p>
    <w:p w:rsidR="00B46E52" w:rsidRDefault="00B46E52" w:rsidP="00B46E52">
      <w:pPr>
        <w:pStyle w:val="23"/>
        <w:shd w:val="clear" w:color="auto" w:fill="auto"/>
        <w:tabs>
          <w:tab w:val="left" w:pos="1410"/>
        </w:tabs>
        <w:spacing w:before="0" w:after="0" w:line="276" w:lineRule="auto"/>
      </w:pPr>
    </w:p>
    <w:p w:rsidR="00B46E52" w:rsidRDefault="00B46E52" w:rsidP="00B46E52">
      <w:pPr>
        <w:pStyle w:val="23"/>
        <w:shd w:val="clear" w:color="auto" w:fill="auto"/>
        <w:tabs>
          <w:tab w:val="left" w:pos="1410"/>
        </w:tabs>
        <w:spacing w:before="0" w:after="0" w:line="276" w:lineRule="auto"/>
      </w:pPr>
    </w:p>
    <w:p w:rsidR="00B46E52" w:rsidRDefault="00B46E52" w:rsidP="00B46E52">
      <w:pPr>
        <w:pStyle w:val="23"/>
        <w:shd w:val="clear" w:color="auto" w:fill="auto"/>
        <w:tabs>
          <w:tab w:val="left" w:pos="1410"/>
        </w:tabs>
        <w:spacing w:before="0" w:after="0" w:line="276" w:lineRule="auto"/>
      </w:pPr>
    </w:p>
    <w:p w:rsidR="00B46E52" w:rsidRDefault="00B46E52" w:rsidP="00B46E52">
      <w:pPr>
        <w:pStyle w:val="23"/>
        <w:shd w:val="clear" w:color="auto" w:fill="auto"/>
        <w:tabs>
          <w:tab w:val="left" w:pos="1410"/>
        </w:tabs>
        <w:spacing w:before="0" w:after="0" w:line="276" w:lineRule="auto"/>
      </w:pPr>
    </w:p>
    <w:p w:rsidR="00B46E52" w:rsidRDefault="00B46E52" w:rsidP="00B46E52">
      <w:pPr>
        <w:pStyle w:val="23"/>
        <w:shd w:val="clear" w:color="auto" w:fill="auto"/>
        <w:tabs>
          <w:tab w:val="left" w:pos="1410"/>
        </w:tabs>
        <w:spacing w:before="0" w:after="0" w:line="276" w:lineRule="auto"/>
      </w:pPr>
    </w:p>
    <w:p w:rsidR="00B46E52" w:rsidRDefault="00B46E52" w:rsidP="00B46E52">
      <w:pPr>
        <w:pStyle w:val="23"/>
        <w:shd w:val="clear" w:color="auto" w:fill="auto"/>
        <w:tabs>
          <w:tab w:val="left" w:pos="1410"/>
        </w:tabs>
        <w:spacing w:before="0" w:after="0" w:line="276" w:lineRule="auto"/>
      </w:pPr>
    </w:p>
    <w:p w:rsidR="00B46E52" w:rsidRDefault="00B46E52" w:rsidP="00B46E52">
      <w:pPr>
        <w:pStyle w:val="23"/>
        <w:shd w:val="clear" w:color="auto" w:fill="auto"/>
        <w:tabs>
          <w:tab w:val="left" w:pos="1410"/>
        </w:tabs>
        <w:spacing w:before="0" w:after="0" w:line="276" w:lineRule="auto"/>
      </w:pPr>
    </w:p>
    <w:p w:rsidR="00B46E52" w:rsidRDefault="00B46E52" w:rsidP="00B46E52">
      <w:pPr>
        <w:pStyle w:val="23"/>
        <w:shd w:val="clear" w:color="auto" w:fill="auto"/>
        <w:tabs>
          <w:tab w:val="left" w:pos="1410"/>
        </w:tabs>
        <w:spacing w:before="0" w:after="0" w:line="276" w:lineRule="auto"/>
      </w:pPr>
    </w:p>
    <w:p w:rsidR="00B46E52" w:rsidRDefault="00B46E52" w:rsidP="00B46E52">
      <w:pPr>
        <w:pStyle w:val="23"/>
        <w:shd w:val="clear" w:color="auto" w:fill="auto"/>
        <w:tabs>
          <w:tab w:val="left" w:pos="1410"/>
        </w:tabs>
        <w:spacing w:before="0" w:after="0" w:line="276" w:lineRule="auto"/>
      </w:pPr>
    </w:p>
    <w:p w:rsidR="00B46E52" w:rsidRDefault="00B46E52" w:rsidP="00B46E52">
      <w:pPr>
        <w:pStyle w:val="23"/>
        <w:shd w:val="clear" w:color="auto" w:fill="auto"/>
        <w:tabs>
          <w:tab w:val="left" w:pos="1410"/>
        </w:tabs>
        <w:spacing w:before="0" w:after="0" w:line="276" w:lineRule="auto"/>
      </w:pPr>
    </w:p>
    <w:p w:rsidR="00B46E52" w:rsidRDefault="00B46E52" w:rsidP="00B46E52">
      <w:pPr>
        <w:pStyle w:val="23"/>
        <w:shd w:val="clear" w:color="auto" w:fill="auto"/>
        <w:tabs>
          <w:tab w:val="left" w:pos="1410"/>
        </w:tabs>
        <w:spacing w:before="0" w:after="0" w:line="276" w:lineRule="auto"/>
      </w:pPr>
    </w:p>
    <w:p w:rsidR="00B46E52" w:rsidRDefault="00B46E52" w:rsidP="00B46E52">
      <w:pPr>
        <w:pStyle w:val="23"/>
        <w:shd w:val="clear" w:color="auto" w:fill="auto"/>
        <w:tabs>
          <w:tab w:val="left" w:pos="1410"/>
        </w:tabs>
        <w:spacing w:before="0" w:after="0" w:line="276" w:lineRule="auto"/>
      </w:pPr>
    </w:p>
    <w:p w:rsidR="00B46E52" w:rsidRDefault="00B46E52" w:rsidP="00B46E52">
      <w:pPr>
        <w:pStyle w:val="23"/>
        <w:shd w:val="clear" w:color="auto" w:fill="auto"/>
        <w:tabs>
          <w:tab w:val="left" w:pos="1410"/>
        </w:tabs>
        <w:spacing w:before="0" w:after="0" w:line="276" w:lineRule="auto"/>
      </w:pPr>
    </w:p>
    <w:p w:rsidR="00B46E52" w:rsidRDefault="00B46E52" w:rsidP="00B46E52">
      <w:pPr>
        <w:pStyle w:val="23"/>
        <w:shd w:val="clear" w:color="auto" w:fill="auto"/>
        <w:tabs>
          <w:tab w:val="left" w:pos="1410"/>
        </w:tabs>
        <w:spacing w:before="0" w:after="0" w:line="276" w:lineRule="auto"/>
      </w:pPr>
      <w:r>
        <w:rPr>
          <w:noProof/>
          <w:lang w:bidi="ar-SA"/>
        </w:rPr>
        <w:lastRenderedPageBreak/>
        <w:drawing>
          <wp:inline distT="0" distB="0" distL="0" distR="0">
            <wp:extent cx="6153150" cy="7620000"/>
            <wp:effectExtent l="0" t="0" r="0" b="0"/>
            <wp:docPr id="4" name="Рисунок 4" descr="C:\Users\user\Desktop\доки\постановления совета министров\19.06\П 7-5\14-15\Postanov_N7_5_15062017_Page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доки\постановления совета министров\19.06\П 7-5\14-15\Postanov_N7_5_15062017_Page14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7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53150" cy="7743825"/>
            <wp:effectExtent l="0" t="0" r="0" b="0"/>
            <wp:docPr id="5" name="Рисунок 5" descr="C:\Users\user\Desktop\доки\постановления совета министров\19.06\П 7-5\14-15\Postanov_N7_5_15062017_Page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доки\постановления совета министров\19.06\П 7-5\14-15\Postanov_N7_5_15062017_Page15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774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46E52">
      <w:headerReference w:type="default" r:id="rId22"/>
      <w:headerReference w:type="first" r:id="rId23"/>
      <w:pgSz w:w="11900" w:h="16840"/>
      <w:pgMar w:top="1152" w:right="531" w:bottom="1181" w:left="1669" w:header="0" w:footer="3" w:gutter="0"/>
      <w:pgNumType w:start="2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B87" w:rsidRDefault="00633B87">
      <w:r>
        <w:separator/>
      </w:r>
    </w:p>
  </w:endnote>
  <w:endnote w:type="continuationSeparator" w:id="0">
    <w:p w:rsidR="00633B87" w:rsidRDefault="00633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B87" w:rsidRDefault="00633B87"/>
  </w:footnote>
  <w:footnote w:type="continuationSeparator" w:id="0">
    <w:p w:rsidR="00633B87" w:rsidRDefault="00633B8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E4F" w:rsidRDefault="00633B8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23.45pt;margin-top:38.9pt;width:4.3pt;height:6.95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F6E4F" w:rsidRDefault="00633B87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454C81" w:rsidRPr="00454C81">
                  <w:rPr>
                    <w:rStyle w:val="a9"/>
                    <w:noProof/>
                  </w:rPr>
                  <w:t>10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E4F" w:rsidRDefault="00633B8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.65pt;margin-top:38.9pt;width:4.3pt;height:6.95pt;z-index:-18874406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F6E4F" w:rsidRDefault="00633B87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454C81" w:rsidRPr="00454C81">
                  <w:rPr>
                    <w:rStyle w:val="a9"/>
                    <w:noProof/>
                  </w:rPr>
                  <w:t>2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83B56"/>
    <w:multiLevelType w:val="multilevel"/>
    <w:tmpl w:val="1DD832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367E0F"/>
    <w:multiLevelType w:val="multilevel"/>
    <w:tmpl w:val="C54454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FDD0B61"/>
    <w:multiLevelType w:val="multilevel"/>
    <w:tmpl w:val="730863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F6E4F"/>
    <w:rsid w:val="00454C81"/>
    <w:rsid w:val="00633B87"/>
    <w:rsid w:val="007F6E4F"/>
    <w:rsid w:val="00B46E52"/>
    <w:rsid w:val="00CD1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Основной текст (3)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2">
    <w:name w:val="Заголовок №2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Колонтитул_"/>
    <w:basedOn w:val="a0"/>
    <w:link w:val="a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9">
    <w:name w:val="Колонтитул"/>
    <w:basedOn w:val="a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Exact">
    <w:name w:val="Основной текст (5) Exact"/>
    <w:basedOn w:val="a0"/>
    <w:link w:val="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6Exact">
    <w:name w:val="Основной текст (6) Exact"/>
    <w:basedOn w:val="a0"/>
    <w:link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7Exact">
    <w:name w:val="Основной текст (7) Exact"/>
    <w:basedOn w:val="a0"/>
    <w:link w:val="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8Exact">
    <w:name w:val="Основной текст (8) Exact"/>
    <w:basedOn w:val="a0"/>
    <w:link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85pt">
    <w:name w:val="Основной текст (2) + 8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3pt">
    <w:name w:val="Основной текст (2) + Интервал 3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CordiaUPC13pt">
    <w:name w:val="Основной текст (2) + CordiaUPC;13 pt;Полужирный"/>
    <w:basedOn w:val="2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3">
    <w:name w:val="Основной текст (2)"/>
    <w:basedOn w:val="a"/>
    <w:link w:val="2"/>
    <w:pPr>
      <w:shd w:val="clear" w:color="auto" w:fill="FFFFFF"/>
      <w:spacing w:before="480" w:after="36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80" w:after="60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before="180" w:after="4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before="900" w:after="12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74" w:lineRule="exact"/>
    </w:pPr>
    <w:rPr>
      <w:rFonts w:ascii="Times New Roman" w:eastAsia="Times New Roman" w:hAnsi="Times New Roman" w:cs="Times New Roman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line="0" w:lineRule="atLeast"/>
      <w:jc w:val="both"/>
    </w:pPr>
    <w:rPr>
      <w:rFonts w:ascii="Arial Narrow" w:eastAsia="Arial Narrow" w:hAnsi="Arial Narrow" w:cs="Arial Narrow"/>
      <w:sz w:val="12"/>
      <w:szCs w:val="12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0" w:lineRule="atLeast"/>
      <w:jc w:val="both"/>
    </w:pPr>
    <w:rPr>
      <w:rFonts w:ascii="Arial Narrow" w:eastAsia="Arial Narrow" w:hAnsi="Arial Narrow" w:cs="Arial Narrow"/>
      <w:sz w:val="12"/>
      <w:szCs w:val="12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b">
    <w:name w:val="Подпись к таблице"/>
    <w:basedOn w:val="a"/>
    <w:link w:val="aa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13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B46E52"/>
    <w:rPr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46E52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nr-online.ru/download/o-geodezii-i-kartografii-prinyat-postanovleniem-narodnogo-soveta-29-07-2016g-razmeshhen-21-09-2016g/" TargetMode="External"/><Relationship Id="rId18" Type="http://schemas.openxmlformats.org/officeDocument/2006/relationships/hyperlink" Target="https://dnr-online.ru/download/o-geodezii-i-kartografii-prinyat-postanovleniem-narodnogo-soveta-29-07-2016g-razmeshhen-21-09-2016g/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6.jpeg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o-geodezii-i-kartografii-prinyat-postanovleniem-narodnogo-soveta-29-07-2016g-razmeshhen-21-09-2016g/" TargetMode="External"/><Relationship Id="rId17" Type="http://schemas.openxmlformats.org/officeDocument/2006/relationships/image" Target="media/image4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3.jpeg"/><Relationship Id="rId20" Type="http://schemas.openxmlformats.org/officeDocument/2006/relationships/image" Target="media/image5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35-ihc-o-sisteme-organov-ispolnitelnoj-vlasti-donetskoj-narodnoj-respubliki-dejstvuyushhaya-redaktsiya-po-sostoyaniyu-na-30-11-2018g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23" Type="http://schemas.openxmlformats.org/officeDocument/2006/relationships/header" Target="header2.xml"/><Relationship Id="rId10" Type="http://schemas.openxmlformats.org/officeDocument/2006/relationships/hyperlink" Target="https://dnr-online.ru/download/o-geodezii-i-kartografii-prinyat-postanovleniem-narodnogo-soveta-29-07-2016g-razmeshhen-21-09-2016g/" TargetMode="External"/><Relationship Id="rId19" Type="http://schemas.openxmlformats.org/officeDocument/2006/relationships/hyperlink" Target="https://dnr-online.ru/download/o-geodezii-i-kartografii-prinyat-postanovleniem-narodnogo-soveta-29-07-2016g-razmeshhen-21-09-2016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Relationship Id="rId14" Type="http://schemas.openxmlformats.org/officeDocument/2006/relationships/hyperlink" Target="https://dnr-online.ru/download/o-geodezii-i-kartografii-prinyat-postanovleniem-narodnogo-soveta-29-07-2016g-razmeshhen-21-09-2016g/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15</Pages>
  <Words>3016</Words>
  <Characters>17196</Characters>
  <Application>Microsoft Office Word</Application>
  <DocSecurity>0</DocSecurity>
  <Lines>143</Lines>
  <Paragraphs>40</Paragraphs>
  <ScaleCrop>false</ScaleCrop>
  <Company/>
  <LinksUpToDate>false</LinksUpToDate>
  <CharactersWithSpaces>20172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2019-06-19T08:53:00Z</dcterms:created>
  <dcterms:modified xsi:type="dcterms:W3CDTF">2019-06-19T09:15:00Z</dcterms:modified>
</cp:coreProperties>
</file>