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09" w:rsidRDefault="009D51E3" w:rsidP="00390642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министров\\26.06\\media\\image1.jpeg"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470C09" w:rsidRDefault="00470C09" w:rsidP="00390642">
      <w:pPr>
        <w:spacing w:line="276" w:lineRule="auto"/>
        <w:rPr>
          <w:sz w:val="2"/>
          <w:szCs w:val="2"/>
        </w:rPr>
      </w:pPr>
    </w:p>
    <w:p w:rsidR="00470C09" w:rsidRDefault="009D51E3" w:rsidP="0039064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470C09" w:rsidRDefault="009D51E3" w:rsidP="0039064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390642" w:rsidRDefault="00390642" w:rsidP="00390642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470C09" w:rsidRDefault="009D51E3" w:rsidP="00390642">
      <w:pPr>
        <w:pStyle w:val="30"/>
        <w:shd w:val="clear" w:color="auto" w:fill="auto"/>
        <w:spacing w:line="276" w:lineRule="auto"/>
        <w:ind w:left="20"/>
      </w:pPr>
      <w:r>
        <w:t>РАСПОРЯЖЕНИЕ</w:t>
      </w:r>
    </w:p>
    <w:p w:rsidR="00390642" w:rsidRDefault="00390642" w:rsidP="00390642">
      <w:pPr>
        <w:pStyle w:val="30"/>
        <w:shd w:val="clear" w:color="auto" w:fill="auto"/>
        <w:spacing w:line="276" w:lineRule="auto"/>
        <w:ind w:left="20"/>
      </w:pPr>
    </w:p>
    <w:p w:rsidR="00470C09" w:rsidRDefault="009D51E3" w:rsidP="00390642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от 13 июня 2019 г. № 6</w:t>
      </w:r>
      <w:bookmarkEnd w:id="2"/>
    </w:p>
    <w:p w:rsidR="00390642" w:rsidRDefault="00390642" w:rsidP="00390642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390642" w:rsidRDefault="00390642" w:rsidP="00390642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470C09" w:rsidRDefault="009D51E3" w:rsidP="00390642">
      <w:pPr>
        <w:pStyle w:val="20"/>
        <w:keepNext/>
        <w:keepLines/>
        <w:shd w:val="clear" w:color="auto" w:fill="auto"/>
        <w:spacing w:after="0" w:line="276" w:lineRule="auto"/>
        <w:ind w:right="61" w:firstLine="5"/>
      </w:pPr>
      <w:bookmarkStart w:id="3" w:name="bookmark3"/>
      <w:r>
        <w:t xml:space="preserve">О награждении Почетной грамотой </w:t>
      </w:r>
      <w:r w:rsidR="00390642">
        <w:br/>
      </w:r>
      <w:r>
        <w:t>Правительства Донецкой Народной Республики</w:t>
      </w:r>
      <w:bookmarkEnd w:id="3"/>
    </w:p>
    <w:p w:rsidR="00390642" w:rsidRDefault="00390642" w:rsidP="00390642">
      <w:pPr>
        <w:pStyle w:val="20"/>
        <w:keepNext/>
        <w:keepLines/>
        <w:shd w:val="clear" w:color="auto" w:fill="auto"/>
        <w:spacing w:after="0" w:line="276" w:lineRule="auto"/>
        <w:ind w:left="1980" w:right="1580" w:firstLine="600"/>
        <w:jc w:val="left"/>
      </w:pPr>
    </w:p>
    <w:p w:rsidR="00390642" w:rsidRDefault="00390642" w:rsidP="00390642">
      <w:pPr>
        <w:pStyle w:val="20"/>
        <w:keepNext/>
        <w:keepLines/>
        <w:shd w:val="clear" w:color="auto" w:fill="auto"/>
        <w:spacing w:after="0" w:line="276" w:lineRule="auto"/>
        <w:ind w:left="1980" w:right="1580" w:firstLine="600"/>
        <w:jc w:val="left"/>
      </w:pP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соответствии с пунктом 1.7 </w:t>
      </w:r>
      <w:hyperlink r:id="rId10" w:history="1">
        <w:r w:rsidRPr="00322879">
          <w:rPr>
            <w:rStyle w:val="a3"/>
          </w:rPr>
          <w:t xml:space="preserve">Порядка награждения Почетной грамотой и объявления Благодарности Правительства Донецкой Народной Республики, утвержденного Постановлением Правительства Донецкой Народной Республики от </w:t>
        </w:r>
        <w:r w:rsidRPr="00322879">
          <w:rPr>
            <w:rStyle w:val="a3"/>
          </w:rPr>
          <w:t>18 марта 2019 г. № 1 «О Почетной грамоте и Благодарности Правительства Донецкой Народной Республики»</w:t>
        </w:r>
      </w:hyperlink>
      <w:bookmarkStart w:id="4" w:name="_GoBack"/>
      <w:bookmarkEnd w:id="4"/>
      <w:r>
        <w:t>:</w:t>
      </w:r>
    </w:p>
    <w:p w:rsidR="00470C09" w:rsidRDefault="009D51E3" w:rsidP="00390642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  <w:ind w:firstLine="743"/>
      </w:pPr>
      <w:r>
        <w:t>За весомые достижения, вклад в развитие современной медицины, высокое профессиональное мастерство, преданность и добросовестное служение лечебному делу, а</w:t>
      </w:r>
      <w:r>
        <w:t xml:space="preserve"> также в связи с профессиональным праздником - Днем медицинского работника наградить Почетной грамотой Правительства Донецкой Народной Республики: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заведующего кафедрой госпитальной терапии Государственной образовательной организации высшего </w:t>
      </w:r>
      <w:r>
        <w:t>профессионального образования «Донецкий национальный медицинский университет имени М. Горького» Ватутина Николая Тихоновича;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главного врача Узловой больницы станции Иловайск Головко Михаила Александровича;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главного врача Коммунального учреждения «Центральн</w:t>
      </w:r>
      <w:r>
        <w:t>ая городская больница администрации города Дебальцево» Луценко Валерия Ивановича;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lastRenderedPageBreak/>
        <w:t xml:space="preserve">главного врача </w:t>
      </w:r>
      <w:proofErr w:type="spellStart"/>
      <w:r>
        <w:t>Новоазовской</w:t>
      </w:r>
      <w:proofErr w:type="spellEnd"/>
      <w:r>
        <w:t xml:space="preserve"> центральной районной больницы </w:t>
      </w:r>
      <w:proofErr w:type="spellStart"/>
      <w:r>
        <w:t>Марунченко</w:t>
      </w:r>
      <w:proofErr w:type="spellEnd"/>
      <w:r>
        <w:t xml:space="preserve"> Александра Геннадиевича;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доцента кафедры анестезиологии, интенсивной терапии, медицины неотложных состоян</w:t>
      </w:r>
      <w:r>
        <w:t>ий факультета интернатуры и последипломного образования Государственной образовательной организации высшего профессионального образования «Донецкий национальный медицинский университет имени М. Горького» Смирнову Наталию Николаевну.</w:t>
      </w:r>
    </w:p>
    <w:p w:rsidR="00470C09" w:rsidRDefault="009D51E3" w:rsidP="00390642">
      <w:pPr>
        <w:pStyle w:val="22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43"/>
      </w:pPr>
      <w:r>
        <w:t>За оказание высококвал</w:t>
      </w:r>
      <w:r>
        <w:t>ифицированной медицинской помо</w:t>
      </w:r>
      <w:r>
        <w:rPr>
          <w:rStyle w:val="23"/>
        </w:rPr>
        <w:t>щ</w:t>
      </w:r>
      <w:r>
        <w:t>и пациентам, а также военнослужащим и членам их семей, активное участие в Гуманитарной программе по воссоединению народов Донбасса, в связи с профессиональным праздником - Днем медицинского работника наградить Почетной грамот</w:t>
      </w:r>
      <w:r>
        <w:t>ой Правительства Донецкой Народной Республики коллектив Донецкого Республиканского центра охраны материнства и детства Министерства здравоохранения Донецкой Народной Республики.</w:t>
      </w:r>
    </w:p>
    <w:p w:rsidR="00470C09" w:rsidRDefault="009D51E3" w:rsidP="00390642">
      <w:pPr>
        <w:pStyle w:val="22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43"/>
      </w:pPr>
      <w:r>
        <w:t>За многолетнюю и плодотворную работу по оказанию высококвалифицированной медиц</w:t>
      </w:r>
      <w:r>
        <w:t>инской помощи жителям Донецкой Народной Республики, а также раненным и пострадавшим в ходе боевых действий на Донбассе в 2014-2019 годах, в связи с профессиональным праздником - Днем медицинского работника наградить Почетной грамотой Правительства Донецкой</w:t>
      </w:r>
      <w:r>
        <w:t xml:space="preserve"> Народной Республики: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коллектив Донецкого клинического территориального медицинского объединения Министерства здравоохранения Донецкой Народной Республики;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коллектив Республиканского травматологического центра Министерства здравоохранения Донецкой Народной</w:t>
      </w:r>
      <w:r>
        <w:t xml:space="preserve"> Республики;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  <w:jc w:val="left"/>
      </w:pPr>
      <w:r>
        <w:t xml:space="preserve">коллектив </w:t>
      </w:r>
      <w:proofErr w:type="spellStart"/>
      <w:r>
        <w:t>Ясиноватской</w:t>
      </w:r>
      <w:proofErr w:type="spellEnd"/>
      <w:r>
        <w:t xml:space="preserve"> центральной районной больницы; коллектив Городской больницы № 2 города Горловка; коллектив Коммунального учреждения «Центральная городская больница № 14 города Донецка»;</w:t>
      </w:r>
    </w:p>
    <w:p w:rsidR="00470C09" w:rsidRDefault="009D51E3" w:rsidP="00390642">
      <w:pPr>
        <w:pStyle w:val="22"/>
        <w:shd w:val="clear" w:color="auto" w:fill="auto"/>
        <w:spacing w:before="120" w:after="0" w:line="276" w:lineRule="auto"/>
        <w:ind w:firstLine="743"/>
      </w:pPr>
      <w:r>
        <w:t>коллектив Коммунального учреждения «Городская клин</w:t>
      </w:r>
      <w:r>
        <w:t>ическая больница № 21 города Донецка».</w:t>
      </w:r>
    </w:p>
    <w:p w:rsidR="00470C09" w:rsidRDefault="009D51E3" w:rsidP="00390642">
      <w:pPr>
        <w:pStyle w:val="22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390642" w:rsidRDefault="00390642" w:rsidP="00390642">
      <w:pPr>
        <w:pStyle w:val="22"/>
        <w:shd w:val="clear" w:color="auto" w:fill="auto"/>
        <w:tabs>
          <w:tab w:val="left" w:pos="1162"/>
        </w:tabs>
        <w:spacing w:before="120" w:after="0" w:line="276" w:lineRule="auto"/>
        <w:ind w:firstLine="743"/>
      </w:pPr>
    </w:p>
    <w:p w:rsidR="00390642" w:rsidRDefault="00390642" w:rsidP="00390642">
      <w:pPr>
        <w:pStyle w:val="22"/>
        <w:shd w:val="clear" w:color="auto" w:fill="auto"/>
        <w:tabs>
          <w:tab w:val="left" w:pos="1162"/>
        </w:tabs>
        <w:spacing w:before="0" w:after="0" w:line="276" w:lineRule="auto"/>
      </w:pPr>
    </w:p>
    <w:p w:rsidR="00390642" w:rsidRDefault="00390642" w:rsidP="00390642">
      <w:pPr>
        <w:pStyle w:val="22"/>
        <w:shd w:val="clear" w:color="auto" w:fill="auto"/>
        <w:tabs>
          <w:tab w:val="left" w:pos="1162"/>
        </w:tabs>
        <w:spacing w:before="0" w:after="0" w:line="276" w:lineRule="auto"/>
      </w:pPr>
    </w:p>
    <w:p w:rsidR="00390642" w:rsidRDefault="00390642" w:rsidP="00390642">
      <w:pPr>
        <w:pStyle w:val="22"/>
        <w:shd w:val="clear" w:color="auto" w:fill="auto"/>
        <w:tabs>
          <w:tab w:val="left" w:pos="1162"/>
        </w:tabs>
        <w:spacing w:before="0" w:after="0" w:line="276" w:lineRule="auto"/>
      </w:pPr>
    </w:p>
    <w:p w:rsidR="00390642" w:rsidRDefault="009D51E3" w:rsidP="00390642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390642">
        <w:t xml:space="preserve">                                                     </w:t>
      </w:r>
      <w:r w:rsidR="00390642">
        <w:t>А. Е. Ананченко</w:t>
      </w:r>
    </w:p>
    <w:sectPr w:rsidR="00390642">
      <w:headerReference w:type="default" r:id="rId11"/>
      <w:pgSz w:w="11900" w:h="16840"/>
      <w:pgMar w:top="1109" w:right="531" w:bottom="1762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1E3" w:rsidRDefault="009D51E3">
      <w:r>
        <w:separator/>
      </w:r>
    </w:p>
  </w:endnote>
  <w:endnote w:type="continuationSeparator" w:id="0">
    <w:p w:rsidR="009D51E3" w:rsidRDefault="009D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1E3" w:rsidRDefault="009D51E3"/>
  </w:footnote>
  <w:footnote w:type="continuationSeparator" w:id="0">
    <w:p w:rsidR="009D51E3" w:rsidRDefault="009D51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C09" w:rsidRDefault="009D51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70C09" w:rsidRDefault="009D51E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0EE3"/>
    <w:multiLevelType w:val="multilevel"/>
    <w:tmpl w:val="79AC48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70C09"/>
    <w:rsid w:val="00322879"/>
    <w:rsid w:val="00390642"/>
    <w:rsid w:val="00470C09"/>
    <w:rsid w:val="009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2</cp:revision>
  <dcterms:created xsi:type="dcterms:W3CDTF">2019-06-26T08:18:00Z</dcterms:created>
  <dcterms:modified xsi:type="dcterms:W3CDTF">2019-06-26T08:28:00Z</dcterms:modified>
</cp:coreProperties>
</file>