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3E" w:rsidRDefault="007A463E" w:rsidP="007A463E">
      <w:pPr>
        <w:pStyle w:val="40"/>
        <w:pBdr>
          <w:bottom w:val="double" w:sz="6" w:space="1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1026DDC4" wp14:editId="208702BD">
            <wp:extent cx="6218555" cy="1232780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555" cy="123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EEB" w:rsidRDefault="002503D3" w:rsidP="007A463E">
      <w:pPr>
        <w:pStyle w:val="40"/>
        <w:shd w:val="clear" w:color="auto" w:fill="auto"/>
        <w:spacing w:after="0" w:line="276" w:lineRule="auto"/>
      </w:pPr>
      <w:bookmarkStart w:id="0" w:name="_GoBack"/>
      <w:bookmarkEnd w:id="0"/>
      <w:r>
        <w:t>РАСПОРЯЖЕНИЕ</w:t>
      </w:r>
    </w:p>
    <w:p w:rsidR="00377EEB" w:rsidRDefault="002503D3" w:rsidP="007A463E">
      <w:pPr>
        <w:pStyle w:val="40"/>
        <w:shd w:val="clear" w:color="auto" w:fill="auto"/>
        <w:spacing w:after="0" w:line="276" w:lineRule="auto"/>
      </w:pPr>
      <w:r>
        <w:t>ГЛАВЫ ДОНЕЦКОЙ НАРОДНОЙ РЕСПУБЛИКИ</w:t>
      </w:r>
    </w:p>
    <w:p w:rsidR="007A463E" w:rsidRDefault="007A463E" w:rsidP="007A463E">
      <w:pPr>
        <w:pStyle w:val="40"/>
        <w:shd w:val="clear" w:color="auto" w:fill="auto"/>
        <w:spacing w:after="0" w:line="276" w:lineRule="auto"/>
      </w:pPr>
    </w:p>
    <w:p w:rsidR="007A463E" w:rsidRDefault="007A463E" w:rsidP="007A463E">
      <w:pPr>
        <w:pStyle w:val="40"/>
        <w:shd w:val="clear" w:color="auto" w:fill="auto"/>
        <w:spacing w:after="0" w:line="276" w:lineRule="auto"/>
      </w:pPr>
    </w:p>
    <w:p w:rsidR="00377EEB" w:rsidRDefault="002503D3" w:rsidP="007A463E">
      <w:pPr>
        <w:pStyle w:val="40"/>
        <w:shd w:val="clear" w:color="auto" w:fill="auto"/>
        <w:spacing w:after="0" w:line="276" w:lineRule="auto"/>
        <w:ind w:firstLine="740"/>
        <w:jc w:val="both"/>
      </w:pPr>
      <w:r>
        <w:t>О временном приостановлении режима комендантского часа</w:t>
      </w:r>
    </w:p>
    <w:p w:rsidR="007A463E" w:rsidRDefault="007A463E" w:rsidP="007A463E">
      <w:pPr>
        <w:pStyle w:val="40"/>
        <w:shd w:val="clear" w:color="auto" w:fill="auto"/>
        <w:spacing w:after="0" w:line="276" w:lineRule="auto"/>
        <w:ind w:firstLine="740"/>
        <w:jc w:val="both"/>
      </w:pPr>
    </w:p>
    <w:p w:rsidR="007A463E" w:rsidRDefault="007A463E" w:rsidP="007A463E">
      <w:pPr>
        <w:pStyle w:val="40"/>
        <w:shd w:val="clear" w:color="auto" w:fill="auto"/>
        <w:spacing w:after="0" w:line="276" w:lineRule="auto"/>
        <w:ind w:firstLine="740"/>
        <w:jc w:val="both"/>
      </w:pPr>
    </w:p>
    <w:p w:rsidR="00377EEB" w:rsidRDefault="002503D3" w:rsidP="007A463E">
      <w:pPr>
        <w:pStyle w:val="20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40"/>
      </w:pPr>
      <w:r>
        <w:t>Приостановить действие режима комендантского часа на территории Донецкой Народной Республики с 23:00 часов 21 июня 2019 года по 05:00 часов 22 июня 2019 года.</w:t>
      </w:r>
    </w:p>
    <w:p w:rsidR="00377EEB" w:rsidRDefault="002503D3" w:rsidP="007A463E">
      <w:pPr>
        <w:pStyle w:val="20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40"/>
      </w:pPr>
      <w:r>
        <w:t>Министру внутренних дел Донецкой Народной Республики Дикому Алексею Александровичу организовать усиленное патрулирование на территории Донецкой Народной Республики с 23:00 часов 21 июня 2019 года по 05:00 часов 22 июня 2019 года.</w:t>
      </w:r>
    </w:p>
    <w:p w:rsidR="00377EEB" w:rsidRDefault="002503D3" w:rsidP="007A463E">
      <w:pPr>
        <w:pStyle w:val="20"/>
        <w:numPr>
          <w:ilvl w:val="0"/>
          <w:numId w:val="1"/>
        </w:numPr>
        <w:shd w:val="clear" w:color="auto" w:fill="auto"/>
        <w:tabs>
          <w:tab w:val="left" w:pos="1131"/>
        </w:tabs>
        <w:spacing w:before="120" w:after="0" w:line="276" w:lineRule="auto"/>
        <w:ind w:firstLine="740"/>
      </w:pPr>
      <w:r>
        <w:t>Контроль исполнения настоящего Распоряжения возложить на Министра внутренних дел Донецкой Народной Республики Дикого Алексея Александровича.</w:t>
      </w:r>
    </w:p>
    <w:p w:rsidR="00377EEB" w:rsidRDefault="002503D3" w:rsidP="007A463E">
      <w:pPr>
        <w:pStyle w:val="20"/>
        <w:numPr>
          <w:ilvl w:val="0"/>
          <w:numId w:val="1"/>
        </w:numPr>
        <w:shd w:val="clear" w:color="auto" w:fill="auto"/>
        <w:tabs>
          <w:tab w:val="left" w:pos="1146"/>
          <w:tab w:val="left" w:pos="6946"/>
        </w:tabs>
        <w:spacing w:before="120" w:after="0" w:line="276" w:lineRule="auto"/>
        <w:ind w:firstLine="740"/>
      </w:pPr>
      <w:r>
        <w:t>Насто</w:t>
      </w:r>
      <w:r w:rsidR="007A463E">
        <w:t>ящее Распоряжение со дня</w:t>
      </w:r>
      <w:r>
        <w:t xml:space="preserve"> его подписания.</w:t>
      </w:r>
    </w:p>
    <w:p w:rsidR="007A463E" w:rsidRDefault="007A463E" w:rsidP="007A463E">
      <w:pPr>
        <w:pStyle w:val="20"/>
        <w:shd w:val="clear" w:color="auto" w:fill="auto"/>
        <w:spacing w:before="120" w:after="0" w:line="276" w:lineRule="auto"/>
        <w:jc w:val="left"/>
      </w:pPr>
    </w:p>
    <w:p w:rsidR="007A463E" w:rsidRDefault="007A463E" w:rsidP="007A463E">
      <w:pPr>
        <w:pStyle w:val="20"/>
        <w:shd w:val="clear" w:color="auto" w:fill="auto"/>
        <w:spacing w:before="0" w:after="0" w:line="276" w:lineRule="auto"/>
        <w:jc w:val="left"/>
      </w:pPr>
    </w:p>
    <w:p w:rsidR="00377EEB" w:rsidRDefault="002503D3" w:rsidP="007A463E">
      <w:pPr>
        <w:pStyle w:val="20"/>
        <w:shd w:val="clear" w:color="auto" w:fill="auto"/>
        <w:spacing w:before="0" w:after="0" w:line="276" w:lineRule="auto"/>
        <w:ind w:firstLine="709"/>
        <w:jc w:val="left"/>
      </w:pPr>
      <w:r>
        <w:t>Глава</w:t>
      </w:r>
    </w:p>
    <w:p w:rsidR="007A463E" w:rsidRDefault="002503D3" w:rsidP="007A463E">
      <w:pPr>
        <w:pStyle w:val="20"/>
        <w:shd w:val="clear" w:color="auto" w:fill="auto"/>
        <w:spacing w:before="0" w:after="0" w:line="300" w:lineRule="exact"/>
        <w:jc w:val="left"/>
      </w:pPr>
      <w:r>
        <w:t>Донецкой Народной Респ</w:t>
      </w:r>
      <w:r w:rsidR="007A463E">
        <w:t xml:space="preserve">ублики                                            </w:t>
      </w:r>
      <w:r w:rsidR="007A463E">
        <w:rPr>
          <w:rStyle w:val="2Exact"/>
        </w:rPr>
        <w:t xml:space="preserve">Д. В. </w:t>
      </w:r>
      <w:proofErr w:type="spellStart"/>
      <w:r w:rsidR="007A463E">
        <w:rPr>
          <w:rStyle w:val="2Exact"/>
        </w:rPr>
        <w:t>Пушилин</w:t>
      </w:r>
      <w:proofErr w:type="spellEnd"/>
    </w:p>
    <w:p w:rsidR="007A463E" w:rsidRDefault="007A463E" w:rsidP="007A463E">
      <w:pPr>
        <w:pStyle w:val="20"/>
        <w:shd w:val="clear" w:color="auto" w:fill="auto"/>
        <w:tabs>
          <w:tab w:val="left" w:pos="2573"/>
        </w:tabs>
        <w:spacing w:before="0" w:after="0" w:line="276" w:lineRule="auto"/>
      </w:pPr>
    </w:p>
    <w:p w:rsidR="007A463E" w:rsidRDefault="007A463E" w:rsidP="007A463E">
      <w:pPr>
        <w:pStyle w:val="20"/>
        <w:shd w:val="clear" w:color="auto" w:fill="auto"/>
        <w:tabs>
          <w:tab w:val="left" w:pos="2573"/>
        </w:tabs>
        <w:spacing w:before="0" w:after="0" w:line="276" w:lineRule="auto"/>
      </w:pPr>
    </w:p>
    <w:p w:rsidR="00377EEB" w:rsidRDefault="007A463E" w:rsidP="007A463E">
      <w:pPr>
        <w:pStyle w:val="20"/>
        <w:shd w:val="clear" w:color="auto" w:fill="auto"/>
        <w:tabs>
          <w:tab w:val="left" w:pos="2573"/>
        </w:tabs>
        <w:spacing w:before="0" w:after="0" w:line="276" w:lineRule="auto"/>
        <w:rPr>
          <w:rStyle w:val="21"/>
        </w:rPr>
      </w:pPr>
      <w:r>
        <w:t>«</w:t>
      </w:r>
      <w:r>
        <w:rPr>
          <w:u w:val="single"/>
        </w:rPr>
        <w:t>31</w:t>
      </w:r>
      <w:r>
        <w:t xml:space="preserve">» </w:t>
      </w:r>
      <w:r>
        <w:rPr>
          <w:u w:val="single"/>
        </w:rPr>
        <w:t>мая</w:t>
      </w:r>
      <w:r>
        <w:t xml:space="preserve"> </w:t>
      </w:r>
      <w:r w:rsidR="002503D3">
        <w:rPr>
          <w:rStyle w:val="21"/>
        </w:rPr>
        <w:t>2019 года</w:t>
      </w:r>
    </w:p>
    <w:p w:rsidR="007A463E" w:rsidRDefault="007A463E" w:rsidP="007A463E">
      <w:pPr>
        <w:pStyle w:val="20"/>
        <w:shd w:val="clear" w:color="auto" w:fill="auto"/>
        <w:tabs>
          <w:tab w:val="left" w:pos="2573"/>
        </w:tabs>
        <w:spacing w:before="0" w:after="0" w:line="276" w:lineRule="auto"/>
      </w:pPr>
      <w:r>
        <w:rPr>
          <w:rStyle w:val="21"/>
        </w:rPr>
        <w:t>№ 150</w:t>
      </w:r>
    </w:p>
    <w:p w:rsidR="007A463E" w:rsidRDefault="007A463E">
      <w:pPr>
        <w:pStyle w:val="20"/>
        <w:shd w:val="clear" w:color="auto" w:fill="auto"/>
        <w:tabs>
          <w:tab w:val="left" w:pos="2573"/>
        </w:tabs>
        <w:spacing w:before="0" w:after="0" w:line="276" w:lineRule="auto"/>
      </w:pPr>
    </w:p>
    <w:sectPr w:rsidR="007A463E">
      <w:type w:val="continuous"/>
      <w:pgSz w:w="11900" w:h="16840"/>
      <w:pgMar w:top="876" w:right="488" w:bottom="876" w:left="16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D4" w:rsidRDefault="006408D4">
      <w:r>
        <w:separator/>
      </w:r>
    </w:p>
  </w:endnote>
  <w:endnote w:type="continuationSeparator" w:id="0">
    <w:p w:rsidR="006408D4" w:rsidRDefault="00640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D4" w:rsidRDefault="006408D4"/>
  </w:footnote>
  <w:footnote w:type="continuationSeparator" w:id="0">
    <w:p w:rsidR="006408D4" w:rsidRDefault="006408D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C1AF5"/>
    <w:multiLevelType w:val="multilevel"/>
    <w:tmpl w:val="C33A4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77EEB"/>
    <w:rsid w:val="002503D3"/>
    <w:rsid w:val="00377EEB"/>
    <w:rsid w:val="006408D4"/>
    <w:rsid w:val="007A463E"/>
    <w:rsid w:val="0097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15pt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9pt">
    <w:name w:val="Основной текст (2) + 1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18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7A463E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463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2019-06-03T06:47:00Z</dcterms:created>
  <dcterms:modified xsi:type="dcterms:W3CDTF">2019-06-03T07:13:00Z</dcterms:modified>
</cp:coreProperties>
</file>