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62" w:rsidRDefault="00EF19BA" w:rsidP="002F4DB8">
      <w:pPr>
        <w:spacing w:line="276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3.85pt;margin-top:0;width:79.2pt;height:67.7pt;z-index:-251658752;mso-wrap-distance-left:5pt;mso-wrap-distance-right:5pt;mso-position-horizontal-relative:margin" wrapcoords="0 0">
            <v:imagedata r:id="rId8" o:title="image1"/>
            <w10:wrap anchorx="margin"/>
          </v:shape>
        </w:pict>
      </w:r>
    </w:p>
    <w:p w:rsidR="00664062" w:rsidRDefault="00664062" w:rsidP="002F4DB8">
      <w:pPr>
        <w:spacing w:line="276" w:lineRule="auto"/>
      </w:pPr>
    </w:p>
    <w:p w:rsidR="002F4DB8" w:rsidRDefault="002F4DB8" w:rsidP="002F4DB8">
      <w:pPr>
        <w:spacing w:line="276" w:lineRule="auto"/>
      </w:pPr>
    </w:p>
    <w:p w:rsidR="002F4DB8" w:rsidRDefault="002F4DB8" w:rsidP="002F4DB8">
      <w:pPr>
        <w:spacing w:line="276" w:lineRule="auto"/>
      </w:pPr>
    </w:p>
    <w:p w:rsidR="00664062" w:rsidRDefault="00664062" w:rsidP="002F4DB8">
      <w:pPr>
        <w:spacing w:line="276" w:lineRule="auto"/>
      </w:pPr>
    </w:p>
    <w:p w:rsidR="00664062" w:rsidRDefault="00EF19BA" w:rsidP="002F4DB8">
      <w:pPr>
        <w:pStyle w:val="10"/>
        <w:keepNext/>
        <w:keepLines/>
        <w:shd w:val="clear" w:color="auto" w:fill="auto"/>
        <w:spacing w:after="0" w:line="276" w:lineRule="auto"/>
        <w:ind w:right="4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664062" w:rsidRDefault="00EF19BA" w:rsidP="002F4DB8">
      <w:pPr>
        <w:pStyle w:val="10"/>
        <w:keepNext/>
        <w:keepLines/>
        <w:shd w:val="clear" w:color="auto" w:fill="auto"/>
        <w:spacing w:after="0" w:line="276" w:lineRule="auto"/>
        <w:ind w:right="40"/>
        <w:rPr>
          <w:rStyle w:val="11"/>
          <w:b/>
          <w:bCs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2F4DB8" w:rsidRDefault="002F4DB8" w:rsidP="002F4DB8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664062" w:rsidRDefault="00EF19BA" w:rsidP="002F4DB8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"/>
          <w:b/>
          <w:bCs/>
        </w:rPr>
      </w:pPr>
      <w:r>
        <w:rPr>
          <w:rStyle w:val="21"/>
          <w:b/>
          <w:bCs/>
        </w:rPr>
        <w:t>ПОСТАНОВЛЕНИЕ</w:t>
      </w:r>
    </w:p>
    <w:p w:rsidR="002F4DB8" w:rsidRDefault="002F4DB8" w:rsidP="002F4DB8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664062" w:rsidRDefault="00EF19BA" w:rsidP="002F4DB8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  <w:bookmarkStart w:id="2" w:name="bookmark2"/>
      <w:r>
        <w:rPr>
          <w:rStyle w:val="214pt"/>
          <w:b/>
          <w:bCs/>
        </w:rPr>
        <w:t>от 10 марта 2017 г. № 3-18</w:t>
      </w:r>
      <w:bookmarkEnd w:id="2"/>
    </w:p>
    <w:p w:rsidR="002F4DB8" w:rsidRDefault="002F4DB8" w:rsidP="002F4DB8">
      <w:pPr>
        <w:pStyle w:val="20"/>
        <w:keepNext/>
        <w:keepLines/>
        <w:shd w:val="clear" w:color="auto" w:fill="auto"/>
        <w:spacing w:before="0" w:after="0" w:line="276" w:lineRule="auto"/>
        <w:ind w:right="40"/>
        <w:rPr>
          <w:rStyle w:val="214pt"/>
          <w:b/>
          <w:bCs/>
        </w:rPr>
      </w:pPr>
    </w:p>
    <w:p w:rsidR="002F4DB8" w:rsidRDefault="002F4DB8" w:rsidP="002F4DB8">
      <w:pPr>
        <w:pStyle w:val="20"/>
        <w:keepNext/>
        <w:keepLines/>
        <w:shd w:val="clear" w:color="auto" w:fill="auto"/>
        <w:spacing w:before="0" w:after="0" w:line="276" w:lineRule="auto"/>
        <w:ind w:right="40"/>
      </w:pPr>
    </w:p>
    <w:p w:rsidR="00664062" w:rsidRDefault="00EF19BA" w:rsidP="002F4DB8">
      <w:pPr>
        <w:pStyle w:val="20"/>
        <w:keepNext/>
        <w:keepLines/>
        <w:shd w:val="clear" w:color="auto" w:fill="auto"/>
        <w:spacing w:before="0" w:after="0" w:line="276" w:lineRule="auto"/>
        <w:ind w:right="40"/>
      </w:pPr>
      <w:bookmarkStart w:id="3" w:name="bookmark3"/>
      <w:r>
        <w:rPr>
          <w:rStyle w:val="214pt"/>
          <w:b/>
          <w:bCs/>
        </w:rPr>
        <w:t xml:space="preserve">Об утверждении Образцов форменной одежды и знаков различия </w:t>
      </w:r>
      <w:proofErr w:type="gramStart"/>
      <w:r>
        <w:rPr>
          <w:rStyle w:val="214pt"/>
          <w:b/>
          <w:bCs/>
        </w:rPr>
        <w:t>для</w:t>
      </w:r>
      <w:bookmarkEnd w:id="3"/>
      <w:proofErr w:type="gramEnd"/>
    </w:p>
    <w:p w:rsidR="00664062" w:rsidRDefault="00EF19BA" w:rsidP="002F4DB8">
      <w:pPr>
        <w:pStyle w:val="31"/>
        <w:shd w:val="clear" w:color="auto" w:fill="auto"/>
        <w:spacing w:before="0" w:after="0" w:line="276" w:lineRule="auto"/>
        <w:ind w:right="40"/>
        <w:rPr>
          <w:rStyle w:val="32"/>
          <w:b/>
          <w:bCs/>
        </w:rPr>
      </w:pPr>
      <w:r>
        <w:rPr>
          <w:rStyle w:val="32"/>
          <w:b/>
          <w:bCs/>
        </w:rPr>
        <w:t xml:space="preserve">государственных ветеринарных инспекторов Региональной </w:t>
      </w:r>
      <w:r>
        <w:rPr>
          <w:rStyle w:val="32"/>
          <w:b/>
          <w:bCs/>
        </w:rPr>
        <w:t>службы</w:t>
      </w:r>
      <w:r>
        <w:rPr>
          <w:rStyle w:val="32"/>
          <w:b/>
          <w:bCs/>
        </w:rPr>
        <w:br/>
        <w:t>ветеринарно-санитарного контроля и надзора на границе и транспорте</w:t>
      </w:r>
    </w:p>
    <w:p w:rsidR="002F4DB8" w:rsidRDefault="002F4DB8" w:rsidP="002F4DB8">
      <w:pPr>
        <w:pStyle w:val="31"/>
        <w:shd w:val="clear" w:color="auto" w:fill="auto"/>
        <w:spacing w:before="0" w:after="0" w:line="276" w:lineRule="auto"/>
        <w:ind w:right="40"/>
        <w:rPr>
          <w:rStyle w:val="32"/>
          <w:b/>
          <w:bCs/>
        </w:rPr>
      </w:pPr>
    </w:p>
    <w:p w:rsidR="002F4DB8" w:rsidRDefault="002F4DB8" w:rsidP="002F4DB8">
      <w:pPr>
        <w:pStyle w:val="31"/>
        <w:shd w:val="clear" w:color="auto" w:fill="auto"/>
        <w:spacing w:before="0" w:after="0" w:line="276" w:lineRule="auto"/>
        <w:ind w:right="40"/>
      </w:pP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  <w:rPr>
          <w:rStyle w:val="24"/>
        </w:rPr>
      </w:pPr>
      <w:r>
        <w:rPr>
          <w:rStyle w:val="24"/>
        </w:rPr>
        <w:t xml:space="preserve">С целью выполнения функций, возложенных на Региональную службу ветеринарно-санитарного контроля и надзора на границе и транспорте, руководствуясь ст. ст. 77, 78 </w:t>
      </w:r>
      <w:hyperlink r:id="rId9" w:history="1">
        <w:r w:rsidRPr="009933E7">
          <w:rPr>
            <w:rStyle w:val="a3"/>
          </w:rPr>
          <w:t xml:space="preserve">Конституции Донецкой </w:t>
        </w:r>
        <w:r w:rsidRPr="009933E7">
          <w:rPr>
            <w:rStyle w:val="a3"/>
          </w:rPr>
          <w:t>Народной Республики</w:t>
        </w:r>
      </w:hyperlink>
      <w:bookmarkStart w:id="4" w:name="_GoBack"/>
      <w:bookmarkEnd w:id="4"/>
      <w:r>
        <w:rPr>
          <w:rStyle w:val="24"/>
        </w:rPr>
        <w:t>, Совет Министров Донецкой Народной Республики</w:t>
      </w:r>
    </w:p>
    <w:p w:rsidR="002F4DB8" w:rsidRDefault="002F4DB8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</w:p>
    <w:p w:rsidR="00664062" w:rsidRDefault="00EF19BA" w:rsidP="002F4DB8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rStyle w:val="214pt"/>
          <w:b/>
          <w:bCs/>
        </w:rPr>
      </w:pPr>
      <w:bookmarkStart w:id="5" w:name="bookmark4"/>
      <w:r>
        <w:rPr>
          <w:rStyle w:val="214pt"/>
          <w:b/>
          <w:bCs/>
        </w:rPr>
        <w:t>ПОСТАНОВЛЯЕТ:</w:t>
      </w:r>
      <w:bookmarkEnd w:id="5"/>
    </w:p>
    <w:p w:rsidR="002F4DB8" w:rsidRDefault="002F4DB8" w:rsidP="002F4DB8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64062" w:rsidRDefault="00EF19BA" w:rsidP="002F4DB8">
      <w:pPr>
        <w:pStyle w:val="23"/>
        <w:numPr>
          <w:ilvl w:val="0"/>
          <w:numId w:val="1"/>
        </w:numPr>
        <w:shd w:val="clear" w:color="auto" w:fill="auto"/>
        <w:tabs>
          <w:tab w:val="left" w:pos="1421"/>
        </w:tabs>
        <w:spacing w:before="120" w:after="0" w:line="276" w:lineRule="auto"/>
        <w:ind w:firstLine="760"/>
        <w:jc w:val="both"/>
      </w:pPr>
      <w:r>
        <w:rPr>
          <w:rStyle w:val="24"/>
        </w:rPr>
        <w:t>Утвердить Образцы форменной одежды и знаков различия для государственных ветеринарных инспекторов Региональной службы ветеринарно</w:t>
      </w:r>
      <w:r w:rsidR="002F4DB8">
        <w:rPr>
          <w:rStyle w:val="24"/>
        </w:rPr>
        <w:t>-</w:t>
      </w:r>
      <w:r>
        <w:rPr>
          <w:rStyle w:val="24"/>
        </w:rPr>
        <w:t>санитарного контроля и надзора на границе и тра</w:t>
      </w:r>
      <w:r>
        <w:rPr>
          <w:rStyle w:val="24"/>
        </w:rPr>
        <w:t>нспорте (Приложение 1, 2).</w:t>
      </w:r>
    </w:p>
    <w:p w:rsidR="00664062" w:rsidRDefault="00EF19BA" w:rsidP="002F4DB8">
      <w:pPr>
        <w:pStyle w:val="23"/>
        <w:numPr>
          <w:ilvl w:val="0"/>
          <w:numId w:val="1"/>
        </w:numPr>
        <w:shd w:val="clear" w:color="auto" w:fill="auto"/>
        <w:tabs>
          <w:tab w:val="left" w:pos="1098"/>
        </w:tabs>
        <w:spacing w:before="120" w:after="0" w:line="276" w:lineRule="auto"/>
        <w:ind w:firstLine="760"/>
        <w:jc w:val="both"/>
      </w:pPr>
      <w:r>
        <w:rPr>
          <w:rStyle w:val="24"/>
        </w:rPr>
        <w:t>Финансирование расходов, связанных с обеспечением форменной одежды и знаков различия государственных ветеринарных инспекторов Региональной службы ветеринарно-санитарного контроля и надзора на границе и транспорте осуществляется з</w:t>
      </w:r>
      <w:r>
        <w:rPr>
          <w:rStyle w:val="24"/>
        </w:rPr>
        <w:t>а счет сре</w:t>
      </w:r>
      <w:proofErr w:type="gramStart"/>
      <w:r>
        <w:rPr>
          <w:rStyle w:val="24"/>
        </w:rPr>
        <w:t>дств сп</w:t>
      </w:r>
      <w:proofErr w:type="gramEnd"/>
      <w:r>
        <w:rPr>
          <w:rStyle w:val="24"/>
        </w:rPr>
        <w:t>ециального фонда Региональной службы ветеринарно-санитарного контроля и надзора на границе и транспорте, получаемых за оказание платных услуг.</w:t>
      </w:r>
    </w:p>
    <w:p w:rsidR="00664062" w:rsidRDefault="00EF19BA" w:rsidP="002F4DB8">
      <w:pPr>
        <w:pStyle w:val="23"/>
        <w:numPr>
          <w:ilvl w:val="0"/>
          <w:numId w:val="1"/>
        </w:numPr>
        <w:shd w:val="clear" w:color="auto" w:fill="auto"/>
        <w:tabs>
          <w:tab w:val="left" w:pos="1098"/>
        </w:tabs>
        <w:spacing w:before="120" w:after="0" w:line="276" w:lineRule="auto"/>
        <w:ind w:firstLine="760"/>
        <w:jc w:val="both"/>
      </w:pPr>
      <w:r>
        <w:rPr>
          <w:rStyle w:val="24"/>
        </w:rPr>
        <w:t>Министерству агропромышленной политики и продовольствия Донецкой Народной Республики утвердить П</w:t>
      </w:r>
      <w:r>
        <w:rPr>
          <w:rStyle w:val="24"/>
        </w:rPr>
        <w:t xml:space="preserve">равила ношения форменной одежды и знаков </w:t>
      </w:r>
      <w:r>
        <w:rPr>
          <w:rStyle w:val="24"/>
        </w:rPr>
        <w:lastRenderedPageBreak/>
        <w:t>различия для государственных ветеринарных инспекторов Региональной службы ветеринарно-санитарного контроля и надзора на границе и транспорте.</w:t>
      </w:r>
    </w:p>
    <w:p w:rsidR="00664062" w:rsidRDefault="00EF19BA" w:rsidP="002F4DB8">
      <w:pPr>
        <w:pStyle w:val="23"/>
        <w:numPr>
          <w:ilvl w:val="0"/>
          <w:numId w:val="1"/>
        </w:numPr>
        <w:shd w:val="clear" w:color="auto" w:fill="auto"/>
        <w:tabs>
          <w:tab w:val="left" w:pos="1139"/>
        </w:tabs>
        <w:spacing w:before="120" w:after="0" w:line="276" w:lineRule="auto"/>
        <w:ind w:firstLine="760"/>
        <w:jc w:val="both"/>
      </w:pPr>
      <w:r>
        <w:rPr>
          <w:rStyle w:val="24"/>
        </w:rPr>
        <w:t>Настоящее Постановление вступает в силу со дня официального</w:t>
      </w:r>
    </w:p>
    <w:p w:rsidR="00664062" w:rsidRDefault="00EF19BA" w:rsidP="002F4DB8">
      <w:pPr>
        <w:pStyle w:val="23"/>
        <w:shd w:val="clear" w:color="auto" w:fill="auto"/>
        <w:spacing w:before="120" w:after="0" w:line="276" w:lineRule="auto"/>
      </w:pPr>
      <w:r>
        <w:rPr>
          <w:rStyle w:val="24"/>
        </w:rPr>
        <w:t>опубликования</w:t>
      </w:r>
      <w:r>
        <w:rPr>
          <w:rStyle w:val="24"/>
        </w:rPr>
        <w:t>.</w:t>
      </w:r>
    </w:p>
    <w:p w:rsidR="002F4DB8" w:rsidRDefault="002F4DB8" w:rsidP="002F4DB8">
      <w:pPr>
        <w:pStyle w:val="33"/>
        <w:keepNext/>
        <w:keepLines/>
        <w:shd w:val="clear" w:color="auto" w:fill="auto"/>
        <w:spacing w:before="0" w:after="0" w:line="280" w:lineRule="exact"/>
        <w:jc w:val="left"/>
        <w:rPr>
          <w:rStyle w:val="214pt"/>
          <w:b/>
          <w:bCs/>
        </w:rPr>
      </w:pPr>
      <w:bookmarkStart w:id="6" w:name="bookmark5"/>
    </w:p>
    <w:p w:rsidR="002F4DB8" w:rsidRDefault="002F4DB8" w:rsidP="002F4DB8">
      <w:pPr>
        <w:pStyle w:val="33"/>
        <w:keepNext/>
        <w:keepLines/>
        <w:shd w:val="clear" w:color="auto" w:fill="auto"/>
        <w:spacing w:before="0" w:after="0" w:line="280" w:lineRule="exact"/>
        <w:jc w:val="left"/>
        <w:rPr>
          <w:rStyle w:val="214pt"/>
          <w:b/>
          <w:bCs/>
        </w:rPr>
      </w:pPr>
    </w:p>
    <w:p w:rsidR="002F4DB8" w:rsidRDefault="002F4DB8" w:rsidP="002F4DB8">
      <w:pPr>
        <w:pStyle w:val="33"/>
        <w:keepNext/>
        <w:keepLines/>
        <w:shd w:val="clear" w:color="auto" w:fill="auto"/>
        <w:spacing w:before="0" w:after="0" w:line="280" w:lineRule="exact"/>
        <w:jc w:val="left"/>
        <w:rPr>
          <w:rStyle w:val="214pt"/>
          <w:b/>
          <w:bCs/>
        </w:rPr>
      </w:pPr>
    </w:p>
    <w:p w:rsidR="002F4DB8" w:rsidRDefault="002F4DB8" w:rsidP="002F4DB8">
      <w:pPr>
        <w:pStyle w:val="33"/>
        <w:keepNext/>
        <w:keepLines/>
        <w:shd w:val="clear" w:color="auto" w:fill="auto"/>
        <w:spacing w:before="0" w:after="0" w:line="280" w:lineRule="exact"/>
        <w:jc w:val="left"/>
        <w:rPr>
          <w:rStyle w:val="214pt"/>
          <w:b/>
          <w:bCs/>
        </w:rPr>
      </w:pPr>
    </w:p>
    <w:p w:rsidR="002F4DB8" w:rsidRDefault="00EF19BA" w:rsidP="002F4DB8">
      <w:pPr>
        <w:pStyle w:val="33"/>
        <w:keepNext/>
        <w:keepLines/>
        <w:shd w:val="clear" w:color="auto" w:fill="auto"/>
        <w:spacing w:before="0" w:after="0" w:line="276" w:lineRule="auto"/>
        <w:jc w:val="left"/>
      </w:pPr>
      <w:r>
        <w:rPr>
          <w:rStyle w:val="214pt"/>
          <w:b/>
          <w:bCs/>
        </w:rPr>
        <w:t xml:space="preserve">Председатель </w:t>
      </w:r>
      <w:r w:rsidR="002F4DB8">
        <w:rPr>
          <w:rStyle w:val="214pt"/>
          <w:b/>
          <w:bCs/>
        </w:rPr>
        <w:br/>
      </w:r>
      <w:r>
        <w:rPr>
          <w:rStyle w:val="214pt"/>
          <w:b/>
          <w:bCs/>
        </w:rPr>
        <w:t>Совета Министров</w:t>
      </w:r>
      <w:bookmarkEnd w:id="6"/>
      <w:r w:rsidR="002F4DB8">
        <w:rPr>
          <w:rStyle w:val="214pt"/>
          <w:b/>
          <w:bCs/>
        </w:rPr>
        <w:t xml:space="preserve">                                                                       </w:t>
      </w:r>
      <w:r w:rsidR="002F4DB8">
        <w:rPr>
          <w:rStyle w:val="3Exact0"/>
          <w:b/>
          <w:bCs/>
        </w:rPr>
        <w:t>А. В. Захарченко</w:t>
      </w:r>
    </w:p>
    <w:p w:rsidR="00664062" w:rsidRDefault="00664062" w:rsidP="002F4DB8">
      <w:pPr>
        <w:pStyle w:val="20"/>
        <w:keepNext/>
        <w:keepLines/>
        <w:shd w:val="clear" w:color="auto" w:fill="auto"/>
        <w:spacing w:before="0" w:after="0" w:line="276" w:lineRule="auto"/>
        <w:ind w:right="5040"/>
        <w:jc w:val="left"/>
        <w:rPr>
          <w:rStyle w:val="214pt"/>
          <w:b/>
          <w:bCs/>
        </w:rPr>
      </w:pPr>
    </w:p>
    <w:p w:rsidR="002F4DB8" w:rsidRDefault="002F4DB8" w:rsidP="002F4DB8">
      <w:pPr>
        <w:pStyle w:val="20"/>
        <w:keepNext/>
        <w:keepLines/>
        <w:shd w:val="clear" w:color="auto" w:fill="auto"/>
        <w:spacing w:before="0" w:after="0" w:line="276" w:lineRule="auto"/>
        <w:ind w:right="5040"/>
        <w:jc w:val="left"/>
        <w:rPr>
          <w:rStyle w:val="214pt"/>
          <w:b/>
          <w:bCs/>
        </w:rPr>
      </w:pPr>
    </w:p>
    <w:p w:rsidR="002F4DB8" w:rsidRDefault="002F4DB8" w:rsidP="002F4DB8">
      <w:pPr>
        <w:pStyle w:val="20"/>
        <w:keepNext/>
        <w:keepLines/>
        <w:shd w:val="clear" w:color="auto" w:fill="auto"/>
        <w:spacing w:before="0" w:after="0" w:line="276" w:lineRule="auto"/>
        <w:ind w:right="5040"/>
        <w:jc w:val="left"/>
        <w:rPr>
          <w:rStyle w:val="214pt"/>
          <w:b/>
          <w:bCs/>
        </w:rPr>
      </w:pPr>
    </w:p>
    <w:p w:rsidR="002F4DB8" w:rsidRDefault="002F4DB8" w:rsidP="002F4DB8">
      <w:pPr>
        <w:pStyle w:val="20"/>
        <w:keepNext/>
        <w:keepLines/>
        <w:shd w:val="clear" w:color="auto" w:fill="auto"/>
        <w:spacing w:before="0" w:after="0" w:line="276" w:lineRule="auto"/>
        <w:ind w:right="5040"/>
        <w:jc w:val="left"/>
        <w:sectPr w:rsidR="002F4DB8">
          <w:type w:val="continuous"/>
          <w:pgSz w:w="11900" w:h="16840"/>
          <w:pgMar w:top="1073" w:right="371" w:bottom="1275" w:left="1492" w:header="0" w:footer="3" w:gutter="0"/>
          <w:cols w:space="720"/>
          <w:noEndnote/>
          <w:docGrid w:linePitch="360"/>
        </w:sectPr>
      </w:pPr>
    </w:p>
    <w:p w:rsidR="00664062" w:rsidRDefault="00EF19BA" w:rsidP="002F4DB8">
      <w:pPr>
        <w:pStyle w:val="40"/>
        <w:shd w:val="clear" w:color="auto" w:fill="auto"/>
        <w:spacing w:line="276" w:lineRule="auto"/>
        <w:ind w:left="5360"/>
      </w:pPr>
      <w:r>
        <w:lastRenderedPageBreak/>
        <w:t>Приложение 1</w:t>
      </w:r>
    </w:p>
    <w:p w:rsidR="00664062" w:rsidRDefault="00EF19BA" w:rsidP="002F4DB8">
      <w:pPr>
        <w:pStyle w:val="40"/>
        <w:shd w:val="clear" w:color="auto" w:fill="auto"/>
        <w:spacing w:line="276" w:lineRule="auto"/>
        <w:ind w:left="5360" w:right="580"/>
      </w:pPr>
      <w:r>
        <w:t>к Постановлению Совета Министров</w:t>
      </w:r>
    </w:p>
    <w:p w:rsidR="00664062" w:rsidRDefault="00EF19BA" w:rsidP="002F4DB8">
      <w:pPr>
        <w:pStyle w:val="40"/>
        <w:shd w:val="clear" w:color="auto" w:fill="auto"/>
        <w:spacing w:line="276" w:lineRule="auto"/>
        <w:ind w:left="5360" w:right="580"/>
      </w:pPr>
      <w:r>
        <w:t>Донецкой Народной Республики</w:t>
      </w:r>
    </w:p>
    <w:p w:rsidR="00664062" w:rsidRDefault="00EF19BA" w:rsidP="002F4DB8">
      <w:pPr>
        <w:pStyle w:val="40"/>
        <w:shd w:val="clear" w:color="auto" w:fill="auto"/>
        <w:spacing w:line="276" w:lineRule="auto"/>
        <w:ind w:left="5360" w:right="580"/>
      </w:pPr>
      <w:r>
        <w:t>от 10 марта 2017 № 3-18</w:t>
      </w:r>
    </w:p>
    <w:p w:rsidR="002F4DB8" w:rsidRDefault="002F4DB8" w:rsidP="002F4DB8">
      <w:pPr>
        <w:pStyle w:val="40"/>
        <w:shd w:val="clear" w:color="auto" w:fill="auto"/>
        <w:spacing w:line="276" w:lineRule="auto"/>
        <w:ind w:left="5360" w:right="580"/>
      </w:pPr>
    </w:p>
    <w:p w:rsidR="002F4DB8" w:rsidRDefault="002F4DB8" w:rsidP="002F4DB8">
      <w:pPr>
        <w:pStyle w:val="40"/>
        <w:shd w:val="clear" w:color="auto" w:fill="auto"/>
        <w:spacing w:line="276" w:lineRule="auto"/>
        <w:ind w:left="5360" w:right="580"/>
      </w:pPr>
    </w:p>
    <w:p w:rsidR="00664062" w:rsidRDefault="00EF19BA" w:rsidP="002F4DB8">
      <w:pPr>
        <w:pStyle w:val="33"/>
        <w:keepNext/>
        <w:keepLines/>
        <w:shd w:val="clear" w:color="auto" w:fill="auto"/>
        <w:spacing w:before="0" w:after="0" w:line="276" w:lineRule="auto"/>
        <w:ind w:right="40"/>
      </w:pPr>
      <w:bookmarkStart w:id="7" w:name="bookmark6"/>
      <w:r>
        <w:t>ОБРАЗЦЫ</w:t>
      </w:r>
      <w:bookmarkEnd w:id="7"/>
    </w:p>
    <w:p w:rsidR="00664062" w:rsidRDefault="00EF19BA" w:rsidP="002F4DB8">
      <w:pPr>
        <w:pStyle w:val="31"/>
        <w:shd w:val="clear" w:color="auto" w:fill="auto"/>
        <w:spacing w:before="0" w:after="0" w:line="276" w:lineRule="auto"/>
        <w:ind w:right="40"/>
      </w:pPr>
      <w:r>
        <w:t>форменной одежды для государственных ветеринарных инспекторов</w:t>
      </w:r>
      <w:r>
        <w:br/>
        <w:t>Региональной</w:t>
      </w:r>
      <w:r>
        <w:t xml:space="preserve"> службы ветеринарно-санитарного контроля и надзора </w:t>
      </w:r>
      <w:proofErr w:type="gramStart"/>
      <w:r>
        <w:t>на</w:t>
      </w:r>
      <w:proofErr w:type="gramEnd"/>
    </w:p>
    <w:p w:rsidR="00664062" w:rsidRDefault="00EF19BA" w:rsidP="002F4DB8">
      <w:pPr>
        <w:pStyle w:val="33"/>
        <w:keepNext/>
        <w:keepLines/>
        <w:shd w:val="clear" w:color="auto" w:fill="auto"/>
        <w:spacing w:before="0" w:after="0" w:line="276" w:lineRule="auto"/>
        <w:ind w:right="40"/>
      </w:pPr>
      <w:bookmarkStart w:id="8" w:name="bookmark7"/>
      <w:r>
        <w:t>границе и транспорте</w:t>
      </w:r>
      <w:bookmarkEnd w:id="8"/>
    </w:p>
    <w:p w:rsidR="002F4DB8" w:rsidRDefault="002F4DB8" w:rsidP="002F4DB8">
      <w:pPr>
        <w:pStyle w:val="33"/>
        <w:keepNext/>
        <w:keepLines/>
        <w:shd w:val="clear" w:color="auto" w:fill="auto"/>
        <w:spacing w:before="0" w:after="0" w:line="276" w:lineRule="auto"/>
        <w:ind w:right="40"/>
      </w:pPr>
    </w:p>
    <w:p w:rsidR="002F4DB8" w:rsidRDefault="002F4DB8" w:rsidP="002F4DB8">
      <w:pPr>
        <w:pStyle w:val="33"/>
        <w:keepNext/>
        <w:keepLines/>
        <w:shd w:val="clear" w:color="auto" w:fill="auto"/>
        <w:spacing w:before="0" w:after="0" w:line="276" w:lineRule="auto"/>
        <w:ind w:right="40"/>
      </w:pP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left="2700"/>
      </w:pPr>
      <w:r>
        <w:t>ФОРМЕННАЯ ОДЕЖДА ДЛЯ МУЖЧИН</w:t>
      </w:r>
    </w:p>
    <w:p w:rsidR="002F4DB8" w:rsidRDefault="002F4DB8" w:rsidP="002F4DB8">
      <w:pPr>
        <w:pStyle w:val="23"/>
        <w:shd w:val="clear" w:color="auto" w:fill="auto"/>
        <w:spacing w:before="0" w:after="0" w:line="276" w:lineRule="auto"/>
        <w:ind w:left="2700"/>
      </w:pP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 xml:space="preserve">Костюм зимний состоит из двубортного или однобортного пиджака и брюк. Изготавливается из полушерстяной ткани темно-зеленого цвета. Одевается с рубашкой </w:t>
      </w:r>
      <w:r>
        <w:t>голубого цвета и галстуком черного цвета.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Костюм летний состоит из двубортного или однобортного пиджака и брюк. Изготавливается из полушерстяной ткани серого цвета. Одевается с рубашкой белого цвета и галстуком черного цвета.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Белая рубашка с длинными рукав</w:t>
      </w:r>
      <w:r>
        <w:t>ами.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Белая рубашка с короткими рукавами.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Рубашка голубого цвета с длинными рукавами.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Рубашка голубого цвета с короткими рукавами.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Пальто зимнее из суконной ткани темно-зеленого цвета на утепленной подкладке.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Куртка из плащевой ткани темно-зеленого цвета на</w:t>
      </w:r>
      <w:r>
        <w:t xml:space="preserve"> утепленной подкладке с переменной подстежкой из меха.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Форменная фуражка из полушерстяной ткани темно-зеленого или серого цвета с донышком овальной формы, кантиками дугообразной формы и черным лакированным козырьком.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Шапка-ушанка зимняя из натурального кар</w:t>
      </w:r>
      <w:r>
        <w:t>акуля серого цвета и сукна темно-зеленого цвета без кокарды.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Туфли кожаные черного цвета на каблуке.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Сапоги зимние кожаные черного цвета на каблуке.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Перчатки пятипалые кожаные черного цвета утепленные.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Кашне из трикотажного полотна темно-зеленого цвета.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Ка</w:t>
      </w:r>
      <w:r>
        <w:t>шне из трикотажного полотна белого цвета.</w:t>
      </w:r>
    </w:p>
    <w:p w:rsidR="002F4DB8" w:rsidRDefault="002F4DB8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left="2700"/>
      </w:pPr>
      <w:r>
        <w:t>ФОРМЕННАЯ ОДЕЖДА ДЛЯ ЖЕНЩИН</w:t>
      </w:r>
    </w:p>
    <w:p w:rsidR="002F4DB8" w:rsidRDefault="002F4DB8" w:rsidP="002F4DB8">
      <w:pPr>
        <w:pStyle w:val="23"/>
        <w:shd w:val="clear" w:color="auto" w:fill="auto"/>
        <w:spacing w:before="0" w:after="0" w:line="276" w:lineRule="auto"/>
        <w:ind w:left="2700"/>
      </w:pP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 xml:space="preserve">Костюм зимний состоит из двубортного или однобортного пиджака, брюк и юбки. Изготавливается из полушерстяной ткани темно-зеленого цвета. Одевается с рубашкой голубого цвета и галстуком </w:t>
      </w:r>
      <w:r>
        <w:t>черного цвета.</w:t>
      </w:r>
    </w:p>
    <w:p w:rsidR="00664062" w:rsidRDefault="00EF19BA" w:rsidP="002F4DB8">
      <w:pPr>
        <w:pStyle w:val="40"/>
        <w:shd w:val="clear" w:color="auto" w:fill="auto"/>
        <w:spacing w:line="276" w:lineRule="auto"/>
        <w:ind w:right="220"/>
        <w:jc w:val="right"/>
      </w:pPr>
      <w:r>
        <w:t>Продолжение приложения 1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Костюм летний состоит из двубортного или однобортного пиджака и юбки. Изготавливается из полушерстяной ткани серого цвета. Одевается с рубашкой белого цвета и галстуком черного цвета.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Белая рубашка с длинными рукавам</w:t>
      </w:r>
      <w:r>
        <w:t>и.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Белая рубашка с короткими рукавами.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Рубашка голубого цвета с длинными рукавами.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Рубашка голубого цвета с короткими рукавами.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Пальто зимнее из суконной ткани темно-зеленого цвета на утепленной подкладке.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Куртка из плащевой ткани темно-зеленого цвета на у</w:t>
      </w:r>
      <w:r>
        <w:t>тепленной подкладке со съемной подстежкой.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Шляпа из фетровой ткани темно-зеленого или серого цвета с полями, колпаком вдоль которого проложена лента без кокарды.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Шапка-ушанка зимняя из натурального каракуля серого цвета и сукна темно-зеленого цвета без кок</w:t>
      </w:r>
      <w:r>
        <w:t>арды.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Туфли кожаные черного цвета на каблуке.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Сапоги зимние кожаные черного цвета на каблуке.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Перчатки пятипалые кожаные черного цвета утепленные.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</w:pPr>
      <w:r>
        <w:t>Кашне из трикотажного полотна темно-зеленого цвета.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60"/>
        <w:jc w:val="both"/>
        <w:sectPr w:rsidR="00664062">
          <w:headerReference w:type="default" r:id="rId10"/>
          <w:pgSz w:w="11900" w:h="16840"/>
          <w:pgMar w:top="1073" w:right="371" w:bottom="1275" w:left="1492" w:header="0" w:footer="3" w:gutter="0"/>
          <w:cols w:space="720"/>
          <w:noEndnote/>
          <w:docGrid w:linePitch="360"/>
        </w:sectPr>
      </w:pPr>
      <w:r>
        <w:t>Кашне из трикотажного полотна белого цвета.</w:t>
      </w:r>
    </w:p>
    <w:p w:rsidR="00664062" w:rsidRDefault="00EF19BA" w:rsidP="002F4DB8">
      <w:pPr>
        <w:pStyle w:val="40"/>
        <w:shd w:val="clear" w:color="auto" w:fill="auto"/>
        <w:spacing w:line="276" w:lineRule="auto"/>
        <w:ind w:left="5380"/>
      </w:pPr>
      <w:r>
        <w:lastRenderedPageBreak/>
        <w:t>Приложение 2</w:t>
      </w:r>
    </w:p>
    <w:p w:rsidR="00664062" w:rsidRDefault="00EF19BA" w:rsidP="002F4DB8">
      <w:pPr>
        <w:pStyle w:val="40"/>
        <w:shd w:val="clear" w:color="auto" w:fill="auto"/>
        <w:spacing w:line="276" w:lineRule="auto"/>
        <w:ind w:left="5380" w:right="580"/>
      </w:pPr>
      <w:r>
        <w:t>к Постановлению Совета Министров Донецкой Народной Республики от 10 марта 2017 № 3-18</w:t>
      </w:r>
    </w:p>
    <w:p w:rsidR="002F4DB8" w:rsidRDefault="002F4DB8" w:rsidP="002F4DB8">
      <w:pPr>
        <w:pStyle w:val="40"/>
        <w:shd w:val="clear" w:color="auto" w:fill="auto"/>
        <w:spacing w:line="276" w:lineRule="auto"/>
        <w:ind w:left="5380" w:right="580"/>
      </w:pPr>
    </w:p>
    <w:p w:rsidR="002F4DB8" w:rsidRDefault="002F4DB8" w:rsidP="002F4DB8">
      <w:pPr>
        <w:pStyle w:val="40"/>
        <w:shd w:val="clear" w:color="auto" w:fill="auto"/>
        <w:spacing w:line="276" w:lineRule="auto"/>
        <w:ind w:left="5380" w:right="580"/>
      </w:pPr>
    </w:p>
    <w:p w:rsidR="002F4DB8" w:rsidRDefault="00EF19BA" w:rsidP="002F4DB8">
      <w:pPr>
        <w:pStyle w:val="33"/>
        <w:keepNext/>
        <w:keepLines/>
        <w:shd w:val="clear" w:color="auto" w:fill="auto"/>
        <w:spacing w:before="0" w:after="0" w:line="276" w:lineRule="auto"/>
      </w:pPr>
      <w:bookmarkStart w:id="9" w:name="bookmark8"/>
      <w:r>
        <w:t>ЗНАКИ РАЗЛИЧИЯ</w:t>
      </w:r>
      <w:bookmarkEnd w:id="9"/>
    </w:p>
    <w:p w:rsidR="00664062" w:rsidRDefault="00EF19BA" w:rsidP="002F4DB8">
      <w:pPr>
        <w:pStyle w:val="31"/>
        <w:shd w:val="clear" w:color="auto" w:fill="auto"/>
        <w:spacing w:before="0" w:after="0" w:line="276" w:lineRule="auto"/>
        <w:ind w:left="340"/>
        <w:jc w:val="left"/>
      </w:pPr>
      <w:r>
        <w:t>для государственных ветеринарных инспекторов Региональной</w:t>
      </w:r>
      <w:r>
        <w:t xml:space="preserve"> службы ветеринарно-санитарного контроля и надзора на границе и транспорте</w:t>
      </w:r>
    </w:p>
    <w:p w:rsidR="002F4DB8" w:rsidRDefault="002F4DB8" w:rsidP="002F4DB8">
      <w:pPr>
        <w:pStyle w:val="31"/>
        <w:shd w:val="clear" w:color="auto" w:fill="auto"/>
        <w:spacing w:before="0" w:after="0" w:line="276" w:lineRule="auto"/>
        <w:ind w:left="340"/>
        <w:jc w:val="left"/>
      </w:pPr>
    </w:p>
    <w:p w:rsidR="002F4DB8" w:rsidRDefault="002F4DB8" w:rsidP="002F4DB8">
      <w:pPr>
        <w:pStyle w:val="31"/>
        <w:shd w:val="clear" w:color="auto" w:fill="auto"/>
        <w:spacing w:before="0" w:after="0" w:line="276" w:lineRule="auto"/>
        <w:ind w:left="340"/>
        <w:jc w:val="left"/>
      </w:pP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В качестве знаков различия по должностям для государственных ветеринарных инспекторов, осуществляющих государственный ветеринарно</w:t>
      </w:r>
      <w:r w:rsidR="002F4DB8">
        <w:t>-</w:t>
      </w:r>
      <w:r>
        <w:t xml:space="preserve">санитарный надзор на государственной границе </w:t>
      </w:r>
      <w:r>
        <w:t>Донецкой Народной Республики, устанавливаются наплечные знаки различия.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Наплечные знаки представляют собой четырехугольник с параллельными боковыми сторонами и обрезанными углами верхнего края.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 xml:space="preserve">Размеры наплечных знаков: длина </w:t>
      </w:r>
      <w:r>
        <w:rPr>
          <w:rStyle w:val="21pt"/>
        </w:rPr>
        <w:t>14-16</w:t>
      </w:r>
      <w:r>
        <w:t xml:space="preserve"> см, ширина - 5 см.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Напле</w:t>
      </w:r>
      <w:r>
        <w:t>чные знаки изготавливаются для костюма зимнего из ткани темно</w:t>
      </w:r>
      <w:r w:rsidR="002F4DB8">
        <w:t>-</w:t>
      </w:r>
      <w:r>
        <w:t>зеленого и серого цвета для костюма летнего. Поле наплечных знаков для высшего состава изготавливаются из галуна особого переплетения, поле знаков для старшего и младшего состава - гладкое. На по</w:t>
      </w:r>
      <w:r>
        <w:t>ле знаков высшего состава располагаются вышитые звезды с сиянием между ними золотистого цвета размером 22 мм, на поле знаков для старшего состава - две поперечные полоски золотистого цвета шириной 5-7 мм и металлические звезды золотистого цвета размером 20</w:t>
      </w:r>
      <w:r>
        <w:t xml:space="preserve"> мм. Нижняя полоска расположена на расстоянии 10 мм от нижнего края наплечного знака, расстояние между полосками 5 мм. На поле наплечных знаков младшего состава расположена одна поперечная полоска золотистого цвета на расстоянии 10 мм от нижнего края напле</w:t>
      </w:r>
      <w:r>
        <w:t xml:space="preserve">чного знака и над ней металлические звездочки размером 13 мм. Наплечные знаки имеют окантовку золотистого цвета по всем сторонам, кроме нижней и верхней частей. В верхней части наплечных знаков - эмблема Государственного герба Донецкой Народной Республики </w:t>
      </w:r>
      <w:r>
        <w:t>из пластмассы или метала золотистого цвета, ниже вышита чаша золотистого цвета, которую обвивает такого же цвета змея.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Наплечные знаки изготавливаются двух видов: нашивные - для костюмов мужских и женских и в виде съемных муфт на остальные предметы форменн</w:t>
      </w:r>
      <w:r>
        <w:t>ой одежды.</w:t>
      </w:r>
    </w:p>
    <w:p w:rsidR="00664062" w:rsidRDefault="00EF19BA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  <w:r>
        <w:t>Знаки различия устанавливаются:</w:t>
      </w:r>
    </w:p>
    <w:p w:rsidR="002F4DB8" w:rsidRDefault="002F4DB8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</w:p>
    <w:p w:rsidR="002F4DB8" w:rsidRDefault="002F4DB8" w:rsidP="002F4DB8">
      <w:pPr>
        <w:pStyle w:val="23"/>
        <w:shd w:val="clear" w:color="auto" w:fill="auto"/>
        <w:spacing w:before="0" w:after="0" w:line="276" w:lineRule="auto"/>
        <w:jc w:val="both"/>
      </w:pPr>
      <w:r>
        <w:rPr>
          <w:noProof/>
          <w:lang w:bidi="ar-SA"/>
        </w:rPr>
        <w:lastRenderedPageBreak/>
        <w:drawing>
          <wp:inline distT="0" distB="0" distL="0" distR="0">
            <wp:extent cx="6191250" cy="8382000"/>
            <wp:effectExtent l="0" t="0" r="0" b="0"/>
            <wp:docPr id="1" name="Рисунок 1" descr="C:\Users\user\Desktop\доки\постановления совета министров\01.07\П 3-18\Postanov_N3_18_10032017_P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1.07\П 3-18\Postanov_N3_18_10032017_Page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3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91225" cy="8934450"/>
            <wp:effectExtent l="0" t="0" r="0" b="0"/>
            <wp:docPr id="2" name="Рисунок 2" descr="C:\Users\user\Desktop\доки\постановления совета министров\01.07\П 3-18\Postanov_N3_18_10032017_P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01.07\П 3-18\Postanov_N3_18_10032017_Page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893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lastRenderedPageBreak/>
        <w:drawing>
          <wp:inline distT="0" distB="0" distL="0" distR="0">
            <wp:extent cx="5962650" cy="8934450"/>
            <wp:effectExtent l="0" t="0" r="0" b="0"/>
            <wp:docPr id="3" name="Рисунок 3" descr="C:\Users\user\Desktop\доки\постановления совета министров\01.07\П 3-18\Postanov_N3_18_10032017_Pag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01.07\П 3-18\Postanov_N3_18_10032017_Page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893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DB8" w:rsidRDefault="002F4DB8" w:rsidP="002F4DB8">
      <w:pPr>
        <w:pStyle w:val="23"/>
        <w:shd w:val="clear" w:color="auto" w:fill="auto"/>
        <w:spacing w:before="0" w:after="0" w:line="276" w:lineRule="auto"/>
        <w:ind w:firstLine="780"/>
        <w:jc w:val="both"/>
      </w:pPr>
    </w:p>
    <w:p w:rsidR="002F4DB8" w:rsidRDefault="002F4DB8">
      <w:pPr>
        <w:pStyle w:val="23"/>
        <w:shd w:val="clear" w:color="auto" w:fill="auto"/>
        <w:spacing w:before="0" w:after="0" w:line="276" w:lineRule="auto"/>
        <w:ind w:firstLine="780"/>
        <w:jc w:val="both"/>
      </w:pPr>
    </w:p>
    <w:sectPr w:rsidR="002F4DB8">
      <w:pgSz w:w="11900" w:h="16840"/>
      <w:pgMar w:top="1375" w:right="471" w:bottom="1375" w:left="16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9BA" w:rsidRDefault="00EF19BA">
      <w:r>
        <w:separator/>
      </w:r>
    </w:p>
  </w:endnote>
  <w:endnote w:type="continuationSeparator" w:id="0">
    <w:p w:rsidR="00EF19BA" w:rsidRDefault="00EF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9BA" w:rsidRDefault="00EF19BA"/>
  </w:footnote>
  <w:footnote w:type="continuationSeparator" w:id="0">
    <w:p w:rsidR="00EF19BA" w:rsidRDefault="00EF19B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062" w:rsidRDefault="00EF19B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5.55pt;margin-top:36.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64062" w:rsidRDefault="00EF19B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E107C"/>
    <w:multiLevelType w:val="multilevel"/>
    <w:tmpl w:val="2FECBF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64062"/>
    <w:rsid w:val="002F4DB8"/>
    <w:rsid w:val="00664062"/>
    <w:rsid w:val="009933E7"/>
    <w:rsid w:val="00EF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Заголовок №3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4pt">
    <w:name w:val="Заголовок №2 + 1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3">
    <w:name w:val="Заголовок №3"/>
    <w:basedOn w:val="a"/>
    <w:link w:val="3"/>
    <w:pPr>
      <w:shd w:val="clear" w:color="auto" w:fill="FFFFFF"/>
      <w:spacing w:before="420" w:after="54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60"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20" w:after="24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F4DB8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DB8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973</Words>
  <Characters>5548</Characters>
  <Application>Microsoft Office Word</Application>
  <DocSecurity>0</DocSecurity>
  <Lines>46</Lines>
  <Paragraphs>13</Paragraphs>
  <ScaleCrop>false</ScaleCrop>
  <Company/>
  <LinksUpToDate>false</LinksUpToDate>
  <CharactersWithSpaces>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2019-07-01T13:50:00Z</dcterms:created>
  <dcterms:modified xsi:type="dcterms:W3CDTF">2019-07-01T13:57:00Z</dcterms:modified>
</cp:coreProperties>
</file>