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F29" w:rsidRDefault="00CB1F29" w:rsidP="00CB1F29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084E51F2" wp14:editId="3FAA599A">
            <wp:extent cx="6214110" cy="1231899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110" cy="1231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74A" w:rsidRDefault="007F1355" w:rsidP="00CB1F29">
      <w:pPr>
        <w:pStyle w:val="10"/>
        <w:keepNext/>
        <w:keepLines/>
        <w:shd w:val="clear" w:color="auto" w:fill="auto"/>
        <w:spacing w:after="0" w:line="276" w:lineRule="auto"/>
        <w:ind w:left="120"/>
      </w:pPr>
      <w:r>
        <w:t>УКАЗ</w:t>
      </w:r>
      <w:bookmarkEnd w:id="0"/>
    </w:p>
    <w:p w:rsidR="00CB1F29" w:rsidRDefault="007F1355" w:rsidP="00CB1F29">
      <w:pPr>
        <w:pStyle w:val="10"/>
        <w:keepNext/>
        <w:keepLines/>
        <w:shd w:val="clear" w:color="auto" w:fill="auto"/>
        <w:spacing w:after="0" w:line="276" w:lineRule="auto"/>
        <w:ind w:left="120"/>
      </w:pPr>
      <w:bookmarkStart w:id="1" w:name="bookmark1"/>
      <w:r>
        <w:t>ГЛАВЫ ДОНЕЦКОЙ НАРОДНОЙ РЕСПУБЛИКИ</w:t>
      </w:r>
      <w:bookmarkStart w:id="2" w:name="bookmark2"/>
      <w:bookmarkEnd w:id="1"/>
    </w:p>
    <w:p w:rsidR="00CB1F29" w:rsidRDefault="00CB1F29" w:rsidP="00CB1F29">
      <w:pPr>
        <w:pStyle w:val="10"/>
        <w:keepNext/>
        <w:keepLines/>
        <w:shd w:val="clear" w:color="auto" w:fill="auto"/>
        <w:spacing w:after="0" w:line="276" w:lineRule="auto"/>
        <w:ind w:left="120"/>
      </w:pPr>
    </w:p>
    <w:p w:rsidR="00CB1F29" w:rsidRDefault="00CB1F29" w:rsidP="00CB1F29">
      <w:pPr>
        <w:pStyle w:val="10"/>
        <w:keepNext/>
        <w:keepLines/>
        <w:shd w:val="clear" w:color="auto" w:fill="auto"/>
        <w:spacing w:after="0" w:line="276" w:lineRule="auto"/>
        <w:ind w:left="120"/>
      </w:pPr>
    </w:p>
    <w:p w:rsidR="0058774A" w:rsidRDefault="007F1355" w:rsidP="00CB1F29">
      <w:pPr>
        <w:pStyle w:val="10"/>
        <w:keepNext/>
        <w:keepLines/>
        <w:shd w:val="clear" w:color="auto" w:fill="auto"/>
        <w:spacing w:after="0" w:line="276" w:lineRule="auto"/>
        <w:ind w:left="120"/>
      </w:pPr>
      <w:r>
        <w:t>Об установлении памятной даты</w:t>
      </w:r>
      <w:bookmarkEnd w:id="2"/>
    </w:p>
    <w:p w:rsidR="00CB1F29" w:rsidRDefault="00CB1F29" w:rsidP="00CB1F29">
      <w:pPr>
        <w:pStyle w:val="10"/>
        <w:keepNext/>
        <w:keepLines/>
        <w:shd w:val="clear" w:color="auto" w:fill="auto"/>
        <w:spacing w:after="0" w:line="276" w:lineRule="auto"/>
        <w:ind w:left="120"/>
      </w:pPr>
    </w:p>
    <w:p w:rsidR="00CB1F29" w:rsidRDefault="00CB1F29" w:rsidP="00CB1F29">
      <w:pPr>
        <w:pStyle w:val="10"/>
        <w:keepNext/>
        <w:keepLines/>
        <w:shd w:val="clear" w:color="auto" w:fill="auto"/>
        <w:spacing w:after="0" w:line="276" w:lineRule="auto"/>
        <w:ind w:left="120"/>
      </w:pPr>
    </w:p>
    <w:p w:rsidR="0058774A" w:rsidRDefault="007F1355" w:rsidP="00CB1F29">
      <w:pPr>
        <w:pStyle w:val="20"/>
        <w:shd w:val="clear" w:color="auto" w:fill="auto"/>
        <w:spacing w:after="0" w:line="276" w:lineRule="auto"/>
        <w:ind w:firstLine="760"/>
        <w:jc w:val="both"/>
      </w:pPr>
      <w:r>
        <w:t xml:space="preserve">В целях чествования граждан Донецкой Народной Республики, которые исполняли воинскую обязанность на территории других </w:t>
      </w:r>
      <w:r>
        <w:t>государств, поддерживая инициативу общественной организации,</w:t>
      </w:r>
    </w:p>
    <w:p w:rsidR="00CB1F29" w:rsidRDefault="00CB1F29" w:rsidP="00CB1F29">
      <w:pPr>
        <w:pStyle w:val="20"/>
        <w:shd w:val="clear" w:color="auto" w:fill="auto"/>
        <w:spacing w:after="0" w:line="276" w:lineRule="auto"/>
        <w:ind w:firstLine="760"/>
        <w:jc w:val="both"/>
      </w:pPr>
    </w:p>
    <w:p w:rsidR="0058774A" w:rsidRDefault="007F1355" w:rsidP="00CB1F29">
      <w:pPr>
        <w:pStyle w:val="10"/>
        <w:keepNext/>
        <w:keepLines/>
        <w:shd w:val="clear" w:color="auto" w:fill="auto"/>
        <w:spacing w:after="0" w:line="276" w:lineRule="auto"/>
        <w:jc w:val="left"/>
      </w:pPr>
      <w:bookmarkStart w:id="3" w:name="bookmark3"/>
      <w:r>
        <w:t>ПОСТАНОВЛЯЮ:</w:t>
      </w:r>
      <w:bookmarkEnd w:id="3"/>
    </w:p>
    <w:p w:rsidR="00CB1F29" w:rsidRDefault="00CB1F29" w:rsidP="00CB1F29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58774A" w:rsidRDefault="007F1355" w:rsidP="00CB1F29">
      <w:pPr>
        <w:pStyle w:val="20"/>
        <w:shd w:val="clear" w:color="auto" w:fill="auto"/>
        <w:spacing w:before="120" w:after="0" w:line="276" w:lineRule="auto"/>
        <w:ind w:firstLine="760"/>
        <w:jc w:val="both"/>
      </w:pPr>
      <w:r>
        <w:t xml:space="preserve">1. </w:t>
      </w:r>
      <w:bookmarkStart w:id="4" w:name="_GoBack"/>
      <w:r>
        <w:t>Установить в Донецкой Народной Республике памятную дату — 15 февраля - День чествования участников боевых действий, исполнявших служебный долг за пределами Отечества.</w:t>
      </w:r>
    </w:p>
    <w:p w:rsidR="0058774A" w:rsidRDefault="007F1355" w:rsidP="00CB1F29">
      <w:pPr>
        <w:pStyle w:val="20"/>
        <w:shd w:val="clear" w:color="auto" w:fill="auto"/>
        <w:spacing w:before="120" w:after="0" w:line="276" w:lineRule="auto"/>
        <w:ind w:firstLine="760"/>
        <w:jc w:val="both"/>
      </w:pPr>
      <w:r>
        <w:t>2. Настоящий</w:t>
      </w:r>
      <w:r>
        <w:t xml:space="preserve"> Указ вступает в силу со дня его официального опубликования.</w:t>
      </w:r>
    </w:p>
    <w:bookmarkEnd w:id="4"/>
    <w:p w:rsidR="00CB1F29" w:rsidRDefault="00CB1F29" w:rsidP="00CB1F29">
      <w:pPr>
        <w:pStyle w:val="20"/>
        <w:shd w:val="clear" w:color="auto" w:fill="auto"/>
        <w:spacing w:after="0" w:line="276" w:lineRule="auto"/>
        <w:ind w:firstLine="760"/>
        <w:jc w:val="both"/>
      </w:pPr>
    </w:p>
    <w:p w:rsidR="00CB1F29" w:rsidRDefault="00CB1F29" w:rsidP="00CB1F29">
      <w:pPr>
        <w:pStyle w:val="20"/>
        <w:shd w:val="clear" w:color="auto" w:fill="auto"/>
        <w:spacing w:after="0" w:line="276" w:lineRule="auto"/>
        <w:ind w:firstLine="760"/>
        <w:jc w:val="both"/>
      </w:pPr>
    </w:p>
    <w:p w:rsidR="00CB1F29" w:rsidRPr="00CB1F29" w:rsidRDefault="00CB1F29" w:rsidP="00CB1F29">
      <w:pPr>
        <w:spacing w:line="276" w:lineRule="auto"/>
        <w:ind w:left="1820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CB1F29">
        <w:rPr>
          <w:rFonts w:ascii="Times New Roman" w:eastAsia="Times New Roman" w:hAnsi="Times New Roman" w:cs="Times New Roman"/>
          <w:color w:val="auto"/>
          <w:sz w:val="30"/>
          <w:szCs w:val="30"/>
        </w:rPr>
        <w:t>Глава</w:t>
      </w:r>
    </w:p>
    <w:p w:rsidR="00CB1F29" w:rsidRPr="00CB1F29" w:rsidRDefault="00CB1F29" w:rsidP="00CB1F29">
      <w:pPr>
        <w:spacing w:line="300" w:lineRule="exact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CB1F29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Донецкой Народной Республики                                              Д. В. </w:t>
      </w:r>
      <w:proofErr w:type="spellStart"/>
      <w:r w:rsidRPr="00CB1F29">
        <w:rPr>
          <w:rFonts w:ascii="Times New Roman" w:eastAsia="Times New Roman" w:hAnsi="Times New Roman" w:cs="Times New Roman"/>
          <w:color w:val="auto"/>
          <w:sz w:val="30"/>
          <w:szCs w:val="30"/>
        </w:rPr>
        <w:t>Пушилин</w:t>
      </w:r>
      <w:proofErr w:type="spellEnd"/>
    </w:p>
    <w:p w:rsidR="00CB1F29" w:rsidRPr="00CB1F29" w:rsidRDefault="00CB1F29" w:rsidP="00CB1F29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</w:p>
    <w:p w:rsidR="00CB1F29" w:rsidRPr="00CB1F29" w:rsidRDefault="00CB1F29" w:rsidP="00CB1F29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CB1F29">
        <w:rPr>
          <w:rFonts w:ascii="Times New Roman" w:eastAsia="Times New Roman" w:hAnsi="Times New Roman" w:cs="Times New Roman"/>
          <w:color w:val="auto"/>
          <w:sz w:val="30"/>
          <w:szCs w:val="30"/>
        </w:rPr>
        <w:t>г. Донецк</w:t>
      </w:r>
    </w:p>
    <w:p w:rsidR="00CB1F29" w:rsidRPr="00CB1F29" w:rsidRDefault="00CB1F29" w:rsidP="00CB1F29">
      <w:pPr>
        <w:tabs>
          <w:tab w:val="left" w:pos="2707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CB1F29">
        <w:rPr>
          <w:rFonts w:ascii="Times New Roman" w:eastAsia="Times New Roman" w:hAnsi="Times New Roman" w:cs="Times New Roman"/>
          <w:color w:val="auto"/>
          <w:sz w:val="30"/>
          <w:szCs w:val="30"/>
        </w:rPr>
        <w:t>«</w:t>
      </w:r>
      <w:r w:rsidRPr="00CB1F29">
        <w:rPr>
          <w:rFonts w:ascii="Times New Roman" w:eastAsia="Times New Roman" w:hAnsi="Times New Roman" w:cs="Times New Roman"/>
          <w:color w:val="auto"/>
          <w:sz w:val="30"/>
          <w:szCs w:val="30"/>
          <w:u w:val="single"/>
        </w:rPr>
        <w:t>29</w:t>
      </w:r>
      <w:r w:rsidRPr="00CB1F29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» </w:t>
      </w:r>
      <w:r w:rsidRPr="00CB1F29">
        <w:rPr>
          <w:rFonts w:ascii="Times New Roman" w:eastAsia="Times New Roman" w:hAnsi="Times New Roman" w:cs="Times New Roman"/>
          <w:color w:val="auto"/>
          <w:sz w:val="30"/>
          <w:szCs w:val="30"/>
          <w:u w:val="single"/>
        </w:rPr>
        <w:t>июля</w:t>
      </w:r>
      <w:r w:rsidRPr="00CB1F29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2019 года</w:t>
      </w:r>
    </w:p>
    <w:p w:rsidR="00CB1F29" w:rsidRPr="00CB1F29" w:rsidRDefault="00CB1F29" w:rsidP="00CB1F29">
      <w:pPr>
        <w:tabs>
          <w:tab w:val="left" w:pos="2707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>
        <w:rPr>
          <w:rFonts w:ascii="Times New Roman" w:eastAsia="Times New Roman" w:hAnsi="Times New Roman" w:cs="Times New Roman"/>
          <w:color w:val="auto"/>
          <w:sz w:val="30"/>
          <w:szCs w:val="30"/>
        </w:rPr>
        <w:t>№ 236</w:t>
      </w:r>
    </w:p>
    <w:p w:rsidR="00CB1F29" w:rsidRDefault="00CB1F29" w:rsidP="00CB1F29">
      <w:pPr>
        <w:pStyle w:val="20"/>
        <w:shd w:val="clear" w:color="auto" w:fill="auto"/>
        <w:spacing w:after="0" w:line="276" w:lineRule="auto"/>
        <w:ind w:firstLine="760"/>
        <w:jc w:val="both"/>
      </w:pPr>
    </w:p>
    <w:p w:rsidR="0058774A" w:rsidRDefault="0058774A" w:rsidP="00CB1F29">
      <w:pPr>
        <w:pStyle w:val="20"/>
        <w:shd w:val="clear" w:color="auto" w:fill="auto"/>
        <w:spacing w:after="0" w:line="276" w:lineRule="auto"/>
        <w:jc w:val="left"/>
      </w:pPr>
    </w:p>
    <w:sectPr w:rsidR="0058774A" w:rsidSect="00CB1F29">
      <w:type w:val="continuous"/>
      <w:pgSz w:w="11900" w:h="16840"/>
      <w:pgMar w:top="993" w:right="523" w:bottom="785" w:left="15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355" w:rsidRDefault="007F1355">
      <w:r>
        <w:separator/>
      </w:r>
    </w:p>
  </w:endnote>
  <w:endnote w:type="continuationSeparator" w:id="0">
    <w:p w:rsidR="007F1355" w:rsidRDefault="007F1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355" w:rsidRDefault="007F1355"/>
  </w:footnote>
  <w:footnote w:type="continuationSeparator" w:id="0">
    <w:p w:rsidR="007F1355" w:rsidRDefault="007F135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8774A"/>
    <w:rsid w:val="0058774A"/>
    <w:rsid w:val="007F1355"/>
    <w:rsid w:val="00CB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322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CB1F29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F2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2019-07-30T08:19:00Z</dcterms:created>
  <dcterms:modified xsi:type="dcterms:W3CDTF">2019-07-30T08:22:00Z</dcterms:modified>
</cp:coreProperties>
</file>