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0A8" w:rsidRDefault="00A30ADE" w:rsidP="004E2651">
      <w:pPr>
        <w:framePr w:h="1387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министров\\29.07\\media\\image1.jpeg"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.75pt">
            <v:imagedata r:id="rId8" r:href="rId9"/>
          </v:shape>
        </w:pict>
      </w:r>
      <w:r>
        <w:fldChar w:fldCharType="end"/>
      </w:r>
    </w:p>
    <w:p w:rsidR="008C00A8" w:rsidRDefault="008C00A8" w:rsidP="004E2651">
      <w:pPr>
        <w:spacing w:line="276" w:lineRule="auto"/>
        <w:rPr>
          <w:sz w:val="2"/>
          <w:szCs w:val="2"/>
        </w:rPr>
      </w:pPr>
    </w:p>
    <w:p w:rsidR="008C00A8" w:rsidRDefault="00A30ADE" w:rsidP="004E2651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8C00A8" w:rsidRDefault="00A30ADE" w:rsidP="004E2651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4E2651" w:rsidRDefault="004E2651" w:rsidP="004E2651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8C00A8" w:rsidRDefault="00A30ADE" w:rsidP="004E2651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4E2651" w:rsidRDefault="004E2651" w:rsidP="004E2651">
      <w:pPr>
        <w:pStyle w:val="30"/>
        <w:shd w:val="clear" w:color="auto" w:fill="auto"/>
        <w:spacing w:before="0" w:after="0" w:line="276" w:lineRule="auto"/>
        <w:ind w:left="20"/>
      </w:pPr>
    </w:p>
    <w:p w:rsidR="008C00A8" w:rsidRDefault="00A30ADE" w:rsidP="004E2651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05 июля 2019 г. № 50</w:t>
      </w:r>
      <w:bookmarkEnd w:id="2"/>
    </w:p>
    <w:p w:rsidR="004E2651" w:rsidRDefault="004E2651" w:rsidP="004E2651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4E2651" w:rsidRDefault="004E2651" w:rsidP="004E2651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8C00A8" w:rsidRDefault="00A30ADE" w:rsidP="004E2651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 xml:space="preserve">О передаче Республиканскому предприятию </w:t>
      </w:r>
      <w:r>
        <w:t>«Региональная</w:t>
      </w:r>
      <w:r>
        <w:br/>
      </w:r>
      <w:proofErr w:type="spellStart"/>
      <w:r>
        <w:t>энергопоставляющая</w:t>
      </w:r>
      <w:proofErr w:type="spellEnd"/>
      <w:r>
        <w:t xml:space="preserve"> компания» государственного имущества</w:t>
      </w:r>
      <w:bookmarkEnd w:id="3"/>
    </w:p>
    <w:p w:rsidR="004E2651" w:rsidRDefault="004E2651" w:rsidP="004E2651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4E2651" w:rsidRDefault="004E2651" w:rsidP="004E2651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8C00A8" w:rsidRDefault="00A30ADE" w:rsidP="004E2651">
      <w:pPr>
        <w:pStyle w:val="22"/>
        <w:shd w:val="clear" w:color="auto" w:fill="auto"/>
        <w:spacing w:before="120" w:after="0" w:line="276" w:lineRule="auto"/>
        <w:ind w:firstLine="940"/>
      </w:pPr>
      <w:r>
        <w:t>С целью рационального использования и эффективного обслуживания государственного имущества, на основании пункта 8 статьи 77 Конституции Донецкой Народной Республики и части 2 статьи 22 З</w:t>
      </w:r>
      <w:r>
        <w:t xml:space="preserve">акона Донецкой Народной Республики от 30 ноября 2018 года № </w:t>
      </w:r>
      <w:r w:rsidRPr="004E2651">
        <w:rPr>
          <w:lang w:eastAsia="en-US" w:bidi="en-US"/>
        </w:rPr>
        <w:t>02-</w:t>
      </w:r>
      <w:r>
        <w:rPr>
          <w:lang w:val="en-US" w:eastAsia="en-US" w:bidi="en-US"/>
        </w:rPr>
        <w:t>IIHC</w:t>
      </w:r>
      <w:r w:rsidRPr="004E2651">
        <w:rPr>
          <w:lang w:eastAsia="en-US" w:bidi="en-US"/>
        </w:rPr>
        <w:t xml:space="preserve"> </w:t>
      </w:r>
      <w:r>
        <w:t>«О Правительстве Донецкой Народной Республики»:</w:t>
      </w:r>
    </w:p>
    <w:p w:rsidR="008C00A8" w:rsidRDefault="00A30ADE" w:rsidP="004E2651">
      <w:pPr>
        <w:pStyle w:val="22"/>
        <w:numPr>
          <w:ilvl w:val="0"/>
          <w:numId w:val="1"/>
        </w:numPr>
        <w:shd w:val="clear" w:color="auto" w:fill="auto"/>
        <w:tabs>
          <w:tab w:val="left" w:pos="1350"/>
        </w:tabs>
        <w:spacing w:before="120" w:after="0" w:line="276" w:lineRule="auto"/>
        <w:ind w:firstLine="760"/>
      </w:pPr>
      <w:r>
        <w:t xml:space="preserve">Прекратить право оперативного управления </w:t>
      </w:r>
      <w:proofErr w:type="gramStart"/>
      <w:r>
        <w:t>Городской</w:t>
      </w:r>
      <w:proofErr w:type="gramEnd"/>
    </w:p>
    <w:p w:rsidR="008C00A8" w:rsidRDefault="00A30ADE" w:rsidP="004E2651">
      <w:pPr>
        <w:pStyle w:val="22"/>
        <w:shd w:val="clear" w:color="auto" w:fill="auto"/>
        <w:tabs>
          <w:tab w:val="left" w:pos="5381"/>
        </w:tabs>
        <w:spacing w:before="120" w:after="0" w:line="276" w:lineRule="auto"/>
      </w:pPr>
      <w:r>
        <w:t>психоневрологической больницы №</w:t>
      </w:r>
      <w:r>
        <w:tab/>
        <w:t>2 г. Донецка Министерства</w:t>
      </w:r>
    </w:p>
    <w:p w:rsidR="008C00A8" w:rsidRDefault="00A30ADE" w:rsidP="004E2651">
      <w:pPr>
        <w:pStyle w:val="22"/>
        <w:shd w:val="clear" w:color="auto" w:fill="auto"/>
        <w:spacing w:before="120" w:after="0" w:line="276" w:lineRule="auto"/>
      </w:pPr>
      <w:r>
        <w:t xml:space="preserve">здравоохранения Донецкой </w:t>
      </w:r>
      <w:r>
        <w:t xml:space="preserve">Народной Республики после подписания Акта приема-передачи в отношении государственного имущества отпайка от ВЛ-6 </w:t>
      </w:r>
      <w:proofErr w:type="spellStart"/>
      <w:r>
        <w:t>кВ</w:t>
      </w:r>
      <w:proofErr w:type="spellEnd"/>
      <w:r>
        <w:t xml:space="preserve"> «Дедова Могила - Петровка» до ЗТП-260, в </w:t>
      </w:r>
      <w:proofErr w:type="gramStart"/>
      <w:r>
        <w:t>которое</w:t>
      </w:r>
      <w:proofErr w:type="gramEnd"/>
      <w:r>
        <w:t xml:space="preserve"> входит:</w:t>
      </w:r>
    </w:p>
    <w:p w:rsidR="008C00A8" w:rsidRDefault="00A30ADE" w:rsidP="004E2651">
      <w:pPr>
        <w:pStyle w:val="22"/>
        <w:numPr>
          <w:ilvl w:val="0"/>
          <w:numId w:val="2"/>
        </w:numPr>
        <w:shd w:val="clear" w:color="auto" w:fill="auto"/>
        <w:tabs>
          <w:tab w:val="left" w:pos="1157"/>
        </w:tabs>
        <w:spacing w:before="120" w:after="0" w:line="276" w:lineRule="auto"/>
        <w:ind w:firstLine="760"/>
      </w:pPr>
      <w:r>
        <w:t xml:space="preserve">воздушная линия электропередачи ВЛ-6 </w:t>
      </w:r>
      <w:proofErr w:type="spellStart"/>
      <w:r>
        <w:t>кВ</w:t>
      </w:r>
      <w:proofErr w:type="spellEnd"/>
      <w:r>
        <w:t xml:space="preserve"> - длиной 300 м;</w:t>
      </w:r>
    </w:p>
    <w:p w:rsidR="008C00A8" w:rsidRDefault="00A30ADE" w:rsidP="004E2651">
      <w:pPr>
        <w:pStyle w:val="22"/>
        <w:numPr>
          <w:ilvl w:val="0"/>
          <w:numId w:val="2"/>
        </w:numPr>
        <w:shd w:val="clear" w:color="auto" w:fill="auto"/>
        <w:tabs>
          <w:tab w:val="left" w:pos="1186"/>
        </w:tabs>
        <w:spacing w:before="120" w:after="0" w:line="276" w:lineRule="auto"/>
        <w:ind w:firstLine="760"/>
      </w:pPr>
      <w:r>
        <w:t xml:space="preserve">силовой кабель 6 </w:t>
      </w:r>
      <w:proofErr w:type="spellStart"/>
      <w:r>
        <w:t>кВ</w:t>
      </w:r>
      <w:proofErr w:type="spellEnd"/>
      <w:r>
        <w:t xml:space="preserve"> - длино</w:t>
      </w:r>
      <w:r>
        <w:t>й 80 м;</w:t>
      </w:r>
    </w:p>
    <w:p w:rsidR="008C00A8" w:rsidRDefault="00A30ADE" w:rsidP="004E2651">
      <w:pPr>
        <w:pStyle w:val="22"/>
        <w:numPr>
          <w:ilvl w:val="0"/>
          <w:numId w:val="2"/>
        </w:numPr>
        <w:shd w:val="clear" w:color="auto" w:fill="auto"/>
        <w:tabs>
          <w:tab w:val="left" w:pos="1141"/>
        </w:tabs>
        <w:spacing w:before="120" w:after="0" w:line="276" w:lineRule="auto"/>
        <w:ind w:firstLine="760"/>
      </w:pPr>
      <w:r>
        <w:t xml:space="preserve">разъединитель на опоре № 1 отпайки от ВЛ-6 </w:t>
      </w:r>
      <w:proofErr w:type="spellStart"/>
      <w:r>
        <w:t>кВ</w:t>
      </w:r>
      <w:proofErr w:type="spellEnd"/>
      <w:r>
        <w:t xml:space="preserve"> «Дедова Могила - Петровка» до ЗТП-260».</w:t>
      </w:r>
    </w:p>
    <w:p w:rsidR="008C00A8" w:rsidRDefault="00A30ADE" w:rsidP="004E2651">
      <w:pPr>
        <w:pStyle w:val="22"/>
        <w:numPr>
          <w:ilvl w:val="0"/>
          <w:numId w:val="1"/>
        </w:numPr>
        <w:shd w:val="clear" w:color="auto" w:fill="auto"/>
        <w:tabs>
          <w:tab w:val="left" w:pos="1097"/>
        </w:tabs>
        <w:spacing w:before="120" w:after="0" w:line="276" w:lineRule="auto"/>
        <w:ind w:firstLine="760"/>
      </w:pPr>
      <w:r>
        <w:t xml:space="preserve">Закрепить на праве хозяйственного ведения за Республиканским предприятием «Региональная </w:t>
      </w:r>
      <w:proofErr w:type="spellStart"/>
      <w:r>
        <w:t>энергопоставляющая</w:t>
      </w:r>
      <w:proofErr w:type="spellEnd"/>
      <w:r>
        <w:t xml:space="preserve"> компания» имущество, указанное в пункте 1 настоящего Ра</w:t>
      </w:r>
      <w:r>
        <w:t>споряжения.</w:t>
      </w:r>
    </w:p>
    <w:p w:rsidR="004E2651" w:rsidRDefault="00A30ADE" w:rsidP="004E2651">
      <w:pPr>
        <w:pStyle w:val="22"/>
        <w:numPr>
          <w:ilvl w:val="0"/>
          <w:numId w:val="1"/>
        </w:numPr>
        <w:shd w:val="clear" w:color="auto" w:fill="auto"/>
        <w:tabs>
          <w:tab w:val="left" w:pos="1100"/>
        </w:tabs>
        <w:spacing w:before="120" w:after="0" w:line="276" w:lineRule="auto"/>
        <w:ind w:firstLine="760"/>
      </w:pPr>
      <w:r>
        <w:t xml:space="preserve">Городской психоневрологической больнице № 2 г. Донецка Министерства здравоохранения Донецкой Народной Республики передать, а </w:t>
      </w:r>
      <w:r>
        <w:lastRenderedPageBreak/>
        <w:t xml:space="preserve">Республиканскому предприятию «Региональная </w:t>
      </w:r>
      <w:proofErr w:type="spellStart"/>
      <w:r>
        <w:t>энергопоставляющая</w:t>
      </w:r>
      <w:proofErr w:type="spellEnd"/>
      <w:r>
        <w:t xml:space="preserve"> компания» принять государственное имущество, указанное в </w:t>
      </w:r>
      <w:r>
        <w:t>пункте 1 настоящего Распоряжения.</w:t>
      </w:r>
      <w:r w:rsidR="004E2651">
        <w:t xml:space="preserve"> </w:t>
      </w:r>
    </w:p>
    <w:p w:rsidR="008C00A8" w:rsidRDefault="00A30ADE" w:rsidP="004E2651">
      <w:pPr>
        <w:pStyle w:val="22"/>
        <w:numPr>
          <w:ilvl w:val="0"/>
          <w:numId w:val="1"/>
        </w:numPr>
        <w:shd w:val="clear" w:color="auto" w:fill="auto"/>
        <w:tabs>
          <w:tab w:val="left" w:pos="1100"/>
        </w:tabs>
        <w:spacing w:before="120" w:after="0" w:line="276" w:lineRule="auto"/>
        <w:ind w:firstLine="740"/>
      </w:pPr>
      <w:r>
        <w:t>Республиканскому предприятию «</w:t>
      </w:r>
      <w:proofErr w:type="gramStart"/>
      <w:r>
        <w:t>Региональная</w:t>
      </w:r>
      <w:proofErr w:type="gramEnd"/>
      <w:r>
        <w:t xml:space="preserve"> </w:t>
      </w:r>
      <w:proofErr w:type="spellStart"/>
      <w:r>
        <w:t>энергопоставляющая</w:t>
      </w:r>
      <w:proofErr w:type="spellEnd"/>
    </w:p>
    <w:p w:rsidR="008C00A8" w:rsidRDefault="00A30ADE" w:rsidP="004E2651">
      <w:pPr>
        <w:pStyle w:val="22"/>
        <w:shd w:val="clear" w:color="auto" w:fill="auto"/>
        <w:tabs>
          <w:tab w:val="left" w:pos="8309"/>
        </w:tabs>
        <w:spacing w:before="120" w:after="0" w:line="276" w:lineRule="auto"/>
      </w:pPr>
      <w:r>
        <w:t>компания» пров</w:t>
      </w:r>
      <w:r w:rsidR="004E2651">
        <w:t xml:space="preserve">ести инвентаризацию совместно с </w:t>
      </w:r>
      <w:proofErr w:type="gramStart"/>
      <w:r>
        <w:t>Городской</w:t>
      </w:r>
      <w:proofErr w:type="gramEnd"/>
    </w:p>
    <w:p w:rsidR="008C00A8" w:rsidRDefault="00A30ADE" w:rsidP="004E2651">
      <w:pPr>
        <w:pStyle w:val="22"/>
        <w:shd w:val="clear" w:color="auto" w:fill="auto"/>
        <w:tabs>
          <w:tab w:val="left" w:pos="5434"/>
        </w:tabs>
        <w:spacing w:before="120" w:after="0" w:line="276" w:lineRule="auto"/>
      </w:pPr>
      <w:r>
        <w:t>психоневрологической больницей №</w:t>
      </w:r>
      <w:r>
        <w:tab/>
        <w:t>2 г. Донецка Министерства</w:t>
      </w:r>
    </w:p>
    <w:p w:rsidR="008C00A8" w:rsidRDefault="00A30ADE" w:rsidP="004E2651">
      <w:pPr>
        <w:pStyle w:val="22"/>
        <w:shd w:val="clear" w:color="auto" w:fill="auto"/>
        <w:spacing w:before="120" w:after="0" w:line="276" w:lineRule="auto"/>
      </w:pPr>
      <w:r>
        <w:t>здравоохранения Донецкой Народной Республики</w:t>
      </w:r>
      <w:r>
        <w:t xml:space="preserve"> и после подписания Акта приема-передачи поставить на баланс имущество, указанное в пункте 1 настоящего Распоряжения.</w:t>
      </w:r>
    </w:p>
    <w:p w:rsidR="008C00A8" w:rsidRDefault="00A30ADE" w:rsidP="004E2651">
      <w:pPr>
        <w:pStyle w:val="22"/>
        <w:numPr>
          <w:ilvl w:val="0"/>
          <w:numId w:val="1"/>
        </w:numPr>
        <w:shd w:val="clear" w:color="auto" w:fill="auto"/>
        <w:tabs>
          <w:tab w:val="left" w:pos="1100"/>
        </w:tabs>
        <w:spacing w:before="120" w:after="0" w:line="276" w:lineRule="auto"/>
        <w:ind w:firstLine="740"/>
      </w:pPr>
      <w:proofErr w:type="gramStart"/>
      <w:r>
        <w:t>Руководителям Городской психоневрологической больницы № 2 г. Донецка Министерства здравоохранения Донецкой Народной Республики и Республик</w:t>
      </w:r>
      <w:r>
        <w:t xml:space="preserve">анского предприятия «Региональная </w:t>
      </w:r>
      <w:proofErr w:type="spellStart"/>
      <w:r>
        <w:t>энергопоставляющая</w:t>
      </w:r>
      <w:proofErr w:type="spellEnd"/>
      <w:r>
        <w:t xml:space="preserve"> компания» подать в Фонд государственного имущества Донецкой Народной Республики документы для внесения изменений в Единый реестр объектов государственной собственности, и объектов, в отношении которых вв</w:t>
      </w:r>
      <w:r>
        <w:t>едена временная администрация (оперативное управление), а также объектов иной формы собственности, находящихся под управлением государства.</w:t>
      </w:r>
      <w:proofErr w:type="gramEnd"/>
    </w:p>
    <w:p w:rsidR="008C00A8" w:rsidRDefault="00A30ADE" w:rsidP="004E2651">
      <w:pPr>
        <w:pStyle w:val="22"/>
        <w:numPr>
          <w:ilvl w:val="0"/>
          <w:numId w:val="1"/>
        </w:numPr>
        <w:shd w:val="clear" w:color="auto" w:fill="auto"/>
        <w:tabs>
          <w:tab w:val="left" w:pos="1100"/>
        </w:tabs>
        <w:spacing w:before="120" w:after="0" w:line="276" w:lineRule="auto"/>
        <w:ind w:firstLine="740"/>
      </w:pPr>
      <w:r>
        <w:t xml:space="preserve">Определить Министерство угля и энергетики Донецкой Народной Республики уполномоченным органом, который осуществляет </w:t>
      </w:r>
      <w:proofErr w:type="gramStart"/>
      <w:r>
        <w:t>контроль за</w:t>
      </w:r>
      <w:proofErr w:type="gramEnd"/>
      <w:r>
        <w:t xml:space="preserve"> использованием и сохранностью государственного имущества, указанного в пункте 1 настоящего Распоряжения.</w:t>
      </w:r>
      <w:bookmarkStart w:id="4" w:name="_GoBack"/>
      <w:bookmarkEnd w:id="4"/>
    </w:p>
    <w:p w:rsidR="008C00A8" w:rsidRDefault="00A30ADE" w:rsidP="004E2651">
      <w:pPr>
        <w:pStyle w:val="22"/>
        <w:numPr>
          <w:ilvl w:val="0"/>
          <w:numId w:val="1"/>
        </w:numPr>
        <w:shd w:val="clear" w:color="auto" w:fill="auto"/>
        <w:tabs>
          <w:tab w:val="left" w:pos="1100"/>
        </w:tabs>
        <w:spacing w:before="120" w:after="0" w:line="276" w:lineRule="auto"/>
        <w:ind w:firstLine="740"/>
      </w:pPr>
      <w:r>
        <w:t>Контроль исполнения настоящего Распоряжения возложить на Министерство здравоохранения Донецкой Народной Республики и Министерство угля и эн</w:t>
      </w:r>
      <w:r>
        <w:t>ергетики Донецкой Народной Республики.</w:t>
      </w:r>
    </w:p>
    <w:p w:rsidR="008C00A8" w:rsidRDefault="00A30ADE" w:rsidP="004E2651">
      <w:pPr>
        <w:pStyle w:val="22"/>
        <w:numPr>
          <w:ilvl w:val="0"/>
          <w:numId w:val="1"/>
        </w:numPr>
        <w:shd w:val="clear" w:color="auto" w:fill="auto"/>
        <w:tabs>
          <w:tab w:val="left" w:pos="1100"/>
        </w:tabs>
        <w:spacing w:before="120" w:after="0" w:line="276" w:lineRule="auto"/>
        <w:ind w:firstLine="740"/>
      </w:pPr>
      <w:r>
        <w:t>Настоящее Распоряжение вступает в силу со дня подписания.</w:t>
      </w:r>
    </w:p>
    <w:p w:rsidR="004E2651" w:rsidRDefault="004E2651" w:rsidP="004E2651">
      <w:pPr>
        <w:pStyle w:val="22"/>
        <w:shd w:val="clear" w:color="auto" w:fill="auto"/>
        <w:tabs>
          <w:tab w:val="left" w:pos="1100"/>
        </w:tabs>
        <w:spacing w:before="0" w:after="0" w:line="276" w:lineRule="auto"/>
      </w:pPr>
    </w:p>
    <w:p w:rsidR="004E2651" w:rsidRDefault="004E2651" w:rsidP="004E2651">
      <w:pPr>
        <w:pStyle w:val="22"/>
        <w:shd w:val="clear" w:color="auto" w:fill="auto"/>
        <w:tabs>
          <w:tab w:val="left" w:pos="1100"/>
        </w:tabs>
        <w:spacing w:before="0" w:after="0" w:line="276" w:lineRule="auto"/>
      </w:pPr>
    </w:p>
    <w:p w:rsidR="004E2651" w:rsidRDefault="004E2651" w:rsidP="004E2651">
      <w:pPr>
        <w:pStyle w:val="22"/>
        <w:shd w:val="clear" w:color="auto" w:fill="auto"/>
        <w:tabs>
          <w:tab w:val="left" w:pos="1100"/>
        </w:tabs>
        <w:spacing w:before="0" w:after="0" w:line="276" w:lineRule="auto"/>
      </w:pPr>
    </w:p>
    <w:p w:rsidR="004E2651" w:rsidRDefault="00A30ADE" w:rsidP="004E2651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4E2651">
        <w:t xml:space="preserve">                                                     </w:t>
      </w:r>
      <w:r w:rsidR="004E2651">
        <w:t>А. Е. Ананченко</w:t>
      </w:r>
    </w:p>
    <w:p w:rsidR="008C00A8" w:rsidRDefault="008C00A8" w:rsidP="004E2651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8C00A8" w:rsidSect="004E2651">
      <w:headerReference w:type="default" r:id="rId10"/>
      <w:pgSz w:w="11900" w:h="16840"/>
      <w:pgMar w:top="1205" w:right="531" w:bottom="851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ADE" w:rsidRDefault="00A30ADE">
      <w:r>
        <w:separator/>
      </w:r>
    </w:p>
  </w:endnote>
  <w:endnote w:type="continuationSeparator" w:id="0">
    <w:p w:rsidR="00A30ADE" w:rsidRDefault="00A30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ADE" w:rsidRDefault="00A30ADE"/>
  </w:footnote>
  <w:footnote w:type="continuationSeparator" w:id="0">
    <w:p w:rsidR="00A30ADE" w:rsidRDefault="00A30AD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0A8" w:rsidRDefault="00A30AD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5pt;margin-top:38.9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C00A8" w:rsidRDefault="00A30AD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C3B6C"/>
    <w:multiLevelType w:val="multilevel"/>
    <w:tmpl w:val="C9D46C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204071"/>
    <w:multiLevelType w:val="multilevel"/>
    <w:tmpl w:val="C648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C00A8"/>
    <w:rsid w:val="004E2651"/>
    <w:rsid w:val="008C00A8"/>
    <w:rsid w:val="00A3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Елена Александровна</dc:creator>
  <cp:keywords/>
  <cp:lastModifiedBy>user</cp:lastModifiedBy>
  <cp:revision>2</cp:revision>
  <dcterms:created xsi:type="dcterms:W3CDTF">2019-07-29T09:33:00Z</dcterms:created>
  <dcterms:modified xsi:type="dcterms:W3CDTF">2019-07-29T09:35:00Z</dcterms:modified>
</cp:coreProperties>
</file>