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E2" w:rsidRDefault="00C20FE2" w:rsidP="001C249F">
      <w:pPr>
        <w:spacing w:line="276" w:lineRule="auto"/>
        <w:rPr>
          <w:sz w:val="13"/>
          <w:szCs w:val="13"/>
        </w:rPr>
      </w:pPr>
    </w:p>
    <w:p w:rsidR="00C20FE2" w:rsidRDefault="004B098B" w:rsidP="001C249F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C20FE2" w:rsidRDefault="00C20FE2" w:rsidP="001C249F">
      <w:pPr>
        <w:spacing w:line="276" w:lineRule="auto"/>
        <w:rPr>
          <w:sz w:val="2"/>
          <w:szCs w:val="2"/>
        </w:rPr>
      </w:pPr>
    </w:p>
    <w:p w:rsidR="00C20FE2" w:rsidRDefault="004B098B" w:rsidP="001C249F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C20FE2" w:rsidRDefault="004B098B" w:rsidP="001C249F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1C249F" w:rsidRDefault="001C249F" w:rsidP="001C249F">
      <w:pPr>
        <w:pStyle w:val="10"/>
        <w:keepNext/>
        <w:keepLines/>
        <w:shd w:val="clear" w:color="auto" w:fill="auto"/>
        <w:spacing w:before="0" w:line="276" w:lineRule="auto"/>
      </w:pPr>
    </w:p>
    <w:p w:rsidR="00C20FE2" w:rsidRDefault="004B098B" w:rsidP="001C249F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1C249F" w:rsidRDefault="001C249F" w:rsidP="001C249F">
      <w:pPr>
        <w:pStyle w:val="30"/>
        <w:shd w:val="clear" w:color="auto" w:fill="auto"/>
        <w:spacing w:before="0" w:line="276" w:lineRule="auto"/>
      </w:pPr>
    </w:p>
    <w:p w:rsidR="00C20FE2" w:rsidRDefault="004B098B" w:rsidP="001C249F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25 июля 2019 г. № 19-5</w:t>
      </w:r>
      <w:bookmarkEnd w:id="2"/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</w:pPr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</w:pPr>
    </w:p>
    <w:p w:rsidR="00C20FE2" w:rsidRDefault="004B098B" w:rsidP="001C249F">
      <w:pPr>
        <w:pStyle w:val="40"/>
        <w:shd w:val="clear" w:color="auto" w:fill="auto"/>
        <w:spacing w:line="276" w:lineRule="auto"/>
      </w:pPr>
      <w:proofErr w:type="gramStart"/>
      <w:r>
        <w:t>О внесении изменений во Временный порядок об исполнительном</w:t>
      </w:r>
      <w:r>
        <w:br/>
        <w:t>производстве Донецкой Народной Республики в новой редакции,</w:t>
      </w:r>
      <w:r>
        <w:br/>
        <w:t xml:space="preserve">утвержденный Постановлением Совета Министров </w:t>
      </w:r>
      <w:r>
        <w:t>Донецкой Народной</w:t>
      </w:r>
      <w:proofErr w:type="gramEnd"/>
    </w:p>
    <w:p w:rsidR="00C20FE2" w:rsidRDefault="004B098B" w:rsidP="001C249F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Республики от 31.05.2016 № 7-37</w:t>
      </w:r>
      <w:bookmarkEnd w:id="3"/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</w:pPr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</w:pPr>
    </w:p>
    <w:p w:rsidR="00C20FE2" w:rsidRDefault="004B098B" w:rsidP="001C249F">
      <w:pPr>
        <w:pStyle w:val="22"/>
        <w:shd w:val="clear" w:color="auto" w:fill="auto"/>
        <w:spacing w:before="0" w:after="0" w:line="276" w:lineRule="auto"/>
        <w:ind w:firstLine="720"/>
      </w:pPr>
      <w:r>
        <w:t xml:space="preserve">Во исполнение пункта 7 </w:t>
      </w:r>
      <w:hyperlink r:id="rId10" w:history="1">
        <w:r w:rsidRPr="001C29EC">
          <w:rPr>
            <w:rStyle w:val="a3"/>
          </w:rPr>
          <w:t>Указа Главы Донецкой Народной Республики от 28 января 2019 года № 26 «О реорганизации Государственной исполнительной службы Министерства юстиции Донецкой Народной Республики»</w:t>
        </w:r>
      </w:hyperlink>
      <w:r>
        <w:t>, Правите</w:t>
      </w:r>
      <w:r>
        <w:t>льство Донецкой Народной Республики</w:t>
      </w:r>
    </w:p>
    <w:p w:rsidR="001C249F" w:rsidRDefault="001C249F" w:rsidP="001C249F">
      <w:pPr>
        <w:pStyle w:val="22"/>
        <w:shd w:val="clear" w:color="auto" w:fill="auto"/>
        <w:spacing w:before="0" w:after="0" w:line="276" w:lineRule="auto"/>
        <w:ind w:firstLine="720"/>
      </w:pPr>
    </w:p>
    <w:p w:rsidR="00C20FE2" w:rsidRDefault="004B098B" w:rsidP="001C249F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4"/>
      <w:r>
        <w:t>ПОСТАНОВЛЯЕТ:</w:t>
      </w:r>
      <w:bookmarkEnd w:id="4"/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C20FE2" w:rsidRDefault="004B098B" w:rsidP="001C249F">
      <w:pPr>
        <w:pStyle w:val="22"/>
        <w:numPr>
          <w:ilvl w:val="0"/>
          <w:numId w:val="1"/>
        </w:numPr>
        <w:shd w:val="clear" w:color="auto" w:fill="auto"/>
        <w:tabs>
          <w:tab w:val="left" w:pos="1077"/>
        </w:tabs>
        <w:spacing w:before="120" w:after="0" w:line="276" w:lineRule="auto"/>
        <w:ind w:firstLine="720"/>
      </w:pPr>
      <w:r>
        <w:t xml:space="preserve">Внести во </w:t>
      </w:r>
      <w:hyperlink r:id="rId11" w:history="1">
        <w:r w:rsidRPr="001C29EC">
          <w:rPr>
            <w:rStyle w:val="a3"/>
          </w:rPr>
          <w:t>Временный порядок об исполнительном производстве Донецкой Народной Республики в новой редакции, утвержденный Постановлением Совета Министров Донецкой Народной Республики от 31.05.2016 № 7-37</w:t>
        </w:r>
      </w:hyperlink>
      <w:bookmarkStart w:id="5" w:name="_GoBack"/>
      <w:bookmarkEnd w:id="5"/>
      <w:r>
        <w:t>, след</w:t>
      </w:r>
      <w:r>
        <w:t>ующие изменения:</w:t>
      </w:r>
    </w:p>
    <w:p w:rsidR="00C20FE2" w:rsidRDefault="004B098B" w:rsidP="001C249F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20"/>
      </w:pPr>
      <w:r>
        <w:t>Статью 2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20"/>
      </w:pPr>
      <w:r>
        <w:t>«Статья 2. Органы и должностные лица, которые осуществляют принудительное исполнение решений и проводят отдельные исполнительные действия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20"/>
      </w:pPr>
      <w:r>
        <w:t>1. Принудительное исполнение решений возлагается на Департаме</w:t>
      </w:r>
      <w:r>
        <w:t xml:space="preserve">нт государственной исполнительной службы Министерства юстиции Донецкой Народной Республики (далее - Департамент государственной исполнительной службы) и отделы государственной исполнительной службы городских, </w:t>
      </w:r>
      <w:r>
        <w:lastRenderedPageBreak/>
        <w:t xml:space="preserve">районных, </w:t>
      </w:r>
      <w:proofErr w:type="spellStart"/>
      <w:r>
        <w:t>горрайонных</w:t>
      </w:r>
      <w:proofErr w:type="spellEnd"/>
      <w:r>
        <w:t xml:space="preserve"> управлений юстиции Минист</w:t>
      </w:r>
      <w:r>
        <w:t>ерства юстиции Донецкой Народной Республики (далее - отдел государственной исполнительной службы).</w:t>
      </w:r>
    </w:p>
    <w:p w:rsidR="00C20FE2" w:rsidRDefault="004B098B" w:rsidP="001C249F">
      <w:pPr>
        <w:pStyle w:val="22"/>
        <w:numPr>
          <w:ilvl w:val="0"/>
          <w:numId w:val="1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r>
        <w:t>Принудительное исполнение решений осуществляют государственные исполнители.</w:t>
      </w:r>
    </w:p>
    <w:p w:rsidR="00C20FE2" w:rsidRDefault="004B098B" w:rsidP="001C249F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120" w:after="0" w:line="276" w:lineRule="auto"/>
        <w:ind w:firstLine="760"/>
      </w:pPr>
      <w:proofErr w:type="gramStart"/>
      <w:r>
        <w:t xml:space="preserve">При наличии обстоятельств, затрудняющих исполнение решения, или в случае </w:t>
      </w:r>
      <w:r>
        <w:t>исполнения сводного исполнительного производства в установленном Министерством юстиции Донецкой Народной Республики порядке могут формироваться исполнительные группы, в состав которых включаются государственные исполнители одного или нескольких отделов гос</w:t>
      </w:r>
      <w:r>
        <w:t>ударственной исполнительной службы, а также отдела принудительного исполнения решений Департамента государственной исполнительной службы Министерства юстиции Донецкой Народной Республики (далее - отдел принудительного исполнения решений).</w:t>
      </w:r>
      <w:proofErr w:type="gramEnd"/>
      <w:r>
        <w:t xml:space="preserve"> Постановлением Ди</w:t>
      </w:r>
      <w:r>
        <w:t>ректора Департамента государственной исполнительной службы на руководителя группы могут возлагаться права и полномочия в исполнительном производстве, установленные настоящим Порядком, для начальника отдела принудительного исполнения решений и начальников о</w:t>
      </w:r>
      <w:r>
        <w:t>тделов государственной исполнительной службы (далее - начальники отделов).</w:t>
      </w:r>
    </w:p>
    <w:p w:rsidR="00C20FE2" w:rsidRDefault="004B098B" w:rsidP="001C249F">
      <w:pPr>
        <w:pStyle w:val="22"/>
        <w:numPr>
          <w:ilvl w:val="0"/>
          <w:numId w:val="1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r>
        <w:t>Другие органы, учреждения, организации и должностные лица осуществляют отдельные исполнительные действия в случаях предусмотренных законодательством, в том числе в соответствии со с</w:t>
      </w:r>
      <w:r>
        <w:t>татьей 5 настоящего Порядка, по требованию или по поручению государственного исполнителя».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before="120" w:after="0" w:line="276" w:lineRule="auto"/>
        <w:ind w:firstLine="760"/>
      </w:pPr>
      <w:r>
        <w:t>В части 1 статьи 4 слова «органах Государственной исполнительной службы» заменить словами «отделах государственной исполнительной службы и в отделе принудительного и</w:t>
      </w:r>
      <w:r>
        <w:t>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65"/>
        </w:tabs>
        <w:spacing w:before="120" w:after="0" w:line="276" w:lineRule="auto"/>
        <w:ind w:firstLine="760"/>
      </w:pPr>
      <w:r>
        <w:t>Часть 1 статьи 5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«1. Требования государственного исполнителя относительно исполнения решений являются обязательными для всех органов, организаций, должностных лиц, физических и юридических лиц на территори</w:t>
      </w:r>
      <w:r>
        <w:t>и Донецкой Народной Республики».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65"/>
        </w:tabs>
        <w:spacing w:before="120" w:after="0" w:line="276" w:lineRule="auto"/>
        <w:ind w:firstLine="760"/>
      </w:pPr>
      <w:r>
        <w:t>Часть 2 статьи 5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«2. Государственному исполнителю должны быть безвозмездно предоставлены в установленный им срок информация, документы или их надлежащим образом заверенные копии, необходимые </w:t>
      </w:r>
      <w:r>
        <w:t>для осуществления его полномочий, за исключением документов, составляющих государственную тайну».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120" w:after="0" w:line="276" w:lineRule="auto"/>
        <w:ind w:firstLine="760"/>
      </w:pPr>
      <w:r>
        <w:t xml:space="preserve">В части 4 статьи 13 слова «Советом Министров Донецкой Народной </w:t>
      </w:r>
      <w:r>
        <w:lastRenderedPageBreak/>
        <w:t>Республики» заменить словами «Правительством Донецкой Народной Республики».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58"/>
        </w:tabs>
        <w:spacing w:before="120" w:after="0" w:line="276" w:lineRule="auto"/>
        <w:ind w:firstLine="760"/>
      </w:pPr>
      <w:r>
        <w:t>В части 2 статьи 14</w:t>
      </w:r>
      <w:r>
        <w:t xml:space="preserve"> слова «Советом Министров Донецкой Народной Республики» заменить словами «Правительством Донецкой Народной Республики».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78"/>
        </w:tabs>
        <w:spacing w:before="120" w:after="0" w:line="276" w:lineRule="auto"/>
        <w:ind w:firstLine="760"/>
      </w:pPr>
      <w:r>
        <w:t>В статье 16:</w:t>
      </w:r>
    </w:p>
    <w:p w:rsidR="00C20FE2" w:rsidRDefault="004B098B" w:rsidP="001C249F">
      <w:pPr>
        <w:pStyle w:val="22"/>
        <w:numPr>
          <w:ilvl w:val="0"/>
          <w:numId w:val="3"/>
        </w:numPr>
        <w:shd w:val="clear" w:color="auto" w:fill="auto"/>
        <w:tabs>
          <w:tab w:val="left" w:pos="1080"/>
        </w:tabs>
        <w:spacing w:before="120" w:after="0" w:line="276" w:lineRule="auto"/>
        <w:ind w:firstLine="760"/>
      </w:pPr>
      <w:r>
        <w:t>в частях 3, 4 слова «начальник органа» во всех падежах заменить словами «начальник отдела» в соответствующих падежах;</w:t>
      </w:r>
    </w:p>
    <w:p w:rsidR="00C20FE2" w:rsidRDefault="004B098B" w:rsidP="001C249F">
      <w:pPr>
        <w:pStyle w:val="22"/>
        <w:numPr>
          <w:ilvl w:val="0"/>
          <w:numId w:val="3"/>
        </w:numPr>
        <w:shd w:val="clear" w:color="auto" w:fill="auto"/>
        <w:tabs>
          <w:tab w:val="left" w:pos="1090"/>
        </w:tabs>
        <w:spacing w:before="120" w:after="0" w:line="276" w:lineRule="auto"/>
        <w:ind w:firstLine="760"/>
      </w:pPr>
      <w:r>
        <w:t>в час</w:t>
      </w:r>
      <w:r>
        <w:t>ти 4 слова «руководителем вышестоящего органа Государственной исполнительной службы» заменить словами «Директором Департамента государственной исполнительной службы»;</w:t>
      </w:r>
    </w:p>
    <w:p w:rsidR="00C20FE2" w:rsidRDefault="004B098B" w:rsidP="001C249F">
      <w:pPr>
        <w:pStyle w:val="22"/>
        <w:numPr>
          <w:ilvl w:val="0"/>
          <w:numId w:val="3"/>
        </w:numPr>
        <w:shd w:val="clear" w:color="auto" w:fill="auto"/>
        <w:tabs>
          <w:tab w:val="left" w:pos="1094"/>
        </w:tabs>
        <w:spacing w:before="120" w:after="0" w:line="276" w:lineRule="auto"/>
        <w:ind w:firstLine="760"/>
      </w:pPr>
      <w:r>
        <w:t xml:space="preserve">в части 6 слова «органу Государственной исполнительной службы» заменить словами «отделу </w:t>
      </w:r>
      <w:r>
        <w:t>государственной исполнительной службы, отделу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78"/>
        </w:tabs>
        <w:spacing w:before="120" w:after="0" w:line="276" w:lineRule="auto"/>
        <w:ind w:firstLine="760"/>
      </w:pPr>
      <w:r>
        <w:t>Статью 17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«Статья 17. Исполнительные документы по решениям, подлежащим принудительному исполнению отделами государственной исполнительной </w:t>
      </w:r>
      <w:r>
        <w:t>службы, отделом принудительного исполнения решений</w:t>
      </w:r>
    </w:p>
    <w:p w:rsidR="00C20FE2" w:rsidRDefault="004B098B" w:rsidP="001C249F">
      <w:pPr>
        <w:pStyle w:val="22"/>
        <w:numPr>
          <w:ilvl w:val="0"/>
          <w:numId w:val="4"/>
        </w:numPr>
        <w:shd w:val="clear" w:color="auto" w:fill="auto"/>
        <w:tabs>
          <w:tab w:val="left" w:pos="1042"/>
        </w:tabs>
        <w:spacing w:before="120" w:after="0" w:line="276" w:lineRule="auto"/>
        <w:ind w:firstLine="760"/>
      </w:pPr>
      <w:r>
        <w:t>Принудительное исполнение решений осуществляется отделами государственной исполнительной службы, отделом принудительного исполнения решений на основании исполнительных документов, определенных настоящим По</w:t>
      </w:r>
      <w:r>
        <w:t>рядком.</w:t>
      </w:r>
    </w:p>
    <w:p w:rsidR="00C20FE2" w:rsidRDefault="004B098B" w:rsidP="001C249F">
      <w:pPr>
        <w:pStyle w:val="22"/>
        <w:numPr>
          <w:ilvl w:val="0"/>
          <w:numId w:val="4"/>
        </w:numPr>
        <w:shd w:val="clear" w:color="auto" w:fill="auto"/>
        <w:tabs>
          <w:tab w:val="left" w:pos="1042"/>
        </w:tabs>
        <w:spacing w:before="120" w:after="0" w:line="276" w:lineRule="auto"/>
        <w:ind w:firstLine="760"/>
      </w:pPr>
      <w:r>
        <w:t>В соответствии с настоящим Порядком подлежат исполнению отделами государственной исполнительной службы, отделом принудительного исполнения решений следующие исполнительные документы: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90"/>
        </w:tabs>
        <w:spacing w:before="120" w:after="0" w:line="276" w:lineRule="auto"/>
        <w:ind w:firstLine="760"/>
      </w:pPr>
      <w:r>
        <w:t>исполнительные листы, судебные приказы, выдаваемые судами Донецко</w:t>
      </w:r>
      <w:r>
        <w:t>й Народной Республики, и приказы Арбитражного суда Донецкой Народной Республики;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90"/>
        </w:tabs>
        <w:spacing w:before="120" w:after="0" w:line="276" w:lineRule="auto"/>
        <w:ind w:firstLine="760"/>
      </w:pPr>
      <w:r>
        <w:t>постановления и определения суда по гражданским, арбитражным, уголовным делам и делам об административных правонарушениях в случаях, предусмотренных законодательством;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139"/>
        </w:tabs>
        <w:spacing w:before="120" w:after="0" w:line="276" w:lineRule="auto"/>
        <w:ind w:firstLine="760"/>
      </w:pPr>
      <w:r>
        <w:t>исполни</w:t>
      </w:r>
      <w:r>
        <w:t>тельные надписи нотариусов;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80"/>
        </w:tabs>
        <w:spacing w:before="120" w:after="0" w:line="276" w:lineRule="auto"/>
        <w:ind w:firstLine="760"/>
      </w:pPr>
      <w:r>
        <w:t>удостоверения комиссий по трудовым спорам, выдаваемые на основании соответствующих решений таких комиссий;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постановления органов (должностных лиц), уполномоченных рассматривать дела об административных правонарушениях в случаях,</w:t>
      </w:r>
      <w:r>
        <w:t xml:space="preserve"> </w:t>
      </w:r>
      <w:r>
        <w:lastRenderedPageBreak/>
        <w:t>предусмотренных законодательством;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постановления государственного исполнителя о взыскании исполнительного сбора, расходов исполнительного производства и наложении штрафа;</w:t>
      </w:r>
    </w:p>
    <w:p w:rsidR="00C20FE2" w:rsidRDefault="004B098B" w:rsidP="001C249F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решения других органов государственной власти, если их исполнение возложено на отдел</w:t>
      </w:r>
      <w:r>
        <w:t>ы государственной исполнительной службы, отдел принудительного исполнения решений в соответствии с законодательством</w:t>
      </w:r>
      <w:proofErr w:type="gramStart"/>
      <w:r>
        <w:t>.».</w:t>
      </w:r>
      <w:proofErr w:type="gramEnd"/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120" w:after="0" w:line="276" w:lineRule="auto"/>
        <w:ind w:firstLine="760"/>
      </w:pPr>
      <w:r>
        <w:t>В пункте 3 части 1 статьи 18 исключить слова «дата государственной регистрации (перерегистрации) на территории Донецкой Народной Республ</w:t>
      </w:r>
      <w:r>
        <w:t>ики», слова «индивидуальный идентификационный номер» заменить словами «регистрационный номер учетной карточки налогоплательщика», слова «идентификационного номера» заменить словами «регистрационного номера учетной карточки налогоплательщика».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20:</w:t>
      </w:r>
    </w:p>
    <w:p w:rsidR="00C20FE2" w:rsidRDefault="004B098B" w:rsidP="001C249F">
      <w:pPr>
        <w:pStyle w:val="22"/>
        <w:numPr>
          <w:ilvl w:val="0"/>
          <w:numId w:val="6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по тексту статьи слова «орган Государственной исполнительной службы» во всех числах и падежах заменить словами «отделы государственной исполнительной службы, отдел принудительного исполнения решений» в соответствующих числах и падежах;</w:t>
      </w:r>
    </w:p>
    <w:p w:rsidR="00C20FE2" w:rsidRDefault="004B098B" w:rsidP="001C249F">
      <w:pPr>
        <w:pStyle w:val="22"/>
        <w:numPr>
          <w:ilvl w:val="0"/>
          <w:numId w:val="6"/>
        </w:numPr>
        <w:shd w:val="clear" w:color="auto" w:fill="auto"/>
        <w:tabs>
          <w:tab w:val="left" w:pos="1126"/>
        </w:tabs>
        <w:spacing w:before="120" w:after="0" w:line="276" w:lineRule="auto"/>
        <w:ind w:firstLine="760"/>
      </w:pPr>
      <w:r>
        <w:t>часть 1 дополнить аб</w:t>
      </w:r>
      <w:r>
        <w:t>зацем следующего содержания: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«В случае отсутствия сведений о местонахождении должника, его имущества, невозможности применения мер принудительного исполнения, исполнительный документ предъявляется по месту жительства взыскателя физического лица, местонахож</w:t>
      </w:r>
      <w:r>
        <w:t>дению постоянного действующего органа взыскателя - юридического лица»;</w:t>
      </w:r>
    </w:p>
    <w:p w:rsidR="00C20FE2" w:rsidRDefault="004B098B" w:rsidP="001C249F">
      <w:pPr>
        <w:pStyle w:val="22"/>
        <w:numPr>
          <w:ilvl w:val="0"/>
          <w:numId w:val="6"/>
        </w:numPr>
        <w:shd w:val="clear" w:color="auto" w:fill="auto"/>
        <w:tabs>
          <w:tab w:val="left" w:pos="1126"/>
        </w:tabs>
        <w:spacing w:before="120" w:after="0" w:line="276" w:lineRule="auto"/>
        <w:ind w:firstLine="760"/>
      </w:pPr>
      <w:r>
        <w:t>часть 3 признать утратившей силу;</w:t>
      </w:r>
    </w:p>
    <w:p w:rsidR="00C20FE2" w:rsidRDefault="004B098B" w:rsidP="001C249F">
      <w:pPr>
        <w:pStyle w:val="22"/>
        <w:numPr>
          <w:ilvl w:val="0"/>
          <w:numId w:val="6"/>
        </w:numPr>
        <w:shd w:val="clear" w:color="auto" w:fill="auto"/>
        <w:tabs>
          <w:tab w:val="left" w:pos="1126"/>
        </w:tabs>
        <w:spacing w:before="120" w:after="0" w:line="276" w:lineRule="auto"/>
        <w:ind w:firstLine="760"/>
      </w:pPr>
      <w:r>
        <w:t>часть 4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«4. </w:t>
      </w:r>
      <w:proofErr w:type="gramStart"/>
      <w:r>
        <w:t xml:space="preserve">В случае необходимости проверки информации о наличии должника, его имущества или его места работы на </w:t>
      </w:r>
      <w:r>
        <w:t>территории, на которую не распространяется компетенция государственного исполнителя, государственный исполнитель может проверить данную информацию на территории другого отдела государственной исполнительной службы по согласованию с начальником отдела госуд</w:t>
      </w:r>
      <w:r>
        <w:t>арственной исполнительной службы, которому он подчинен, или своим мотивированным постановлением, утвержденным начальником отдела государственной исполнительной службы, которому он непосредственно</w:t>
      </w:r>
      <w:proofErr w:type="gramEnd"/>
      <w:r>
        <w:t xml:space="preserve"> </w:t>
      </w:r>
      <w:proofErr w:type="gramStart"/>
      <w:r>
        <w:t>подчинен</w:t>
      </w:r>
      <w:proofErr w:type="gramEnd"/>
      <w:r>
        <w:t xml:space="preserve">, поручить проведение проверки указанной информации </w:t>
      </w:r>
      <w:r>
        <w:t xml:space="preserve">соответствующему отделу государственной исполнительной службы. О совершении исполнительных действий на </w:t>
      </w:r>
      <w:r>
        <w:lastRenderedPageBreak/>
        <w:t>территории другого отдела государственной исполнительной службы государственный исполнитель сообщ</w:t>
      </w:r>
      <w:r w:rsidR="001C249F">
        <w:t>ает начальнику такого отдела. Г</w:t>
      </w:r>
      <w:r>
        <w:t>осударственный исполните</w:t>
      </w:r>
      <w:r>
        <w:t>ль отдела государственной исполнительной службы, которому поручено проведение проверки указанной информации, в случае обнаружения имущества должника должен осуществить его опись и арест в соответствии с частью шестой статьи 51 настоящего Порядка. Исполните</w:t>
      </w:r>
      <w:r>
        <w:t xml:space="preserve">льные действия по поручению проводятся в срок не позднее десяти рабочих дней с момента поступления в отдел государственной исполнительной службы соответствующего постановления государственного исполнителя в пределах исполнительного производства, в котором </w:t>
      </w:r>
      <w:r>
        <w:t>вынесено это постановление. По результатам осуществленных действий составляется акт, который направляется государственному исполнителю, вынесшему постановление».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21:</w:t>
      </w:r>
    </w:p>
    <w:p w:rsidR="00C20FE2" w:rsidRDefault="004B098B" w:rsidP="001C249F">
      <w:pPr>
        <w:pStyle w:val="22"/>
        <w:numPr>
          <w:ilvl w:val="0"/>
          <w:numId w:val="7"/>
        </w:numPr>
        <w:shd w:val="clear" w:color="auto" w:fill="auto"/>
        <w:tabs>
          <w:tab w:val="left" w:pos="1066"/>
        </w:tabs>
        <w:spacing w:before="120" w:after="0" w:line="276" w:lineRule="auto"/>
        <w:ind w:firstLine="760"/>
      </w:pPr>
      <w:r>
        <w:t>в части 1 слова «Государственной исполнительной службы» заменить словами «Департа</w:t>
      </w:r>
      <w:r>
        <w:t>мента государственной исполнительной службы»;</w:t>
      </w:r>
    </w:p>
    <w:p w:rsidR="00C20FE2" w:rsidRDefault="004B098B" w:rsidP="001C249F">
      <w:pPr>
        <w:pStyle w:val="22"/>
        <w:numPr>
          <w:ilvl w:val="0"/>
          <w:numId w:val="7"/>
        </w:numPr>
        <w:shd w:val="clear" w:color="auto" w:fill="auto"/>
        <w:tabs>
          <w:tab w:val="left" w:pos="1081"/>
        </w:tabs>
        <w:spacing w:before="120" w:after="0" w:line="276" w:lineRule="auto"/>
        <w:ind w:firstLine="760"/>
      </w:pPr>
      <w:r>
        <w:t xml:space="preserve">в части 2 слова «органах </w:t>
      </w:r>
      <w:proofErr w:type="gramStart"/>
      <w:r>
        <w:t xml:space="preserve">Г </w:t>
      </w:r>
      <w:proofErr w:type="spellStart"/>
      <w:r>
        <w:t>осударственной</w:t>
      </w:r>
      <w:proofErr w:type="spellEnd"/>
      <w:proofErr w:type="gramEnd"/>
      <w:r>
        <w:t xml:space="preserve"> исполнительной службы» заменить словами «отделах государственной исполнительной службы».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>В части 1 статьи 25 слова «орган Государственной исполнительной службы» заменит</w:t>
      </w:r>
      <w:r>
        <w:t>ь словами «отдел государственной исполнительной службы, отдел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8"/>
        </w:tabs>
        <w:spacing w:before="120" w:after="0" w:line="276" w:lineRule="auto"/>
        <w:ind w:firstLine="760"/>
      </w:pPr>
      <w:r>
        <w:t xml:space="preserve">В пункте 4 части 1 статьи 26 слова «орган Государственной исполнительной службы» заменить словами «отдел государственной исполнительной службы, отдел </w:t>
      </w:r>
      <w:r>
        <w:t>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>В части 2 статьи 27 слова «органа Государственной исполнительной службы» заменить словами «Министерства юстиции Донецкой Народной Республики или на счет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29:</w:t>
      </w:r>
    </w:p>
    <w:p w:rsidR="00C20FE2" w:rsidRDefault="004B098B" w:rsidP="001C249F">
      <w:pPr>
        <w:pStyle w:val="22"/>
        <w:numPr>
          <w:ilvl w:val="0"/>
          <w:numId w:val="8"/>
        </w:numPr>
        <w:shd w:val="clear" w:color="auto" w:fill="auto"/>
        <w:tabs>
          <w:tab w:val="left" w:pos="1081"/>
        </w:tabs>
        <w:spacing w:before="120" w:after="0" w:line="276" w:lineRule="auto"/>
        <w:ind w:firstLine="760"/>
      </w:pPr>
      <w:r>
        <w:t xml:space="preserve">в части 1 слова «орган </w:t>
      </w:r>
      <w:r>
        <w:t>Государственной исполнительной службы» заменить словами «отделы государственной исполнительной службы, отдел принудительного исполнения решений»;</w:t>
      </w:r>
    </w:p>
    <w:p w:rsidR="00C20FE2" w:rsidRDefault="004B098B" w:rsidP="001C249F">
      <w:pPr>
        <w:pStyle w:val="22"/>
        <w:numPr>
          <w:ilvl w:val="0"/>
          <w:numId w:val="8"/>
        </w:numPr>
        <w:shd w:val="clear" w:color="auto" w:fill="auto"/>
        <w:tabs>
          <w:tab w:val="left" w:pos="1076"/>
        </w:tabs>
        <w:spacing w:before="120" w:after="0" w:line="276" w:lineRule="auto"/>
        <w:ind w:firstLine="760"/>
      </w:pPr>
      <w:r>
        <w:t>в части 2 слова «органа Государственной исполнительной службы» заменить словами «Министерства юстиции Донецкой</w:t>
      </w:r>
      <w:r>
        <w:t xml:space="preserve"> Народной Республики или на счет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30"/>
        </w:tabs>
        <w:spacing w:before="120" w:after="0" w:line="276" w:lineRule="auto"/>
        <w:ind w:firstLine="760"/>
      </w:pPr>
      <w:r>
        <w:t>В статье 30 слова «начальник органа» во всех падежах заменить словами «начальник отдела» в соответствующих падежах.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61"/>
        </w:tabs>
        <w:spacing w:before="120" w:after="0" w:line="276" w:lineRule="auto"/>
        <w:ind w:firstLine="760"/>
      </w:pPr>
      <w:r>
        <w:lastRenderedPageBreak/>
        <w:t>В статье 34:</w:t>
      </w:r>
    </w:p>
    <w:p w:rsidR="00C20FE2" w:rsidRDefault="004B098B" w:rsidP="001C249F">
      <w:pPr>
        <w:pStyle w:val="22"/>
        <w:numPr>
          <w:ilvl w:val="0"/>
          <w:numId w:val="9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 xml:space="preserve">в части 1 слова «органе Государственной исполнительной службы» </w:t>
      </w:r>
      <w:r>
        <w:t>заменить словами «отделе государственной исполнительной службы, отделе принудительного исполнения решений»;</w:t>
      </w:r>
    </w:p>
    <w:p w:rsidR="00C20FE2" w:rsidRDefault="001C249F" w:rsidP="001C249F">
      <w:pPr>
        <w:pStyle w:val="22"/>
        <w:numPr>
          <w:ilvl w:val="0"/>
          <w:numId w:val="9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>в части 2 слова «органах Г</w:t>
      </w:r>
      <w:r w:rsidR="004B098B">
        <w:t>осударственной исполнительной службы» заменить словами «отделах государственной исполнительной службы, отделе принудитель</w:t>
      </w:r>
      <w:r w:rsidR="004B098B">
        <w:t>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61"/>
        </w:tabs>
        <w:spacing w:before="120" w:after="0" w:line="276" w:lineRule="auto"/>
        <w:ind w:firstLine="760"/>
      </w:pPr>
      <w:r>
        <w:t>Часть 1 статьи 39 дополнить пунктом 6 следующего содержания: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«6) в случае если установлено, что у должника - юридического лица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</w:pPr>
      <w:r>
        <w:t>отсутствует государственная регистрация на территории Донецкой Народной Республики и решение невозможно</w:t>
      </w:r>
      <w:r>
        <w:t xml:space="preserve"> исполнить в отсутствие должника».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61"/>
        </w:tabs>
        <w:spacing w:before="120" w:after="0" w:line="276" w:lineRule="auto"/>
        <w:ind w:firstLine="760"/>
      </w:pPr>
      <w:r>
        <w:t>В статье 40:</w:t>
      </w:r>
    </w:p>
    <w:p w:rsidR="00C20FE2" w:rsidRDefault="004B098B" w:rsidP="001C249F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120" w:after="0" w:line="276" w:lineRule="auto"/>
        <w:ind w:firstLine="760"/>
      </w:pPr>
      <w:r>
        <w:t>в части 1 слова «начальника органа» заменить словами «начальника отдела»;</w:t>
      </w:r>
    </w:p>
    <w:p w:rsidR="00C20FE2" w:rsidRDefault="004B098B" w:rsidP="001C249F">
      <w:pPr>
        <w:pStyle w:val="22"/>
        <w:numPr>
          <w:ilvl w:val="0"/>
          <w:numId w:val="10"/>
        </w:numPr>
        <w:shd w:val="clear" w:color="auto" w:fill="auto"/>
        <w:tabs>
          <w:tab w:val="left" w:pos="1182"/>
        </w:tabs>
        <w:spacing w:before="120" w:after="0" w:line="276" w:lineRule="auto"/>
        <w:ind w:firstLine="760"/>
      </w:pPr>
      <w:r>
        <w:t>абзац третий части 2 статьи 40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«пунктами 3, 4, 6-12 части первой статьи 38 настоящего Порядка,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</w:pPr>
      <w:r>
        <w:t>пунктами</w:t>
      </w:r>
      <w:r>
        <w:t xml:space="preserve"> 2-6 части первой статьи 39 настоящего Порядка, - до окончания срока действия указанных обстоятельств</w:t>
      </w:r>
      <w:proofErr w:type="gramStart"/>
      <w:r>
        <w:t>;»</w:t>
      </w:r>
      <w:proofErr w:type="gramEnd"/>
      <w:r>
        <w:t>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61"/>
        </w:tabs>
        <w:spacing w:before="120" w:after="0" w:line="276" w:lineRule="auto"/>
        <w:ind w:firstLine="760"/>
      </w:pPr>
      <w:r>
        <w:t>В статье 42:</w:t>
      </w:r>
    </w:p>
    <w:p w:rsidR="00C20FE2" w:rsidRDefault="004B098B" w:rsidP="001C249F">
      <w:pPr>
        <w:pStyle w:val="22"/>
        <w:numPr>
          <w:ilvl w:val="0"/>
          <w:numId w:val="11"/>
        </w:numPr>
        <w:shd w:val="clear" w:color="auto" w:fill="auto"/>
        <w:tabs>
          <w:tab w:val="left" w:pos="1133"/>
        </w:tabs>
        <w:spacing w:before="120" w:after="0" w:line="276" w:lineRule="auto"/>
        <w:ind w:firstLine="760"/>
      </w:pPr>
      <w:r>
        <w:t xml:space="preserve">в части 1 слова «органов Государственной исполнительной службы» заменить словами «отделов государственной исполнительной службы, отдела </w:t>
      </w:r>
      <w:r>
        <w:t>принудительного исполнения решений»;</w:t>
      </w:r>
    </w:p>
    <w:p w:rsidR="00C20FE2" w:rsidRDefault="004B098B" w:rsidP="001C249F">
      <w:pPr>
        <w:pStyle w:val="22"/>
        <w:numPr>
          <w:ilvl w:val="0"/>
          <w:numId w:val="11"/>
        </w:numPr>
        <w:shd w:val="clear" w:color="auto" w:fill="auto"/>
        <w:tabs>
          <w:tab w:val="left" w:pos="1123"/>
        </w:tabs>
        <w:spacing w:before="120" w:after="0" w:line="276" w:lineRule="auto"/>
        <w:ind w:firstLine="760"/>
      </w:pPr>
      <w:r>
        <w:t>в пункте 6 части 4 слова «органами Государственной исполнительной службы» заменить словами «отделами государственной исполнительной службы, отделом принудительного исполнения решений»;</w:t>
      </w:r>
    </w:p>
    <w:p w:rsidR="00C20FE2" w:rsidRDefault="004B098B" w:rsidP="001C249F">
      <w:pPr>
        <w:pStyle w:val="22"/>
        <w:numPr>
          <w:ilvl w:val="0"/>
          <w:numId w:val="11"/>
        </w:numPr>
        <w:shd w:val="clear" w:color="auto" w:fill="auto"/>
        <w:tabs>
          <w:tab w:val="left" w:pos="1137"/>
        </w:tabs>
        <w:spacing w:before="120" w:after="0" w:line="276" w:lineRule="auto"/>
        <w:ind w:firstLine="760"/>
      </w:pPr>
      <w:r>
        <w:t>в части 5 слова «органа Государств</w:t>
      </w:r>
      <w:r>
        <w:t>енной исполнительной службы» заменить словами «отдела государственной исполнительной службы, отдела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40"/>
        </w:tabs>
        <w:spacing w:before="120" w:after="0" w:line="276" w:lineRule="auto"/>
        <w:ind w:firstLine="760"/>
      </w:pPr>
      <w:r>
        <w:t>В части 1 статьи 43 слова «органа Государственной исполнительной службы» заменить словами «Министерства юстиции Донецко</w:t>
      </w:r>
      <w:r>
        <w:t>й Народной Республики или на счет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8"/>
        </w:tabs>
        <w:spacing w:before="120" w:after="0" w:line="276" w:lineRule="auto"/>
        <w:ind w:firstLine="760"/>
      </w:pPr>
      <w:r>
        <w:t>В пункте 2 части 1 статьи 44 слова «Государственной исполнительной службы» заменить словами «отдела государственной исполнительной службы, отдела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>В части 2</w:t>
      </w:r>
      <w:r>
        <w:t xml:space="preserve"> статьи 45 слова «органа Государственной исполнительной </w:t>
      </w:r>
      <w:r>
        <w:lastRenderedPageBreak/>
        <w:t>службы» заменить словами «Министерства юстиции Донецкой Народной Республики или на счет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 xml:space="preserve">В статье 46 слова «органа Государственной исполнительной службы» заменить словами </w:t>
      </w:r>
      <w:r>
        <w:t>«Министерства юстиции Донецкой Народной Республики, или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47:</w:t>
      </w:r>
    </w:p>
    <w:p w:rsidR="00C20FE2" w:rsidRDefault="004B098B" w:rsidP="001C249F">
      <w:pPr>
        <w:pStyle w:val="22"/>
        <w:numPr>
          <w:ilvl w:val="0"/>
          <w:numId w:val="12"/>
        </w:numPr>
        <w:shd w:val="clear" w:color="auto" w:fill="auto"/>
        <w:tabs>
          <w:tab w:val="left" w:pos="1097"/>
        </w:tabs>
        <w:spacing w:before="120" w:after="0" w:line="276" w:lineRule="auto"/>
        <w:ind w:firstLine="760"/>
      </w:pPr>
      <w:r>
        <w:t>пункт 7 части 1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proofErr w:type="gramStart"/>
      <w:r>
        <w:t>«имущество должника или физическое лицо - должник, розыск которых осуществлялся органами внутренних дел, не бы</w:t>
      </w:r>
      <w:r>
        <w:t>ли обнаружены в течение года со дня объявления розыска (кроме случаев, когда исполнению подлежат исполнительные документы о взыскании алиментов, возмещении вреда, причиненного увечьем или иным повреждением здоровья, в связи с потерей кормильца, а также исп</w:t>
      </w:r>
      <w:r>
        <w:t>олнительные документы об отобрании ребенка), или в течение года не установлен факт государственной</w:t>
      </w:r>
      <w:proofErr w:type="gramEnd"/>
      <w:r>
        <w:t xml:space="preserve"> регистрации должника - юридического лица на территории Донецкой Народной Республики»;</w:t>
      </w:r>
    </w:p>
    <w:p w:rsidR="00C20FE2" w:rsidRDefault="004B098B" w:rsidP="001C249F">
      <w:pPr>
        <w:pStyle w:val="22"/>
        <w:numPr>
          <w:ilvl w:val="0"/>
          <w:numId w:val="12"/>
        </w:numPr>
        <w:shd w:val="clear" w:color="auto" w:fill="auto"/>
        <w:tabs>
          <w:tab w:val="left" w:pos="1126"/>
        </w:tabs>
        <w:spacing w:before="120" w:after="0" w:line="276" w:lineRule="auto"/>
        <w:ind w:firstLine="760"/>
      </w:pPr>
      <w:r>
        <w:t>пункт 10 части 1 признать утратившим силу;</w:t>
      </w:r>
    </w:p>
    <w:p w:rsidR="00C20FE2" w:rsidRDefault="004B098B" w:rsidP="001C249F">
      <w:pPr>
        <w:pStyle w:val="22"/>
        <w:numPr>
          <w:ilvl w:val="0"/>
          <w:numId w:val="12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в части 4 слова «начальником</w:t>
      </w:r>
      <w:r>
        <w:t xml:space="preserve"> органа» заменить словами «начальником 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Порядок дополнить статьей 47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«Статья 47</w:t>
      </w:r>
      <w:r>
        <w:rPr>
          <w:vertAlign w:val="superscript"/>
        </w:rPr>
        <w:t>1</w:t>
      </w:r>
      <w:r>
        <w:t>. Возврат исполнительного документа в суд или другой орган (должностному лицу), который его выдал</w:t>
      </w:r>
    </w:p>
    <w:p w:rsidR="00C20FE2" w:rsidRDefault="004B098B" w:rsidP="001C249F">
      <w:pPr>
        <w:pStyle w:val="22"/>
        <w:numPr>
          <w:ilvl w:val="0"/>
          <w:numId w:val="13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proofErr w:type="gramStart"/>
      <w:r>
        <w:t xml:space="preserve">Исполнительный документ, принятый </w:t>
      </w:r>
      <w:r>
        <w:t>государственным исполнителем к исполнению, возвращается в суд, который его выдал, в случае возобновления судом срока для подачи апелляционной жалобы на решение, по которому был выдан исполнительный документ, и принятия такой апелляционной жалобы к рассмотр</w:t>
      </w:r>
      <w:r>
        <w:t>ению (кроме исполнительных документов, которые подлежат немедленному исполнению).</w:t>
      </w:r>
      <w:proofErr w:type="gramEnd"/>
    </w:p>
    <w:p w:rsidR="00C20FE2" w:rsidRDefault="004B098B" w:rsidP="001C249F">
      <w:pPr>
        <w:pStyle w:val="22"/>
        <w:numPr>
          <w:ilvl w:val="0"/>
          <w:numId w:val="13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r>
        <w:t xml:space="preserve">Исполнительный документ, принятый государственным исполнителем к исполнению, по которому взыскателем является государство, в случаях, предусмотренных частью первой статьи 47 </w:t>
      </w:r>
      <w:r>
        <w:t>настоящего Порядка, возвращается в орган, который предъявил исполнительный документ к исполнению.</w:t>
      </w:r>
    </w:p>
    <w:p w:rsidR="00C20FE2" w:rsidRDefault="004B098B" w:rsidP="001C249F">
      <w:pPr>
        <w:pStyle w:val="22"/>
        <w:numPr>
          <w:ilvl w:val="0"/>
          <w:numId w:val="13"/>
        </w:numPr>
        <w:shd w:val="clear" w:color="auto" w:fill="auto"/>
        <w:tabs>
          <w:tab w:val="left" w:pos="1033"/>
        </w:tabs>
        <w:spacing w:before="120" w:after="0" w:line="276" w:lineRule="auto"/>
        <w:ind w:firstLine="760"/>
      </w:pPr>
      <w:r>
        <w:t>О возврате исполнительного документа государственный исполнитель выносит постановление, утверждаемое начальником отдела государственной исполнительной службы,</w:t>
      </w:r>
      <w:r>
        <w:t xml:space="preserve"> отдела принудительного исполнения решений, которому он непосредственно подчинен, постановление. Копия постановления в трехдневный срок направляется сторонам исполнительного производства. </w:t>
      </w:r>
      <w:r>
        <w:lastRenderedPageBreak/>
        <w:t xml:space="preserve">Постановление может быть обжаловано в десятидневный срок в порядке, </w:t>
      </w:r>
      <w:r>
        <w:t>установленном настоящим Порядком».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48:</w:t>
      </w:r>
    </w:p>
    <w:p w:rsidR="00C20FE2" w:rsidRDefault="004B098B" w:rsidP="001C249F">
      <w:pPr>
        <w:pStyle w:val="22"/>
        <w:numPr>
          <w:ilvl w:val="0"/>
          <w:numId w:val="14"/>
        </w:numPr>
        <w:shd w:val="clear" w:color="auto" w:fill="auto"/>
        <w:tabs>
          <w:tab w:val="left" w:pos="1097"/>
        </w:tabs>
        <w:spacing w:before="120" w:after="0" w:line="276" w:lineRule="auto"/>
        <w:ind w:firstLine="760"/>
      </w:pPr>
      <w:r>
        <w:t>пункт 7 части 1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«7) передачи исполнительного документа ликвидационной комиссии в случае ликвидации должника - юридического лица или в суд в случае признания должника банкротом»;</w:t>
      </w:r>
    </w:p>
    <w:p w:rsidR="00C20FE2" w:rsidRDefault="004B098B" w:rsidP="001C249F">
      <w:pPr>
        <w:pStyle w:val="22"/>
        <w:numPr>
          <w:ilvl w:val="0"/>
          <w:numId w:val="14"/>
        </w:numPr>
        <w:shd w:val="clear" w:color="auto" w:fill="auto"/>
        <w:tabs>
          <w:tab w:val="left" w:pos="1066"/>
        </w:tabs>
        <w:spacing w:before="120" w:after="0" w:line="276" w:lineRule="auto"/>
        <w:ind w:firstLine="760"/>
      </w:pPr>
      <w:r>
        <w:t>в пункте 10 части 1 слова «орган Государственной исполнительной службы» заменить словами «отдел государственной исполнительной службы»;</w:t>
      </w:r>
    </w:p>
    <w:p w:rsidR="00C20FE2" w:rsidRDefault="004B098B" w:rsidP="001C249F">
      <w:pPr>
        <w:pStyle w:val="22"/>
        <w:numPr>
          <w:ilvl w:val="0"/>
          <w:numId w:val="14"/>
        </w:numPr>
        <w:shd w:val="clear" w:color="auto" w:fill="auto"/>
        <w:tabs>
          <w:tab w:val="left" w:pos="1071"/>
        </w:tabs>
        <w:spacing w:before="120" w:after="0" w:line="276" w:lineRule="auto"/>
        <w:ind w:firstLine="760"/>
      </w:pPr>
      <w:r>
        <w:t>в части 3 слова «начальником органа» заменить словами «начальником 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 xml:space="preserve">В части 1 статьи 49 слова «органу </w:t>
      </w:r>
      <w:r>
        <w:t>Государственной исполнительной службы» заменить словами «отделу государственной исполнительной службы».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Часть 1 статьи 50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«1. </w:t>
      </w:r>
      <w:proofErr w:type="gramStart"/>
      <w:r>
        <w:t xml:space="preserve">В случае если постановление государственного исполнителя об окончании исполнительного производства </w:t>
      </w:r>
      <w:r>
        <w:t>или возвращении исполнительного документа взыскателю было признано судом незаконным или отменено начальником отдела, которому непосредственно подчинен государственный исполнитель, Директором Департамента государственной исполнительной службы или если к гос</w:t>
      </w:r>
      <w:r>
        <w:t>ударственному исполнителю поступило решение суда об отмене мер по обеспечению иска, а также в случае возврата исполнительного документа из другого отдела государственной исполнительной службы</w:t>
      </w:r>
      <w:proofErr w:type="gramEnd"/>
      <w:r>
        <w:t>, отдела принудительного исполнения решений, исполнительное произ</w:t>
      </w:r>
      <w:r>
        <w:t>водство подлежит возобновлению в течение трех рабочих дней со дня поступления решения суда, исполнительного документа или постановления Директора Департамента государственной исполнительной службы</w:t>
      </w:r>
      <w:proofErr w:type="gramStart"/>
      <w:r>
        <w:t>.».</w:t>
      </w:r>
      <w:proofErr w:type="gramEnd"/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>В части 2 статьи 52 слова «органа Государственной исполн</w:t>
      </w:r>
      <w:r>
        <w:t>ительной службы» заменить словами «Министерства юстиции Донецкой Народной Республики или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57:</w:t>
      </w:r>
    </w:p>
    <w:p w:rsidR="00C20FE2" w:rsidRDefault="004B098B" w:rsidP="001C249F">
      <w:pPr>
        <w:pStyle w:val="22"/>
        <w:numPr>
          <w:ilvl w:val="0"/>
          <w:numId w:val="15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</w:pPr>
      <w:r>
        <w:t>часть 1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«1. Имущество, на которое наложен арест, за исключением имущества, указанного в части</w:t>
      </w:r>
      <w:r>
        <w:t xml:space="preserve"> восьмой статьи 55 настоящего Порядка, передается хранителю (должнику или взыскателю, либо другим лицам, назначенным государственным исполнителем) под расписку в акте описи. Копия акта описи имущества выдается должнику и взыскателю, а также другому лицу, в</w:t>
      </w:r>
      <w:r>
        <w:t xml:space="preserve"> случае, </w:t>
      </w:r>
      <w:r>
        <w:lastRenderedPageBreak/>
        <w:t>если на него возложена обязанность хранения имущества»;</w:t>
      </w:r>
    </w:p>
    <w:p w:rsidR="00C20FE2" w:rsidRDefault="004B098B" w:rsidP="001C249F">
      <w:pPr>
        <w:pStyle w:val="22"/>
        <w:numPr>
          <w:ilvl w:val="0"/>
          <w:numId w:val="15"/>
        </w:numPr>
        <w:shd w:val="clear" w:color="auto" w:fill="auto"/>
        <w:tabs>
          <w:tab w:val="left" w:pos="1149"/>
        </w:tabs>
        <w:spacing w:before="120" w:after="0" w:line="276" w:lineRule="auto"/>
        <w:ind w:firstLine="760"/>
      </w:pPr>
      <w:r>
        <w:t>часть 3 статьи 57 признать утратившей силу.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60"/>
      </w:pPr>
      <w:r>
        <w:t>В статье 58:</w:t>
      </w:r>
    </w:p>
    <w:p w:rsidR="00C20FE2" w:rsidRDefault="004B098B" w:rsidP="001C249F">
      <w:pPr>
        <w:pStyle w:val="22"/>
        <w:numPr>
          <w:ilvl w:val="0"/>
          <w:numId w:val="16"/>
        </w:numPr>
        <w:shd w:val="clear" w:color="auto" w:fill="auto"/>
        <w:tabs>
          <w:tab w:val="left" w:pos="1104"/>
        </w:tabs>
        <w:spacing w:before="120" w:after="0" w:line="276" w:lineRule="auto"/>
        <w:ind w:firstLine="760"/>
      </w:pPr>
      <w:r>
        <w:t xml:space="preserve">в части 3 слова «органа Государственной исполнительной службы» заменить словами «отдела государственной исполнительной службы, отдела </w:t>
      </w:r>
      <w:r>
        <w:t>принудительного исполнения решений»;</w:t>
      </w:r>
    </w:p>
    <w:p w:rsidR="00C20FE2" w:rsidRDefault="004B098B" w:rsidP="001C249F">
      <w:pPr>
        <w:pStyle w:val="22"/>
        <w:numPr>
          <w:ilvl w:val="0"/>
          <w:numId w:val="16"/>
        </w:numPr>
        <w:shd w:val="clear" w:color="auto" w:fill="auto"/>
        <w:tabs>
          <w:tab w:val="left" w:pos="1089"/>
        </w:tabs>
        <w:spacing w:before="120" w:after="0" w:line="276" w:lineRule="auto"/>
        <w:ind w:firstLine="760"/>
      </w:pPr>
      <w:r>
        <w:t>в части 4 слова «начальником органа» заменить словами «начальником отдела»;</w:t>
      </w:r>
    </w:p>
    <w:p w:rsidR="00C20FE2" w:rsidRDefault="004B098B" w:rsidP="001C249F">
      <w:pPr>
        <w:pStyle w:val="22"/>
        <w:numPr>
          <w:ilvl w:val="0"/>
          <w:numId w:val="16"/>
        </w:numPr>
        <w:shd w:val="clear" w:color="auto" w:fill="auto"/>
        <w:tabs>
          <w:tab w:val="left" w:pos="1094"/>
        </w:tabs>
        <w:spacing w:before="120" w:after="0" w:line="276" w:lineRule="auto"/>
        <w:ind w:firstLine="760"/>
      </w:pPr>
      <w:r>
        <w:t>в части 5 слова «начальником органа» заменить словами «начальником 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60"/>
      </w:pPr>
      <w:r>
        <w:t>В статье 60:</w:t>
      </w:r>
    </w:p>
    <w:p w:rsidR="00C20FE2" w:rsidRDefault="004B098B" w:rsidP="001C249F">
      <w:pPr>
        <w:pStyle w:val="22"/>
        <w:numPr>
          <w:ilvl w:val="0"/>
          <w:numId w:val="17"/>
        </w:numPr>
        <w:shd w:val="clear" w:color="auto" w:fill="auto"/>
        <w:tabs>
          <w:tab w:val="left" w:pos="1120"/>
        </w:tabs>
        <w:spacing w:before="120" w:after="0" w:line="276" w:lineRule="auto"/>
        <w:ind w:firstLine="760"/>
      </w:pPr>
      <w:r>
        <w:t>часть 1 изложить в следующей редакции:</w:t>
      </w:r>
    </w:p>
    <w:p w:rsidR="00C20FE2" w:rsidRDefault="004B098B" w:rsidP="001C249F">
      <w:pPr>
        <w:pStyle w:val="22"/>
        <w:shd w:val="clear" w:color="auto" w:fill="auto"/>
        <w:tabs>
          <w:tab w:val="left" w:pos="2366"/>
          <w:tab w:val="left" w:pos="3902"/>
          <w:tab w:val="left" w:pos="5717"/>
        </w:tabs>
        <w:spacing w:before="120" w:after="0" w:line="276" w:lineRule="auto"/>
        <w:ind w:firstLine="760"/>
      </w:pPr>
      <w:r>
        <w:t xml:space="preserve">«1. Реализация </w:t>
      </w:r>
      <w:r>
        <w:t>арестованного имущества, кроме имущества, изъятого из оборота в соответствии с законодательством, и имущества, указанного в части восьмой статьи 55 настоящего Порядка, осуществляется специализированными организациями на основании Генеральных договоров, зак</w:t>
      </w:r>
      <w:r>
        <w:t>люченных между Министерством</w:t>
      </w:r>
      <w:r>
        <w:tab/>
        <w:t>юстиции</w:t>
      </w:r>
      <w:r>
        <w:tab/>
        <w:t>Донецкой</w:t>
      </w:r>
      <w:r>
        <w:tab/>
        <w:t>Народной Республики и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</w:pPr>
      <w:r>
        <w:t>специализированными организациями путем его продажи на публичных торгах, аукционах или на комиссионных условиях.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Передача имущества на реализацию специализированным организациям осуществля</w:t>
      </w:r>
      <w:r>
        <w:t>ется на конкурсной основе в порядке, установленном Министерством юстиции Донецкой Народной Республики».</w:t>
      </w:r>
    </w:p>
    <w:p w:rsidR="00C20FE2" w:rsidRDefault="004B098B" w:rsidP="001C249F">
      <w:pPr>
        <w:pStyle w:val="22"/>
        <w:numPr>
          <w:ilvl w:val="0"/>
          <w:numId w:val="17"/>
        </w:numPr>
        <w:shd w:val="clear" w:color="auto" w:fill="auto"/>
        <w:tabs>
          <w:tab w:val="left" w:pos="1099"/>
        </w:tabs>
        <w:spacing w:before="120" w:after="0" w:line="276" w:lineRule="auto"/>
        <w:ind w:firstLine="760"/>
      </w:pPr>
      <w:r>
        <w:t>в части 9 слова «органа</w:t>
      </w:r>
      <w:proofErr w:type="gramStart"/>
      <w:r>
        <w:t xml:space="preserve"> Г</w:t>
      </w:r>
      <w:proofErr w:type="gramEnd"/>
      <w:r>
        <w:t>осударственно исполнительной службы» заменить словами «Министерства юстиции Донецкой Народной Республики или его территориально</w:t>
      </w:r>
      <w:r>
        <w:t>го органа»;</w:t>
      </w:r>
    </w:p>
    <w:p w:rsidR="00C20FE2" w:rsidRDefault="004B098B" w:rsidP="001C249F">
      <w:pPr>
        <w:pStyle w:val="22"/>
        <w:numPr>
          <w:ilvl w:val="0"/>
          <w:numId w:val="17"/>
        </w:numPr>
        <w:shd w:val="clear" w:color="auto" w:fill="auto"/>
        <w:spacing w:before="120" w:after="0" w:line="276" w:lineRule="auto"/>
        <w:ind w:firstLine="760"/>
      </w:pPr>
      <w:r>
        <w:t xml:space="preserve"> в части 10 слова «начальником органа» заменить словами «начальником 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60"/>
      </w:pPr>
      <w:r>
        <w:t>В статье 62:</w:t>
      </w:r>
    </w:p>
    <w:p w:rsidR="00C20FE2" w:rsidRDefault="004B098B" w:rsidP="001C249F">
      <w:pPr>
        <w:pStyle w:val="22"/>
        <w:numPr>
          <w:ilvl w:val="0"/>
          <w:numId w:val="18"/>
        </w:numPr>
        <w:shd w:val="clear" w:color="auto" w:fill="auto"/>
        <w:tabs>
          <w:tab w:val="left" w:pos="1120"/>
        </w:tabs>
        <w:spacing w:before="120" w:after="0" w:line="276" w:lineRule="auto"/>
        <w:ind w:firstLine="760"/>
      </w:pPr>
      <w:r>
        <w:t>часть 14 дополнить пунктом 7 следующего содержания: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«7) направления исполнительного документа по территориальности в другой отдел государственной </w:t>
      </w:r>
      <w:r>
        <w:t>исполнительной службы</w:t>
      </w:r>
      <w:proofErr w:type="gramStart"/>
      <w:r>
        <w:t>.»;</w:t>
      </w:r>
      <w:proofErr w:type="gramEnd"/>
    </w:p>
    <w:p w:rsidR="00C20FE2" w:rsidRDefault="004B098B" w:rsidP="001C249F">
      <w:pPr>
        <w:pStyle w:val="22"/>
        <w:numPr>
          <w:ilvl w:val="0"/>
          <w:numId w:val="18"/>
        </w:numPr>
        <w:shd w:val="clear" w:color="auto" w:fill="auto"/>
        <w:tabs>
          <w:tab w:val="left" w:pos="1066"/>
        </w:tabs>
        <w:spacing w:before="120" w:after="0" w:line="276" w:lineRule="auto"/>
        <w:ind w:firstLine="760"/>
      </w:pPr>
      <w:proofErr w:type="gramStart"/>
      <w:r>
        <w:t>в части 18 слово «распоряжение» заменить словом «распоряжения», слова «Советом Министров» заменить словом «Правительством».</w:t>
      </w:r>
      <w:proofErr w:type="gramEnd"/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 xml:space="preserve">В части 2 статьи 63 слова «органа Государственной исполнительной службы» заменить словами «Министерства </w:t>
      </w:r>
      <w:r>
        <w:t xml:space="preserve">юстиции Донецкой Народной </w:t>
      </w:r>
      <w:r>
        <w:lastRenderedPageBreak/>
        <w:t>Республики или его территориального органа».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>В части 2 статьи 65 слова «начальником органа» заменить словами «начальником 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В статье 72:</w:t>
      </w:r>
    </w:p>
    <w:p w:rsidR="00C20FE2" w:rsidRDefault="004B098B" w:rsidP="001C249F">
      <w:pPr>
        <w:pStyle w:val="22"/>
        <w:numPr>
          <w:ilvl w:val="0"/>
          <w:numId w:val="19"/>
        </w:numPr>
        <w:shd w:val="clear" w:color="auto" w:fill="auto"/>
        <w:tabs>
          <w:tab w:val="left" w:pos="1076"/>
        </w:tabs>
        <w:spacing w:before="120" w:after="0" w:line="276" w:lineRule="auto"/>
        <w:ind w:firstLine="760"/>
      </w:pPr>
      <w:r>
        <w:t xml:space="preserve">в части 4 слова «орган Государственной исполнительной службы» заменить словами «отдел </w:t>
      </w:r>
      <w:r>
        <w:t>государственной исполнительной службы»;</w:t>
      </w:r>
    </w:p>
    <w:p w:rsidR="00C20FE2" w:rsidRDefault="004B098B" w:rsidP="001C249F">
      <w:pPr>
        <w:pStyle w:val="22"/>
        <w:numPr>
          <w:ilvl w:val="0"/>
          <w:numId w:val="19"/>
        </w:numPr>
        <w:shd w:val="clear" w:color="auto" w:fill="auto"/>
        <w:tabs>
          <w:tab w:val="left" w:pos="1066"/>
        </w:tabs>
        <w:spacing w:before="120" w:after="0" w:line="276" w:lineRule="auto"/>
        <w:ind w:firstLine="760"/>
      </w:pPr>
      <w:r>
        <w:t>в части 8 статьи 72 слова «органу Государственной исполнительной службы» заменить словами «отделу государственной исполнительной службы».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 xml:space="preserve">В части 3 статьи 73 слова «начальником органа» заменить словами «начальником </w:t>
      </w:r>
      <w:r>
        <w:t>отдела».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Статью 80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«Статья 80. Обжалование решений, действий или бездействия должностных лиц отделов государственной исполнительной службы, отдела принудительного исполнения решений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r>
        <w:t>Решения, действия или бездействие государст</w:t>
      </w:r>
      <w:r>
        <w:t>венного исполнителя и других должностных лиц отдела государственной исполнительной службы, отдела принудительного исполнения решений могут быть обжалованы взыскателем и другими участниками исполнительного производства (кроме должника) начальнику отдела, ко</w:t>
      </w:r>
      <w:r>
        <w:t>торому непосредственно подчинен государственный исполнитель, Директору Департамента государственной исполнительной службы или в суд.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proofErr w:type="gramStart"/>
      <w:r>
        <w:t>Постановления государственного исполнителя и другие документы исполнительного производства могут быть обжалованы взыскателе</w:t>
      </w:r>
      <w:r>
        <w:t>м и другими участниками исполнительного производства (кроме должника) начальнику отдела, которому непосредственно подчинен государственный исполнитель, Директору Департамента государственной исполнительной службы или в суд с момента вынесения процессуальны</w:t>
      </w:r>
      <w:r>
        <w:t>х документов исполнительного производства с особенностями обжалования, установленными настоящим Порядком.</w:t>
      </w:r>
      <w:proofErr w:type="gramEnd"/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28"/>
        </w:tabs>
        <w:spacing w:before="120" w:after="0" w:line="276" w:lineRule="auto"/>
        <w:ind w:firstLine="740"/>
      </w:pPr>
      <w:r>
        <w:t>Должник имеет право обжаловать решения, действия или бездействие государственного исполнителя и других должностных лиц отдела государственной исполнит</w:t>
      </w:r>
      <w:r>
        <w:t>ельной службы, отдела принудительного исполнения решений исключительно в судебном порядке.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62"/>
        </w:tabs>
        <w:spacing w:before="120" w:after="0" w:line="276" w:lineRule="auto"/>
        <w:ind w:firstLine="740"/>
      </w:pPr>
      <w:r>
        <w:t>Жалоба на решение, действия или бездействие государственного</w:t>
      </w:r>
    </w:p>
    <w:p w:rsidR="00C20FE2" w:rsidRDefault="004B098B" w:rsidP="001C249F">
      <w:pPr>
        <w:pStyle w:val="22"/>
        <w:shd w:val="clear" w:color="auto" w:fill="auto"/>
        <w:tabs>
          <w:tab w:val="left" w:pos="2309"/>
          <w:tab w:val="left" w:pos="7550"/>
        </w:tabs>
        <w:spacing w:before="120" w:after="0" w:line="276" w:lineRule="auto"/>
      </w:pPr>
      <w:r>
        <w:t xml:space="preserve">исполнителя подается начальнику отдела, которому непосредственно подчинен государственный исполнитель. </w:t>
      </w:r>
      <w:r>
        <w:t xml:space="preserve">Решения, действия или бездействие начальника отдела могут быть обжалованы Директору Департамента государственной </w:t>
      </w:r>
      <w:r>
        <w:lastRenderedPageBreak/>
        <w:t>исполнительной</w:t>
      </w:r>
      <w:r>
        <w:tab/>
        <w:t>службы. Директор Департамента</w:t>
      </w:r>
      <w:r>
        <w:tab/>
      </w:r>
      <w:proofErr w:type="gramStart"/>
      <w:r>
        <w:t>государственной</w:t>
      </w:r>
      <w:proofErr w:type="gramEnd"/>
    </w:p>
    <w:p w:rsidR="00C20FE2" w:rsidRDefault="004B098B" w:rsidP="001C249F">
      <w:pPr>
        <w:pStyle w:val="22"/>
        <w:shd w:val="clear" w:color="auto" w:fill="auto"/>
        <w:tabs>
          <w:tab w:val="left" w:pos="2309"/>
          <w:tab w:val="left" w:pos="7550"/>
        </w:tabs>
        <w:spacing w:before="120" w:after="0" w:line="276" w:lineRule="auto"/>
      </w:pPr>
      <w:r>
        <w:t>исполнительной службы рассматривает исключительно жалобы на решения, действия или</w:t>
      </w:r>
      <w:r>
        <w:tab/>
      </w:r>
      <w:r>
        <w:t>бездействие начальников отделов</w:t>
      </w:r>
      <w:r>
        <w:tab/>
        <w:t>государственной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</w:pPr>
      <w:r>
        <w:t>исполнительной службы, начальника отдела принудительного исполнения решений.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28"/>
        </w:tabs>
        <w:spacing w:before="120" w:after="0" w:line="276" w:lineRule="auto"/>
        <w:ind w:firstLine="740"/>
      </w:pPr>
      <w:proofErr w:type="gramStart"/>
      <w:r>
        <w:t xml:space="preserve">Решения, действия или бездействие государственного исполнителя или другого должностного лица отдела государственной исполнительной </w:t>
      </w:r>
      <w:r>
        <w:t>службы, отдела принудительного исполнения решений по исполнению решения суда могут быть обжалованы сторонами исполнительного производства в суде, выдавшем исполнительный документ, а другими участниками исполнительного производства и лицами, которые привлек</w:t>
      </w:r>
      <w:r>
        <w:t>аются к проведению исполнительных действий, - в суде в порядке, предусмотренном законодательством.</w:t>
      </w:r>
      <w:proofErr w:type="gramEnd"/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38"/>
        </w:tabs>
        <w:spacing w:before="120" w:after="0" w:line="276" w:lineRule="auto"/>
        <w:ind w:firstLine="740"/>
      </w:pPr>
      <w:r>
        <w:t>Решения, действия или бездействие государственного исполнителя или другого должностного лица отдела государственной исполнительной службы, отдела принудитель</w:t>
      </w:r>
      <w:r>
        <w:t>ного исполнения решений по исполнению решений других органов (должностных лиц) могут быть обжалованы в соответствующем суде в порядке, предусмотренном законодательством.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33"/>
        </w:tabs>
        <w:spacing w:before="120" w:after="0" w:line="276" w:lineRule="auto"/>
        <w:ind w:firstLine="740"/>
      </w:pPr>
      <w:r>
        <w:t>Решения, действия или бездействие государственного исполнителя или другого должностног</w:t>
      </w:r>
      <w:r>
        <w:t>о лица отдела государственной исполнительной службы, отдела принудительного исполнения решений могут быть обжалованы соответствующему начальнику отдела государственной исполнительной службы, отдела принудительного исполнения решений, если их обжалование пр</w:t>
      </w:r>
      <w:r>
        <w:t>едусмотрено настоящим Порядком.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33"/>
        </w:tabs>
        <w:spacing w:before="120" w:after="0" w:line="276" w:lineRule="auto"/>
        <w:ind w:firstLine="740"/>
      </w:pPr>
      <w:r>
        <w:t>Жалоба в исполнительном производстве подается в письменной форме и должна содержать:</w:t>
      </w:r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71"/>
        </w:tabs>
        <w:spacing w:before="120" w:after="0" w:line="276" w:lineRule="auto"/>
        <w:ind w:firstLine="740"/>
      </w:pPr>
      <w:r>
        <w:t>наименование отдела государственной исполнительной службы, отдела принудительного исполнения решений, в который она подается;</w:t>
      </w:r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71"/>
        </w:tabs>
        <w:spacing w:before="120" w:after="0" w:line="276" w:lineRule="auto"/>
        <w:ind w:firstLine="740"/>
      </w:pPr>
      <w:proofErr w:type="gramStart"/>
      <w:r>
        <w:t xml:space="preserve">полное </w:t>
      </w:r>
      <w:r>
        <w:t>наименование (фамилия, имя, отчество) взыскателя и должника, их место жительства или пребывания (для физических лиц) или местонахождение (для юридических лиц), а также наименование (фамилия, имя, отчество) представителя стороны исполнительного производства</w:t>
      </w:r>
      <w:r>
        <w:t>, если жалоба подается представителем;</w:t>
      </w:r>
      <w:proofErr w:type="gramEnd"/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71"/>
        </w:tabs>
        <w:spacing w:before="120" w:after="0" w:line="276" w:lineRule="auto"/>
        <w:ind w:firstLine="740"/>
      </w:pPr>
      <w:r>
        <w:t>реквизиты исполнительного документа (вид документа, наименование органа, его выдавшего, день выдачи и номер документа, его резолютивная часть);</w:t>
      </w:r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76"/>
        </w:tabs>
        <w:spacing w:before="120" w:after="0" w:line="276" w:lineRule="auto"/>
        <w:ind w:firstLine="740"/>
      </w:pPr>
      <w:r>
        <w:t>содержание обжалуемых решений, действий или бездействия и норму законодат</w:t>
      </w:r>
      <w:r>
        <w:t>ельства, которая была нарушена;</w:t>
      </w:r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86"/>
        </w:tabs>
        <w:spacing w:before="120" w:after="0" w:line="276" w:lineRule="auto"/>
        <w:ind w:firstLine="740"/>
      </w:pPr>
      <w:r>
        <w:lastRenderedPageBreak/>
        <w:t>изложение обстоятельств, которыми заявитель обосновывает свои требования;</w:t>
      </w:r>
    </w:p>
    <w:p w:rsidR="00C20FE2" w:rsidRDefault="004B098B" w:rsidP="001C249F">
      <w:pPr>
        <w:pStyle w:val="22"/>
        <w:numPr>
          <w:ilvl w:val="0"/>
          <w:numId w:val="21"/>
        </w:numPr>
        <w:shd w:val="clear" w:color="auto" w:fill="auto"/>
        <w:tabs>
          <w:tab w:val="left" w:pos="1081"/>
        </w:tabs>
        <w:spacing w:before="120" w:after="0" w:line="276" w:lineRule="auto"/>
        <w:ind w:firstLine="740"/>
      </w:pPr>
      <w:r>
        <w:t>подпись заявителя или его представителя с указанием даты подачи жалобы.</w:t>
      </w:r>
    </w:p>
    <w:p w:rsidR="00C20FE2" w:rsidRDefault="004B098B" w:rsidP="001C249F">
      <w:pPr>
        <w:pStyle w:val="22"/>
        <w:numPr>
          <w:ilvl w:val="0"/>
          <w:numId w:val="20"/>
        </w:numPr>
        <w:shd w:val="clear" w:color="auto" w:fill="auto"/>
        <w:tabs>
          <w:tab w:val="left" w:pos="1033"/>
        </w:tabs>
        <w:spacing w:before="120" w:after="0" w:line="276" w:lineRule="auto"/>
        <w:ind w:firstLine="740"/>
      </w:pPr>
      <w:r>
        <w:t xml:space="preserve">Жалоба, поданная в исполнительном производстве начальнику отдела, которому </w:t>
      </w:r>
      <w:r>
        <w:t>непосредственно подчинен государственный исполнитель, рассматривается в десятидневный срок со дня ее поступления. По результатам рассмотрения жалобы начальник отдела выносит постановление о её удовлетворении или отказе, которое в десятидневный срок может б</w:t>
      </w:r>
      <w:r>
        <w:t>ыть обжаловано в Департаменте государственной исполнительной службы или в суде с момента получения копии постановления.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Жалоба, поданная без соблюдения требований, изложенных в части седьмой настоящей статьи, рассматривается начальником отдела, Директором </w:t>
      </w:r>
      <w:r>
        <w:t>Департамента государственной исполнительной службы в соответствии с законодательством, регулирующим порядок обращения граждан».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4"/>
        </w:tabs>
        <w:spacing w:before="120" w:after="0" w:line="276" w:lineRule="auto"/>
        <w:ind w:firstLine="740"/>
      </w:pPr>
      <w:r>
        <w:t>В статье 81:</w:t>
      </w:r>
    </w:p>
    <w:p w:rsidR="00C20FE2" w:rsidRDefault="004B098B" w:rsidP="001C249F">
      <w:pPr>
        <w:pStyle w:val="22"/>
        <w:numPr>
          <w:ilvl w:val="0"/>
          <w:numId w:val="22"/>
        </w:numPr>
        <w:shd w:val="clear" w:color="auto" w:fill="auto"/>
        <w:tabs>
          <w:tab w:val="left" w:pos="1066"/>
        </w:tabs>
        <w:spacing w:before="120" w:after="0" w:line="276" w:lineRule="auto"/>
        <w:ind w:firstLine="740"/>
      </w:pPr>
      <w:r>
        <w:t xml:space="preserve">в части 1 слова «начальник органа» заменить словами «начальник отдела», слова «Директор </w:t>
      </w:r>
      <w:proofErr w:type="gramStart"/>
      <w:r>
        <w:t xml:space="preserve">Г </w:t>
      </w:r>
      <w:proofErr w:type="spellStart"/>
      <w:r>
        <w:t>осударственной</w:t>
      </w:r>
      <w:proofErr w:type="spellEnd"/>
      <w:proofErr w:type="gramEnd"/>
      <w:r>
        <w:t xml:space="preserve"> исполнител</w:t>
      </w:r>
      <w:r>
        <w:t>ьной службы» заменить словами «Директор Департамента государственной исполнительной службы»;</w:t>
      </w:r>
    </w:p>
    <w:p w:rsidR="00C20FE2" w:rsidRDefault="004B098B" w:rsidP="001C249F">
      <w:pPr>
        <w:pStyle w:val="22"/>
        <w:numPr>
          <w:ilvl w:val="0"/>
          <w:numId w:val="22"/>
        </w:numPr>
        <w:shd w:val="clear" w:color="auto" w:fill="auto"/>
        <w:tabs>
          <w:tab w:val="left" w:pos="1066"/>
        </w:tabs>
        <w:spacing w:before="120" w:after="0" w:line="276" w:lineRule="auto"/>
        <w:ind w:firstLine="740"/>
      </w:pPr>
      <w:r>
        <w:t>в частях 2, 3 слова «начальник органа» заменить словами «начальник отдела»;</w:t>
      </w:r>
    </w:p>
    <w:p w:rsidR="00C20FE2" w:rsidRDefault="004B098B" w:rsidP="001C249F">
      <w:pPr>
        <w:pStyle w:val="22"/>
        <w:numPr>
          <w:ilvl w:val="0"/>
          <w:numId w:val="22"/>
        </w:numPr>
        <w:shd w:val="clear" w:color="auto" w:fill="auto"/>
        <w:tabs>
          <w:tab w:val="left" w:pos="1086"/>
        </w:tabs>
        <w:spacing w:before="120" w:after="0" w:line="276" w:lineRule="auto"/>
        <w:ind w:firstLine="740"/>
      </w:pPr>
      <w:r>
        <w:t>в части 4 слова «Директор Государственной исполнительной службы» заменить словами «Дире</w:t>
      </w:r>
      <w:r>
        <w:t>ктор Департамента государственной исполнительной службы», слова «начальнику органа» заменить словами «начальнику отдела».</w:t>
      </w:r>
    </w:p>
    <w:p w:rsidR="00C20FE2" w:rsidRDefault="004B098B" w:rsidP="001C249F">
      <w:pPr>
        <w:pStyle w:val="22"/>
        <w:numPr>
          <w:ilvl w:val="0"/>
          <w:numId w:val="22"/>
        </w:numPr>
        <w:shd w:val="clear" w:color="auto" w:fill="auto"/>
        <w:tabs>
          <w:tab w:val="left" w:pos="1066"/>
        </w:tabs>
        <w:spacing w:before="120" w:after="0" w:line="276" w:lineRule="auto"/>
        <w:ind w:firstLine="740"/>
      </w:pPr>
      <w:r>
        <w:t>в части 6 слова «</w:t>
      </w:r>
      <w:proofErr w:type="gramStart"/>
      <w:r>
        <w:t xml:space="preserve">Г </w:t>
      </w:r>
      <w:proofErr w:type="spellStart"/>
      <w:r>
        <w:t>осударственную</w:t>
      </w:r>
      <w:proofErr w:type="spellEnd"/>
      <w:proofErr w:type="gramEnd"/>
      <w:r>
        <w:t xml:space="preserve"> исполнительную службу» заменить словами «Департамент государственной исполнительной службы».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83"/>
        </w:tabs>
        <w:spacing w:before="120" w:after="0" w:line="276" w:lineRule="auto"/>
        <w:ind w:firstLine="760"/>
      </w:pPr>
      <w:r>
        <w:t>В части</w:t>
      </w:r>
      <w:r>
        <w:t xml:space="preserve"> 1 статьи 82 слова «Директор Государственной исполнительной службы» заменить словами «Директор Департамента государственной исполнительной службы», слова «территориальном органе Государственной исполнительной службы, а также отделе принудительного </w:t>
      </w:r>
      <w:proofErr w:type="gramStart"/>
      <w:r>
        <w:t>исполнен</w:t>
      </w:r>
      <w:r>
        <w:t>ия решений Государственной исполнительной службы Министерства юстиции Донецкой Народной</w:t>
      </w:r>
      <w:proofErr w:type="gramEnd"/>
      <w:r>
        <w:t xml:space="preserve"> Республики» заменить словами «отделе государственной исполнительной службы, отделе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>В части 1 статьи 83 слова «органа Государственно</w:t>
      </w:r>
      <w:r>
        <w:t>й исполнительной службы» заменить словами «отдела государственной исполнительной службы, отдела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lastRenderedPageBreak/>
        <w:t>В статье 84:</w:t>
      </w:r>
    </w:p>
    <w:p w:rsidR="00C20FE2" w:rsidRDefault="004B098B" w:rsidP="001C249F">
      <w:pPr>
        <w:pStyle w:val="22"/>
        <w:numPr>
          <w:ilvl w:val="0"/>
          <w:numId w:val="23"/>
        </w:numPr>
        <w:shd w:val="clear" w:color="auto" w:fill="auto"/>
        <w:tabs>
          <w:tab w:val="left" w:pos="1076"/>
        </w:tabs>
        <w:spacing w:before="120" w:after="0" w:line="276" w:lineRule="auto"/>
        <w:ind w:firstLine="760"/>
      </w:pPr>
      <w:r>
        <w:t>в части 1 слова «органа Государственной исполнительной службы» заменить словами «отдела государственной исполн</w:t>
      </w:r>
      <w:r>
        <w:t>ительной службы, отдела принудительного исполнения решений», слова «Государственной исполнительной службы» заменить словами «отдела государственной исполнительной службы, отдела принудительного исполнения решений»;</w:t>
      </w:r>
    </w:p>
    <w:p w:rsidR="00C20FE2" w:rsidRDefault="001C249F" w:rsidP="001C249F">
      <w:pPr>
        <w:pStyle w:val="22"/>
        <w:numPr>
          <w:ilvl w:val="0"/>
          <w:numId w:val="23"/>
        </w:numPr>
        <w:shd w:val="clear" w:color="auto" w:fill="auto"/>
        <w:tabs>
          <w:tab w:val="left" w:pos="1076"/>
        </w:tabs>
        <w:spacing w:before="120" w:after="0" w:line="276" w:lineRule="auto"/>
        <w:ind w:firstLine="760"/>
      </w:pPr>
      <w:r>
        <w:t>в части 5 статьи 84 слова «Г</w:t>
      </w:r>
      <w:r w:rsidR="004B098B">
        <w:t>осударственн</w:t>
      </w:r>
      <w:r w:rsidR="004B098B">
        <w:t>ой исполнительной службы» заменить словами «отдела государственной исполнительной службы, отдела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374"/>
        </w:tabs>
        <w:spacing w:before="120" w:after="0" w:line="276" w:lineRule="auto"/>
        <w:ind w:firstLine="760"/>
      </w:pPr>
      <w:r>
        <w:t>В части 1 статьи 86 слова «органа Государственной исполнительной службы» заменить словами «отдела государственной исполнит</w:t>
      </w:r>
      <w:r>
        <w:t>ельной службы, отдела принудительного исполнения решений».</w:t>
      </w:r>
    </w:p>
    <w:p w:rsidR="00C20FE2" w:rsidRDefault="004B098B" w:rsidP="001C249F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120" w:after="0" w:line="276" w:lineRule="auto"/>
        <w:ind w:firstLine="760"/>
      </w:pPr>
      <w:r>
        <w:t>Главу 11 изложить в следующей редакции:</w:t>
      </w:r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60"/>
      </w:pPr>
      <w:r>
        <w:t>«ГЛАВА 11. ЗАКЛЮЧИТЕЛЬНЫЕ И ПЕРЕХОДНЫЕ ПОЛОЖЕНИЯ</w:t>
      </w:r>
    </w:p>
    <w:p w:rsidR="00C20FE2" w:rsidRDefault="004B098B" w:rsidP="001C249F">
      <w:pPr>
        <w:pStyle w:val="22"/>
        <w:numPr>
          <w:ilvl w:val="0"/>
          <w:numId w:val="24"/>
        </w:numPr>
        <w:shd w:val="clear" w:color="auto" w:fill="auto"/>
        <w:tabs>
          <w:tab w:val="left" w:pos="1033"/>
        </w:tabs>
        <w:spacing w:before="120" w:after="0" w:line="276" w:lineRule="auto"/>
        <w:ind w:firstLine="760"/>
      </w:pPr>
      <w:r>
        <w:t>Исполнительные документы о взыскании периодических платежей, выданные до 02.09.2014 судами Украины, подлежат</w:t>
      </w:r>
      <w:r>
        <w:t xml:space="preserve"> принудительному исполнению государственными исполнителями на территории Донецкой Народной Республики в соответствии с настоящим Порядком по письменному заявлению взыскателя или его представителя (на основании доверенности, соответствующей требованиям дейс</w:t>
      </w:r>
      <w:r>
        <w:t>твующего законодательства) о принятии к исполнению исполнительного документа. По исполнительным документам о взыскании алиментов, задолженность начисляется в соответствии с действующим законодательством.</w:t>
      </w:r>
    </w:p>
    <w:p w:rsidR="00C20FE2" w:rsidRDefault="004B098B" w:rsidP="001C249F">
      <w:pPr>
        <w:pStyle w:val="22"/>
        <w:numPr>
          <w:ilvl w:val="0"/>
          <w:numId w:val="24"/>
        </w:numPr>
        <w:shd w:val="clear" w:color="auto" w:fill="auto"/>
        <w:tabs>
          <w:tab w:val="left" w:pos="1028"/>
        </w:tabs>
        <w:spacing w:before="120" w:after="0" w:line="276" w:lineRule="auto"/>
        <w:ind w:firstLine="760"/>
      </w:pPr>
      <w:r>
        <w:t>Не подлежат принудительному исполнению государственн</w:t>
      </w:r>
      <w:r>
        <w:t>ыми исполнителями на территории Донецкой Народной Республики исполнительные документы, выданные судами и другими органами (должностными лицами) Украины следующих категорий:</w:t>
      </w:r>
    </w:p>
    <w:p w:rsidR="00C20FE2" w:rsidRDefault="004B098B" w:rsidP="001C249F">
      <w:pPr>
        <w:pStyle w:val="22"/>
        <w:numPr>
          <w:ilvl w:val="0"/>
          <w:numId w:val="25"/>
        </w:numPr>
        <w:shd w:val="clear" w:color="auto" w:fill="auto"/>
        <w:tabs>
          <w:tab w:val="left" w:pos="1076"/>
        </w:tabs>
        <w:spacing w:before="120" w:after="0" w:line="276" w:lineRule="auto"/>
        <w:ind w:firstLine="740"/>
      </w:pPr>
      <w:r>
        <w:t>исполнительные документы (кроме решений о взыскании периодических платежей), выданн</w:t>
      </w:r>
      <w:r>
        <w:t>ые до 02.09.2014 судами Украины, и непредъявленные к исполнению в отделы государственной исполнительной службы, отдел принудительного исполнения решений в установленный законодательством срок;</w:t>
      </w:r>
    </w:p>
    <w:p w:rsidR="00C20FE2" w:rsidRDefault="004B098B" w:rsidP="001C249F">
      <w:pPr>
        <w:pStyle w:val="22"/>
        <w:numPr>
          <w:ilvl w:val="0"/>
          <w:numId w:val="25"/>
        </w:numPr>
        <w:shd w:val="clear" w:color="auto" w:fill="auto"/>
        <w:tabs>
          <w:tab w:val="left" w:pos="1066"/>
        </w:tabs>
        <w:spacing w:before="120" w:after="0" w:line="276" w:lineRule="auto"/>
        <w:ind w:firstLine="740"/>
      </w:pPr>
      <w:r>
        <w:t>исполнительные документы, выданные на основании решений судов и</w:t>
      </w:r>
      <w:r>
        <w:t xml:space="preserve"> других органов (должностными лицами) Украины, вступившие в законную силу после 02.09.2014;</w:t>
      </w:r>
    </w:p>
    <w:p w:rsidR="00C20FE2" w:rsidRDefault="004B098B" w:rsidP="001C249F">
      <w:pPr>
        <w:pStyle w:val="22"/>
        <w:numPr>
          <w:ilvl w:val="0"/>
          <w:numId w:val="25"/>
        </w:numPr>
        <w:shd w:val="clear" w:color="auto" w:fill="auto"/>
        <w:tabs>
          <w:tab w:val="left" w:pos="1081"/>
        </w:tabs>
        <w:spacing w:before="120" w:after="0" w:line="276" w:lineRule="auto"/>
        <w:ind w:firstLine="740"/>
      </w:pPr>
      <w:r>
        <w:t xml:space="preserve">исполнительные документы, выданные на основании решений судов и других органов (должностными лицами) Украины, по которым стороной </w:t>
      </w:r>
      <w:r>
        <w:lastRenderedPageBreak/>
        <w:t>являются государственные органы Ук</w:t>
      </w:r>
      <w:r>
        <w:t>раины;</w:t>
      </w:r>
    </w:p>
    <w:p w:rsidR="00C20FE2" w:rsidRDefault="004B098B" w:rsidP="001C249F">
      <w:pPr>
        <w:pStyle w:val="22"/>
        <w:numPr>
          <w:ilvl w:val="0"/>
          <w:numId w:val="25"/>
        </w:numPr>
        <w:shd w:val="clear" w:color="auto" w:fill="auto"/>
        <w:tabs>
          <w:tab w:val="left" w:pos="1076"/>
        </w:tabs>
        <w:spacing w:before="120" w:after="0" w:line="276" w:lineRule="auto"/>
        <w:ind w:firstLine="740"/>
      </w:pPr>
      <w:r>
        <w:t>исполнительные документы, выданные на основании решений судов Украины, и исполнительные надписи нотариусов Украины о взыскании с физических лиц, проживающих на территории Донецкой Народной Республики, юридических лиц и физических лиц - предпринимате</w:t>
      </w:r>
      <w:r>
        <w:t xml:space="preserve">лей Донецкой Народной Республики, задолженности по кредитным обязательствам, штрафов и пени перед банковскими и финансовыми учреждениями Украины, в том числе по кредитным обязательствам, штрафам и пени, право </w:t>
      </w:r>
      <w:proofErr w:type="gramStart"/>
      <w:r>
        <w:t>требования</w:t>
      </w:r>
      <w:proofErr w:type="gramEnd"/>
      <w:r>
        <w:t xml:space="preserve"> которых переуступлены банковскими и </w:t>
      </w:r>
      <w:r>
        <w:t>финансовыми учреждениями Украины третьим лицам.</w:t>
      </w:r>
    </w:p>
    <w:p w:rsidR="00C20FE2" w:rsidRDefault="004B098B" w:rsidP="001C249F">
      <w:pPr>
        <w:pStyle w:val="22"/>
        <w:numPr>
          <w:ilvl w:val="0"/>
          <w:numId w:val="24"/>
        </w:numPr>
        <w:shd w:val="clear" w:color="auto" w:fill="auto"/>
        <w:tabs>
          <w:tab w:val="left" w:pos="1028"/>
        </w:tabs>
        <w:spacing w:before="120" w:after="0" w:line="276" w:lineRule="auto"/>
        <w:ind w:firstLine="740"/>
      </w:pPr>
      <w:r>
        <w:t>До вступления в законную силу настоящего Порядка все проведенные исполнительные действия и принятые меры принудительного характера сохраняют юридическую силу.</w:t>
      </w:r>
    </w:p>
    <w:p w:rsidR="00C20FE2" w:rsidRDefault="004B098B" w:rsidP="001C249F">
      <w:pPr>
        <w:pStyle w:val="22"/>
        <w:numPr>
          <w:ilvl w:val="0"/>
          <w:numId w:val="24"/>
        </w:numPr>
        <w:shd w:val="clear" w:color="auto" w:fill="auto"/>
        <w:tabs>
          <w:tab w:val="left" w:pos="1028"/>
        </w:tabs>
        <w:spacing w:before="120" w:after="0" w:line="276" w:lineRule="auto"/>
        <w:ind w:firstLine="740"/>
      </w:pPr>
      <w:r>
        <w:t xml:space="preserve">Установить, что до создания условий для </w:t>
      </w:r>
      <w:r>
        <w:t>непосредственного доступа государственных исполнителей к официальным электронным базам данных и реестров, которые содержат информацию о должниках, их имуществе и средствах, органы государственной власти, обеспечивающие ведение таких реестров, предоставляют</w:t>
      </w:r>
      <w:r>
        <w:t xml:space="preserve"> данную информацию по письменному запросу государственного исполнителя. Форма, структура запросов о предоставляемой информации, регламент обмена информацией определяются отдельными порядками, которые утверждаются совместными приказами Министерства юстиции </w:t>
      </w:r>
      <w:r>
        <w:t>Донецкой Народной Республики и соответствующими органами исполнительной власти.</w:t>
      </w:r>
    </w:p>
    <w:p w:rsidR="00C20FE2" w:rsidRDefault="004B098B" w:rsidP="001C249F">
      <w:pPr>
        <w:pStyle w:val="22"/>
        <w:numPr>
          <w:ilvl w:val="0"/>
          <w:numId w:val="24"/>
        </w:numPr>
        <w:shd w:val="clear" w:color="auto" w:fill="auto"/>
        <w:tabs>
          <w:tab w:val="left" w:pos="1038"/>
        </w:tabs>
        <w:spacing w:before="120" w:after="0" w:line="276" w:lineRule="auto"/>
        <w:ind w:firstLine="740"/>
      </w:pPr>
      <w:r>
        <w:t>До введения в действие электронной базы Государственного реестра исполнительных производств, регистрация исполнительных производств</w:t>
      </w:r>
      <w:r w:rsidR="001C249F">
        <w:t xml:space="preserve"> </w:t>
      </w:r>
      <w:r>
        <w:t>проводится на бумажных носителях в Журнале р</w:t>
      </w:r>
      <w:r>
        <w:t>егистрации исполнительных производств, переданных государственному исполнителю</w:t>
      </w:r>
      <w:proofErr w:type="gramStart"/>
      <w:r>
        <w:t>.».</w:t>
      </w:r>
      <w:proofErr w:type="gramEnd"/>
    </w:p>
    <w:p w:rsidR="00C20FE2" w:rsidRDefault="004B098B" w:rsidP="001C249F">
      <w:pPr>
        <w:pStyle w:val="22"/>
        <w:shd w:val="clear" w:color="auto" w:fill="auto"/>
        <w:spacing w:before="120" w:after="0" w:line="276" w:lineRule="auto"/>
        <w:ind w:firstLine="740"/>
        <w:jc w:val="left"/>
      </w:pPr>
      <w:r>
        <w:t>2. Настоящее Постановление вступает в силу со дня официального опубликования.</w:t>
      </w:r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1C249F" w:rsidRDefault="001C249F" w:rsidP="001C249F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1C249F" w:rsidRDefault="004B098B" w:rsidP="001C249F">
      <w:pPr>
        <w:pStyle w:val="40"/>
        <w:shd w:val="clear" w:color="auto" w:fill="auto"/>
        <w:spacing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1C249F">
        <w:t xml:space="preserve">                                                   </w:t>
      </w:r>
      <w:r w:rsidR="001C249F">
        <w:rPr>
          <w:rStyle w:val="4Exact"/>
          <w:b/>
          <w:bCs/>
        </w:rPr>
        <w:t>А. Е. Ананченко</w:t>
      </w:r>
    </w:p>
    <w:p w:rsidR="00C20FE2" w:rsidRDefault="001C249F" w:rsidP="001C249F">
      <w:pPr>
        <w:pStyle w:val="20"/>
        <w:keepNext/>
        <w:keepLines/>
        <w:shd w:val="clear" w:color="auto" w:fill="auto"/>
        <w:spacing w:line="276" w:lineRule="auto"/>
        <w:jc w:val="both"/>
      </w:pPr>
      <w:r>
        <w:t xml:space="preserve"> </w:t>
      </w:r>
    </w:p>
    <w:sectPr w:rsidR="00C20FE2" w:rsidSect="001C249F">
      <w:headerReference w:type="default" r:id="rId12"/>
      <w:type w:val="continuous"/>
      <w:pgSz w:w="11900" w:h="16840"/>
      <w:pgMar w:top="709" w:right="533" w:bottom="1166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8B" w:rsidRDefault="004B098B">
      <w:r>
        <w:separator/>
      </w:r>
    </w:p>
  </w:endnote>
  <w:endnote w:type="continuationSeparator" w:id="0">
    <w:p w:rsidR="004B098B" w:rsidRDefault="004B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8B" w:rsidRDefault="004B098B"/>
  </w:footnote>
  <w:footnote w:type="continuationSeparator" w:id="0">
    <w:p w:rsidR="004B098B" w:rsidRDefault="004B09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E2" w:rsidRDefault="004B098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05pt;margin-top:38.9pt;width:9.8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0FE2" w:rsidRDefault="004B098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C29EC" w:rsidRPr="001C29EC">
                  <w:rPr>
                    <w:rStyle w:val="a6"/>
                    <w:b/>
                    <w:bCs/>
                    <w:noProof/>
                  </w:rPr>
                  <w:t>1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FEA"/>
    <w:multiLevelType w:val="multilevel"/>
    <w:tmpl w:val="A45AA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17621"/>
    <w:multiLevelType w:val="multilevel"/>
    <w:tmpl w:val="21066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50EF5"/>
    <w:multiLevelType w:val="multilevel"/>
    <w:tmpl w:val="E0E41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71C0D"/>
    <w:multiLevelType w:val="multilevel"/>
    <w:tmpl w:val="8DB854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27B17"/>
    <w:multiLevelType w:val="multilevel"/>
    <w:tmpl w:val="049E6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A72EC"/>
    <w:multiLevelType w:val="multilevel"/>
    <w:tmpl w:val="0F2092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24FB8"/>
    <w:multiLevelType w:val="multilevel"/>
    <w:tmpl w:val="F96AD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D056B7"/>
    <w:multiLevelType w:val="multilevel"/>
    <w:tmpl w:val="F4FADF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9D2B67"/>
    <w:multiLevelType w:val="multilevel"/>
    <w:tmpl w:val="8B2EC9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135841"/>
    <w:multiLevelType w:val="multilevel"/>
    <w:tmpl w:val="117C1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A253F8"/>
    <w:multiLevelType w:val="multilevel"/>
    <w:tmpl w:val="3EDCE9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FA17D8"/>
    <w:multiLevelType w:val="multilevel"/>
    <w:tmpl w:val="C0CE5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3D3BEE"/>
    <w:multiLevelType w:val="multilevel"/>
    <w:tmpl w:val="B2F6F52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7C1BF0"/>
    <w:multiLevelType w:val="multilevel"/>
    <w:tmpl w:val="01EC3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8E79E5"/>
    <w:multiLevelType w:val="multilevel"/>
    <w:tmpl w:val="2A704F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84786D"/>
    <w:multiLevelType w:val="multilevel"/>
    <w:tmpl w:val="7E18D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733760"/>
    <w:multiLevelType w:val="multilevel"/>
    <w:tmpl w:val="33524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F80D79"/>
    <w:multiLevelType w:val="multilevel"/>
    <w:tmpl w:val="17428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356664"/>
    <w:multiLevelType w:val="multilevel"/>
    <w:tmpl w:val="9AE0F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14640D"/>
    <w:multiLevelType w:val="multilevel"/>
    <w:tmpl w:val="1026D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1B4BF9"/>
    <w:multiLevelType w:val="multilevel"/>
    <w:tmpl w:val="B462B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683F2A"/>
    <w:multiLevelType w:val="multilevel"/>
    <w:tmpl w:val="F452AD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0F4AB7"/>
    <w:multiLevelType w:val="multilevel"/>
    <w:tmpl w:val="2EA84D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4E2E97"/>
    <w:multiLevelType w:val="multilevel"/>
    <w:tmpl w:val="1D665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A12D3E"/>
    <w:multiLevelType w:val="multilevel"/>
    <w:tmpl w:val="C90C6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8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16"/>
  </w:num>
  <w:num w:numId="9">
    <w:abstractNumId w:val="21"/>
  </w:num>
  <w:num w:numId="10">
    <w:abstractNumId w:val="22"/>
  </w:num>
  <w:num w:numId="11">
    <w:abstractNumId w:val="23"/>
  </w:num>
  <w:num w:numId="12">
    <w:abstractNumId w:val="19"/>
  </w:num>
  <w:num w:numId="13">
    <w:abstractNumId w:val="20"/>
  </w:num>
  <w:num w:numId="14">
    <w:abstractNumId w:val="15"/>
  </w:num>
  <w:num w:numId="15">
    <w:abstractNumId w:val="7"/>
  </w:num>
  <w:num w:numId="16">
    <w:abstractNumId w:val="1"/>
  </w:num>
  <w:num w:numId="17">
    <w:abstractNumId w:val="9"/>
  </w:num>
  <w:num w:numId="18">
    <w:abstractNumId w:val="18"/>
  </w:num>
  <w:num w:numId="19">
    <w:abstractNumId w:val="17"/>
  </w:num>
  <w:num w:numId="20">
    <w:abstractNumId w:val="11"/>
  </w:num>
  <w:num w:numId="21">
    <w:abstractNumId w:val="5"/>
  </w:num>
  <w:num w:numId="22">
    <w:abstractNumId w:val="6"/>
  </w:num>
  <w:num w:numId="23">
    <w:abstractNumId w:val="10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0FE2"/>
    <w:rsid w:val="001C249F"/>
    <w:rsid w:val="001C29EC"/>
    <w:rsid w:val="004B098B"/>
    <w:rsid w:val="00974779"/>
    <w:rsid w:val="00C2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7-37-ot-31-05-2016-g-ob-utverzhdenii-vremennogo-poryadka-ob-ispolnitelnom-proizvodstve-donetskoj-narodnoj-respubliki-v-novoj-redaktsii-opublikovano-15-06-2016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28-ot-28-01-2019-goda-o-reorganizatsii-gosudarstvennoj-registratsionnoj-palaty-ministerstva-yustits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4280</Words>
  <Characters>24398</Characters>
  <Application>Microsoft Office Word</Application>
  <DocSecurity>0</DocSecurity>
  <Lines>203</Lines>
  <Paragraphs>57</Paragraphs>
  <ScaleCrop>false</ScaleCrop>
  <Company/>
  <LinksUpToDate>false</LinksUpToDate>
  <CharactersWithSpaces>28621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4</cp:revision>
  <dcterms:created xsi:type="dcterms:W3CDTF">2019-08-06T14:42:00Z</dcterms:created>
  <dcterms:modified xsi:type="dcterms:W3CDTF">2019-08-06T14:51:00Z</dcterms:modified>
</cp:coreProperties>
</file>