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4F" w:rsidRDefault="00E139E2" w:rsidP="009624EC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министров\\12.08\\media\\image1.png"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pt;height:67.8pt">
            <v:imagedata r:id="rId7" r:href="rId8"/>
          </v:shape>
        </w:pict>
      </w:r>
      <w:r>
        <w:fldChar w:fldCharType="end"/>
      </w:r>
    </w:p>
    <w:p w:rsidR="00A96E4F" w:rsidRDefault="00A96E4F" w:rsidP="009624EC">
      <w:pPr>
        <w:spacing w:line="276" w:lineRule="auto"/>
        <w:rPr>
          <w:sz w:val="2"/>
          <w:szCs w:val="2"/>
        </w:rPr>
      </w:pPr>
    </w:p>
    <w:p w:rsidR="00A96E4F" w:rsidRDefault="00E139E2" w:rsidP="009624EC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A96E4F" w:rsidRDefault="00E139E2" w:rsidP="009624EC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9624EC" w:rsidRDefault="009624EC" w:rsidP="009624EC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A96E4F" w:rsidRDefault="00E139E2" w:rsidP="009624EC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9624EC" w:rsidRDefault="009624EC" w:rsidP="009624EC">
      <w:pPr>
        <w:pStyle w:val="30"/>
        <w:shd w:val="clear" w:color="auto" w:fill="auto"/>
        <w:spacing w:before="0" w:after="0" w:line="276" w:lineRule="auto"/>
        <w:ind w:left="20"/>
      </w:pPr>
    </w:p>
    <w:p w:rsidR="00A96E4F" w:rsidRDefault="00E139E2" w:rsidP="009624EC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07 августа 2019 г. № 21-10</w:t>
      </w:r>
      <w:bookmarkEnd w:id="2"/>
    </w:p>
    <w:p w:rsidR="009624EC" w:rsidRDefault="009624EC" w:rsidP="009624E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9624EC" w:rsidRDefault="009624EC" w:rsidP="009624E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A96E4F" w:rsidRDefault="00E139E2" w:rsidP="009624EC">
      <w:pPr>
        <w:pStyle w:val="40"/>
        <w:shd w:val="clear" w:color="auto" w:fill="auto"/>
        <w:spacing w:before="0" w:line="276" w:lineRule="auto"/>
        <w:ind w:left="20"/>
      </w:pPr>
      <w:r>
        <w:t xml:space="preserve">О внесении изменений в </w:t>
      </w:r>
      <w:r>
        <w:t>Постановление Президиума Совета Министров</w:t>
      </w:r>
      <w:r>
        <w:br/>
        <w:t>Донецкой Народной Республики от 18.04.2015 № 6-4 «Об оплате труда</w:t>
      </w:r>
      <w:r>
        <w:br/>
        <w:t>работников на основе Единой тарифной сетки разрядов и размеров</w:t>
      </w:r>
      <w:r>
        <w:br/>
        <w:t>должностных окладов (тарифных ставок) по оплате труда работников</w:t>
      </w:r>
      <w:r>
        <w:br/>
        <w:t>учреждений, предприя</w:t>
      </w:r>
      <w:r>
        <w:t>тий, заведений и организаций отдельных отраслей</w:t>
      </w:r>
    </w:p>
    <w:p w:rsidR="00A96E4F" w:rsidRDefault="00E139E2" w:rsidP="009624EC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бюджетной сферы»</w:t>
      </w:r>
      <w:bookmarkEnd w:id="3"/>
    </w:p>
    <w:p w:rsidR="009624EC" w:rsidRDefault="009624EC" w:rsidP="009624E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9624EC" w:rsidRDefault="009624EC" w:rsidP="009624E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A96E4F" w:rsidRDefault="00E139E2" w:rsidP="009624EC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В целях урегулирования оплаты труда отдельных учреждений культуры, руководствуясь статьей 77 </w:t>
      </w:r>
      <w:hyperlink r:id="rId9" w:history="1">
        <w:r w:rsidRPr="001B3553">
          <w:rPr>
            <w:rStyle w:val="a3"/>
          </w:rPr>
          <w:t>Конституции Донецкой Народной Республики</w:t>
        </w:r>
      </w:hyperlink>
      <w:r>
        <w:t xml:space="preserve">, частью 3 статьи 24 </w:t>
      </w:r>
      <w:hyperlink r:id="rId10" w:history="1">
        <w:r w:rsidRPr="001B3553">
          <w:rPr>
            <w:rStyle w:val="a3"/>
          </w:rPr>
          <w:t>Закона Донецкой Народной Республики о</w:t>
        </w:r>
        <w:r w:rsidRPr="001B3553">
          <w:rPr>
            <w:rStyle w:val="a3"/>
          </w:rPr>
          <w:t xml:space="preserve">т 25 декабря 2015 года № </w:t>
        </w:r>
        <w:r w:rsidRPr="001B3553">
          <w:rPr>
            <w:rStyle w:val="a3"/>
            <w:lang w:eastAsia="en-US" w:bidi="en-US"/>
          </w:rPr>
          <w:t>98-</w:t>
        </w:r>
        <w:r w:rsidRPr="001B3553">
          <w:rPr>
            <w:rStyle w:val="a3"/>
            <w:lang w:val="en-US" w:eastAsia="en-US" w:bidi="en-US"/>
          </w:rPr>
          <w:t>IHC</w:t>
        </w:r>
        <w:r w:rsidRPr="001B3553">
          <w:rPr>
            <w:rStyle w:val="a3"/>
            <w:lang w:eastAsia="en-US" w:bidi="en-US"/>
          </w:rPr>
          <w:t xml:space="preserve"> </w:t>
        </w:r>
        <w:r w:rsidRPr="001B3553">
          <w:rPr>
            <w:rStyle w:val="a3"/>
          </w:rPr>
          <w:t>«О культуре»</w:t>
        </w:r>
      </w:hyperlink>
      <w:r>
        <w:t xml:space="preserve"> Правительство Донецкой Народной Республики</w:t>
      </w:r>
    </w:p>
    <w:p w:rsidR="009624EC" w:rsidRDefault="009624EC" w:rsidP="009624EC">
      <w:pPr>
        <w:pStyle w:val="22"/>
        <w:shd w:val="clear" w:color="auto" w:fill="auto"/>
        <w:spacing w:before="0" w:after="0" w:line="276" w:lineRule="auto"/>
        <w:ind w:firstLine="760"/>
      </w:pPr>
    </w:p>
    <w:p w:rsidR="00A96E4F" w:rsidRDefault="00E139E2" w:rsidP="009624EC">
      <w:pPr>
        <w:pStyle w:val="20"/>
        <w:keepNext/>
        <w:keepLines/>
        <w:shd w:val="clear" w:color="auto" w:fill="auto"/>
        <w:spacing w:before="0" w:after="0" w:line="276" w:lineRule="auto"/>
        <w:jc w:val="both"/>
      </w:pPr>
      <w:bookmarkStart w:id="4" w:name="bookmark4"/>
      <w:r>
        <w:t>ПОСТАНОВЛЯЕТ:</w:t>
      </w:r>
      <w:bookmarkEnd w:id="4"/>
    </w:p>
    <w:p w:rsidR="009624EC" w:rsidRDefault="009624EC" w:rsidP="009624EC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A96E4F" w:rsidRPr="00862C02" w:rsidRDefault="00E139E2" w:rsidP="009624EC">
      <w:pPr>
        <w:pStyle w:val="22"/>
        <w:shd w:val="clear" w:color="auto" w:fill="auto"/>
        <w:tabs>
          <w:tab w:val="left" w:pos="1360"/>
        </w:tabs>
        <w:spacing w:before="0" w:after="0" w:line="276" w:lineRule="auto"/>
        <w:ind w:firstLine="760"/>
        <w:rPr>
          <w:rStyle w:val="a3"/>
        </w:rPr>
      </w:pPr>
      <w:r>
        <w:t>1.</w:t>
      </w:r>
      <w:r>
        <w:tab/>
        <w:t xml:space="preserve">Внести следующие изменения в </w:t>
      </w:r>
      <w:r w:rsidR="00862C02">
        <w:fldChar w:fldCharType="begin"/>
      </w:r>
      <w:r w:rsidR="00862C02">
        <w:instrText xml:space="preserve"> HYPERLINK "https://dnr-online.ru/download/postanovlenie-soveta-ministrov-dnr-6-4-ot-18-04-2015-g-ob-oplate-truda-rabotnikov-na-osnove-edinoj-tarifnoj-setki-razryadov-i-koeffitsientov-po-oplate-truda-rabotnikov-uchrezhdenij-zavedenij-i-organi/" </w:instrText>
      </w:r>
      <w:r w:rsidR="00862C02">
        <w:fldChar w:fldCharType="separate"/>
      </w:r>
      <w:r w:rsidRPr="00862C02">
        <w:rPr>
          <w:rStyle w:val="a3"/>
        </w:rPr>
        <w:t>Постановление Президиума Совета</w:t>
      </w:r>
    </w:p>
    <w:p w:rsidR="00A96E4F" w:rsidRDefault="00E139E2" w:rsidP="009624EC">
      <w:pPr>
        <w:pStyle w:val="22"/>
        <w:shd w:val="clear" w:color="auto" w:fill="auto"/>
        <w:spacing w:before="0" w:after="0" w:line="276" w:lineRule="auto"/>
      </w:pPr>
      <w:r w:rsidRPr="00862C02">
        <w:rPr>
          <w:rStyle w:val="a3"/>
        </w:rPr>
        <w:t xml:space="preserve">Министров Донецкой Народной Республики от 18.04.2015 № 6-4 «Об оплате труда работников на </w:t>
      </w:r>
      <w:r w:rsidRPr="00862C02">
        <w:rPr>
          <w:rStyle w:val="a3"/>
        </w:rPr>
        <w:t>основе Единой тарифной сетки разрядов и размеров должностных окладов (тарифных ставок) по оплате труда работников учреждений, предприятий, заведений и организаций отдельных отраслей бюджетной сферы»</w:t>
      </w:r>
      <w:r w:rsidR="00862C02">
        <w:fldChar w:fldCharType="end"/>
      </w:r>
      <w:r>
        <w:t xml:space="preserve"> (далее-Постановление):</w:t>
      </w:r>
    </w:p>
    <w:p w:rsidR="00A96E4F" w:rsidRDefault="00E139E2" w:rsidP="00862C02">
      <w:pPr>
        <w:pStyle w:val="22"/>
        <w:shd w:val="clear" w:color="auto" w:fill="auto"/>
        <w:tabs>
          <w:tab w:val="left" w:pos="6686"/>
        </w:tabs>
        <w:spacing w:before="0" w:after="0" w:line="276" w:lineRule="auto"/>
        <w:ind w:firstLine="760"/>
      </w:pPr>
      <w:r>
        <w:t>1.1. Наименование раздела V прилож</w:t>
      </w:r>
      <w:r>
        <w:t>ения 2 «СХЕМА тарифных разрядов д</w:t>
      </w:r>
      <w:r w:rsidR="00862C02">
        <w:t xml:space="preserve">олжностей руководящих, научных, </w:t>
      </w:r>
      <w:r>
        <w:t>научно-педагогических,</w:t>
      </w:r>
      <w:r w:rsidR="00862C02">
        <w:t xml:space="preserve"> </w:t>
      </w:r>
      <w:r>
        <w:t xml:space="preserve">педагогических работников, профессионалов, специалистов и других работников бюджетных учреждений, заведений и организаций» </w:t>
      </w:r>
      <w:hyperlink r:id="rId11" w:history="1">
        <w:r w:rsidRPr="00586D0E">
          <w:rPr>
            <w:rStyle w:val="a3"/>
          </w:rPr>
          <w:t>Постановления</w:t>
        </w:r>
      </w:hyperlink>
      <w:bookmarkStart w:id="5" w:name="_GoBack"/>
      <w:bookmarkEnd w:id="5"/>
      <w:r>
        <w:t>, изложить в следующей редакции:</w:t>
      </w:r>
    </w:p>
    <w:p w:rsidR="00A96E4F" w:rsidRDefault="00E139E2" w:rsidP="009624EC">
      <w:pPr>
        <w:pStyle w:val="22"/>
        <w:shd w:val="clear" w:color="auto" w:fill="auto"/>
        <w:spacing w:before="0" w:after="0" w:line="276" w:lineRule="auto"/>
        <w:ind w:firstLine="760"/>
      </w:pPr>
      <w:r>
        <w:lastRenderedPageBreak/>
        <w:t xml:space="preserve">«V. </w:t>
      </w:r>
      <w:proofErr w:type="gramStart"/>
      <w:r>
        <w:t>Культурно-образовательные и архивные учреждения (библиотеки, центральные библиотечные системы, музеи, панорамы, выставки, организации музейного типа, клубы, центры культуры и досуга, парки культуры и зоопарки, дома народного творчества, дома работнико</w:t>
      </w:r>
      <w:r>
        <w:t>в культуры, архивы и архивные учреждения)».</w:t>
      </w:r>
      <w:proofErr w:type="gramEnd"/>
    </w:p>
    <w:p w:rsidR="00A96E4F" w:rsidRDefault="00E139E2" w:rsidP="009624EC">
      <w:pPr>
        <w:pStyle w:val="22"/>
        <w:shd w:val="clear" w:color="auto" w:fill="auto"/>
        <w:spacing w:before="0" w:after="0" w:line="276" w:lineRule="auto"/>
        <w:ind w:firstLine="740"/>
        <w:jc w:val="left"/>
      </w:pPr>
      <w:r>
        <w:t xml:space="preserve">2. </w:t>
      </w:r>
      <w:r>
        <w:t>Настоящее Постановление вступает в силу со дня официального опубликования.</w:t>
      </w:r>
    </w:p>
    <w:p w:rsidR="009624EC" w:rsidRDefault="009624EC" w:rsidP="009624EC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9624EC" w:rsidRDefault="009624EC" w:rsidP="009624EC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9624EC" w:rsidRDefault="009624EC" w:rsidP="009624EC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9624EC" w:rsidRDefault="00E139E2" w:rsidP="009624EC">
      <w:pPr>
        <w:pStyle w:val="40"/>
        <w:shd w:val="clear" w:color="auto" w:fill="auto"/>
        <w:spacing w:before="0" w:line="280" w:lineRule="exact"/>
        <w:jc w:val="left"/>
      </w:pPr>
      <w:bookmarkStart w:id="6" w:name="bookmark5"/>
      <w:r>
        <w:t>Председатель Правительства</w:t>
      </w:r>
      <w:bookmarkEnd w:id="6"/>
      <w:r w:rsidR="009624EC">
        <w:t xml:space="preserve">                                                   </w:t>
      </w:r>
      <w:r w:rsidR="009624EC">
        <w:rPr>
          <w:rStyle w:val="4Exact"/>
          <w:b/>
          <w:bCs/>
        </w:rPr>
        <w:t>А. Е. Ананченко</w:t>
      </w:r>
    </w:p>
    <w:p w:rsidR="00A96E4F" w:rsidRDefault="00A96E4F" w:rsidP="009624EC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A96E4F" w:rsidSect="009624EC">
      <w:pgSz w:w="11900" w:h="16840"/>
      <w:pgMar w:top="709" w:right="534" w:bottom="1263" w:left="1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9E2" w:rsidRDefault="00E139E2">
      <w:r>
        <w:separator/>
      </w:r>
    </w:p>
  </w:endnote>
  <w:endnote w:type="continuationSeparator" w:id="0">
    <w:p w:rsidR="00E139E2" w:rsidRDefault="00E1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9E2" w:rsidRDefault="00E139E2"/>
  </w:footnote>
  <w:footnote w:type="continuationSeparator" w:id="0">
    <w:p w:rsidR="00E139E2" w:rsidRDefault="00E139E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96E4F"/>
    <w:rsid w:val="001B3553"/>
    <w:rsid w:val="00586D0E"/>
    <w:rsid w:val="00862C02"/>
    <w:rsid w:val="009624EC"/>
    <w:rsid w:val="00A96E4F"/>
    <w:rsid w:val="00E1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98-ins-o-kulture-prinyat-postanovleniem-narodnogo-soveta-25-12-2015-dejstvuyushhaya-redaktsiya-po-sostoyaniyu-na-18-09-2018-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2019-08-12T11:07:00Z</dcterms:created>
  <dcterms:modified xsi:type="dcterms:W3CDTF">2019-08-12T11:14:00Z</dcterms:modified>
</cp:coreProperties>
</file>