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3F0" w:rsidRDefault="000D03F0" w:rsidP="000D03F0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6BDF2D93" wp14:editId="43521FAB">
            <wp:extent cx="5971540" cy="1182649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1182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669" w:rsidRDefault="001F52FC" w:rsidP="000D03F0">
      <w:pPr>
        <w:pStyle w:val="10"/>
        <w:keepNext/>
        <w:keepLines/>
        <w:shd w:val="clear" w:color="auto" w:fill="auto"/>
        <w:spacing w:line="276" w:lineRule="auto"/>
      </w:pPr>
      <w:r>
        <w:t>УКАЗ</w:t>
      </w:r>
      <w:bookmarkEnd w:id="0"/>
    </w:p>
    <w:p w:rsidR="00096669" w:rsidRDefault="001F52FC" w:rsidP="000D03F0">
      <w:pPr>
        <w:pStyle w:val="21"/>
        <w:keepNext/>
        <w:keepLines/>
        <w:shd w:val="clear" w:color="auto" w:fill="auto"/>
        <w:spacing w:after="0" w:line="276" w:lineRule="auto"/>
      </w:pPr>
      <w:bookmarkStart w:id="1" w:name="bookmark1"/>
      <w:r>
        <w:t>ГЛАВЫ ДОНЕЦКОЙ НАРОДНОЙ РЕСПУБЛИКИ</w:t>
      </w:r>
      <w:bookmarkEnd w:id="1"/>
    </w:p>
    <w:p w:rsidR="000D03F0" w:rsidRDefault="000D03F0" w:rsidP="000D03F0">
      <w:pPr>
        <w:pStyle w:val="21"/>
        <w:keepNext/>
        <w:keepLines/>
        <w:shd w:val="clear" w:color="auto" w:fill="auto"/>
        <w:spacing w:after="0" w:line="276" w:lineRule="auto"/>
      </w:pPr>
    </w:p>
    <w:p w:rsidR="000D03F0" w:rsidRDefault="000D03F0" w:rsidP="000D03F0">
      <w:pPr>
        <w:pStyle w:val="21"/>
        <w:keepNext/>
        <w:keepLines/>
        <w:shd w:val="clear" w:color="auto" w:fill="auto"/>
        <w:spacing w:after="0" w:line="276" w:lineRule="auto"/>
      </w:pPr>
    </w:p>
    <w:p w:rsidR="00096669" w:rsidRDefault="001F52FC" w:rsidP="000D03F0">
      <w:pPr>
        <w:pStyle w:val="50"/>
        <w:shd w:val="clear" w:color="auto" w:fill="auto"/>
        <w:spacing w:before="0" w:after="0" w:line="276" w:lineRule="auto"/>
        <w:ind w:firstLine="0"/>
        <w:jc w:val="center"/>
      </w:pPr>
      <w:r>
        <w:t>«Об утверждении тарифов на услуги централизованного теплоснабжения и горячего водоснабжения, централизованного холодного водоснабжения и водоотведения»</w:t>
      </w:r>
    </w:p>
    <w:p w:rsidR="000D03F0" w:rsidRDefault="000D03F0" w:rsidP="000D03F0">
      <w:pPr>
        <w:pStyle w:val="50"/>
        <w:shd w:val="clear" w:color="auto" w:fill="auto"/>
        <w:spacing w:before="0" w:after="0" w:line="276" w:lineRule="auto"/>
        <w:ind w:firstLine="0"/>
        <w:jc w:val="center"/>
      </w:pPr>
    </w:p>
    <w:p w:rsidR="000D03F0" w:rsidRDefault="000D03F0" w:rsidP="000D03F0">
      <w:pPr>
        <w:pStyle w:val="50"/>
        <w:shd w:val="clear" w:color="auto" w:fill="auto"/>
        <w:spacing w:before="0" w:after="0" w:line="276" w:lineRule="auto"/>
        <w:ind w:left="620"/>
      </w:pPr>
    </w:p>
    <w:p w:rsidR="00096669" w:rsidRDefault="001F52FC" w:rsidP="000D03F0">
      <w:pPr>
        <w:pStyle w:val="22"/>
        <w:shd w:val="clear" w:color="auto" w:fill="auto"/>
        <w:spacing w:before="0" w:after="0" w:line="276" w:lineRule="auto"/>
        <w:ind w:firstLine="620"/>
      </w:pPr>
      <w:r>
        <w:t xml:space="preserve">Согласно Постановлению Совета Министров Донецкой Народной </w:t>
      </w:r>
      <w:r>
        <w:t>Республики от 05.06.2014г. № 10-5 «О моратории на повышение тарифов жилищно-коммунальных услуг», с целью социальной защищённости граждан, недопущения необоснованного повышения тарифов и снижения жизненного уровня жителей Донецкой Народной Республики и пред</w:t>
      </w:r>
      <w:r>
        <w:t>отвращения возникновения социальной напряженности, на основании пункта 1 статьи 60 Конституции Донецкой Народной Республики,</w:t>
      </w:r>
    </w:p>
    <w:p w:rsidR="000D03F0" w:rsidRDefault="000D03F0" w:rsidP="000D03F0">
      <w:pPr>
        <w:pStyle w:val="22"/>
        <w:shd w:val="clear" w:color="auto" w:fill="auto"/>
        <w:spacing w:before="0" w:after="0" w:line="276" w:lineRule="auto"/>
        <w:ind w:firstLine="620"/>
      </w:pPr>
    </w:p>
    <w:p w:rsidR="00096669" w:rsidRDefault="001F52FC" w:rsidP="000D03F0">
      <w:pPr>
        <w:pStyle w:val="22"/>
        <w:shd w:val="clear" w:color="auto" w:fill="auto"/>
        <w:spacing w:before="0" w:after="0" w:line="276" w:lineRule="auto"/>
        <w:ind w:firstLine="620"/>
      </w:pPr>
      <w:r>
        <w:t>ПОСТАНОВЛЯЮ:</w:t>
      </w:r>
    </w:p>
    <w:p w:rsidR="000D03F0" w:rsidRDefault="000D03F0" w:rsidP="000D03F0">
      <w:pPr>
        <w:pStyle w:val="22"/>
        <w:shd w:val="clear" w:color="auto" w:fill="auto"/>
        <w:spacing w:before="0" w:after="0" w:line="276" w:lineRule="auto"/>
        <w:ind w:firstLine="620"/>
      </w:pPr>
    </w:p>
    <w:p w:rsidR="00096669" w:rsidRDefault="001F52FC" w:rsidP="000D03F0">
      <w:pPr>
        <w:pStyle w:val="22"/>
        <w:numPr>
          <w:ilvl w:val="0"/>
          <w:numId w:val="1"/>
        </w:numPr>
        <w:shd w:val="clear" w:color="auto" w:fill="auto"/>
        <w:tabs>
          <w:tab w:val="left" w:pos="1027"/>
        </w:tabs>
        <w:spacing w:before="0" w:after="0" w:line="276" w:lineRule="auto"/>
        <w:ind w:firstLine="620"/>
      </w:pPr>
      <w:r>
        <w:t>Утвердить тарифы на услуги централизованного теплоснабжения и услуги централизованного горячего водоснабжения для испо</w:t>
      </w:r>
      <w:r>
        <w:t>лнителей этих услуг согласно Приложению 1.</w:t>
      </w:r>
    </w:p>
    <w:p w:rsidR="00096669" w:rsidRDefault="001F52FC" w:rsidP="000D03F0">
      <w:pPr>
        <w:pStyle w:val="22"/>
        <w:numPr>
          <w:ilvl w:val="0"/>
          <w:numId w:val="1"/>
        </w:numPr>
        <w:shd w:val="clear" w:color="auto" w:fill="auto"/>
        <w:tabs>
          <w:tab w:val="left" w:pos="1027"/>
        </w:tabs>
        <w:spacing w:before="0" w:after="0" w:line="276" w:lineRule="auto"/>
        <w:ind w:firstLine="620"/>
      </w:pPr>
      <w:r>
        <w:t>Утвердить тарифы на услуги централизованного холодного водоснабжения и водоотведения для исполнителей этих услуг согласно Приложению 2.</w:t>
      </w:r>
    </w:p>
    <w:p w:rsidR="00096669" w:rsidRDefault="001F52FC" w:rsidP="000D03F0">
      <w:pPr>
        <w:pStyle w:val="22"/>
        <w:numPr>
          <w:ilvl w:val="0"/>
          <w:numId w:val="1"/>
        </w:numPr>
        <w:shd w:val="clear" w:color="auto" w:fill="auto"/>
        <w:tabs>
          <w:tab w:val="left" w:pos="1027"/>
        </w:tabs>
        <w:spacing w:before="0" w:after="0" w:line="276" w:lineRule="auto"/>
        <w:ind w:firstLine="620"/>
      </w:pPr>
      <w:r>
        <w:t>Руководителям предприятий, оказывающих услуги централизованного теплоснабжени</w:t>
      </w:r>
      <w:r>
        <w:t xml:space="preserve">я и горячего водоснабжения дается право самостоятельно определять период (отопительный сезон или на протяжении года) применения тарифов на централизованное отопление 1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>, для населения без приборов учета тепловой энергии.</w:t>
      </w:r>
    </w:p>
    <w:p w:rsidR="00096669" w:rsidRDefault="001F52FC" w:rsidP="000D03F0">
      <w:pPr>
        <w:pStyle w:val="22"/>
        <w:numPr>
          <w:ilvl w:val="0"/>
          <w:numId w:val="1"/>
        </w:numPr>
        <w:shd w:val="clear" w:color="auto" w:fill="auto"/>
        <w:tabs>
          <w:tab w:val="left" w:pos="1027"/>
        </w:tabs>
        <w:spacing w:before="0" w:after="0" w:line="276" w:lineRule="auto"/>
        <w:ind w:firstLine="620"/>
      </w:pPr>
      <w:r>
        <w:t>Руководителям предприятий, оказ</w:t>
      </w:r>
      <w:r>
        <w:t>ывающих услуги централизованного теплоснабжения, горячего водоснабжения, централизованного холодного водоснабжения и водоотведения проинформировать население и заинтересованных лиц об установленных тарифах.</w:t>
      </w:r>
    </w:p>
    <w:p w:rsidR="000D03F0" w:rsidRDefault="000D03F0" w:rsidP="000D03F0">
      <w:pPr>
        <w:pStyle w:val="22"/>
        <w:numPr>
          <w:ilvl w:val="0"/>
          <w:numId w:val="1"/>
        </w:numPr>
        <w:shd w:val="clear" w:color="auto" w:fill="auto"/>
        <w:tabs>
          <w:tab w:val="left" w:pos="1027"/>
        </w:tabs>
        <w:spacing w:before="0" w:after="0" w:line="276" w:lineRule="auto"/>
        <w:ind w:firstLine="620"/>
        <w:rPr>
          <w:rStyle w:val="2Exact"/>
        </w:rPr>
      </w:pPr>
      <w:r>
        <w:rPr>
          <w:rStyle w:val="2Exact"/>
        </w:rPr>
        <w:t xml:space="preserve"> Указ вступ</w:t>
      </w:r>
      <w:r>
        <w:rPr>
          <w:rStyle w:val="2Exact"/>
        </w:rPr>
        <w:t>ает в силу с момента его подписания.</w:t>
      </w:r>
    </w:p>
    <w:p w:rsidR="000D03F0" w:rsidRDefault="000D03F0" w:rsidP="000D03F0">
      <w:pPr>
        <w:pStyle w:val="22"/>
        <w:shd w:val="clear" w:color="auto" w:fill="auto"/>
        <w:tabs>
          <w:tab w:val="left" w:pos="1027"/>
        </w:tabs>
        <w:spacing w:before="0" w:after="0" w:line="276" w:lineRule="auto"/>
        <w:ind w:firstLine="0"/>
      </w:pPr>
    </w:p>
    <w:p w:rsidR="000D03F0" w:rsidRDefault="000D03F0" w:rsidP="000D03F0">
      <w:pPr>
        <w:pStyle w:val="22"/>
        <w:shd w:val="clear" w:color="auto" w:fill="auto"/>
        <w:spacing w:before="0" w:after="0" w:line="276" w:lineRule="auto"/>
        <w:ind w:left="5260" w:firstLine="0"/>
        <w:jc w:val="right"/>
      </w:pPr>
    </w:p>
    <w:p w:rsidR="000D03F0" w:rsidRDefault="000D03F0" w:rsidP="000D03F0">
      <w:pPr>
        <w:pStyle w:val="22"/>
        <w:shd w:val="clear" w:color="auto" w:fill="auto"/>
        <w:spacing w:before="0" w:after="0"/>
        <w:ind w:firstLine="720"/>
        <w:jc w:val="left"/>
      </w:pPr>
      <w:r>
        <w:rPr>
          <w:rStyle w:val="2Exact0"/>
        </w:rPr>
        <w:t>Глава</w:t>
      </w:r>
    </w:p>
    <w:p w:rsidR="000D03F0" w:rsidRDefault="000D03F0" w:rsidP="000D03F0">
      <w:pPr>
        <w:pStyle w:val="32"/>
        <w:shd w:val="clear" w:color="auto" w:fill="auto"/>
        <w:spacing w:after="240" w:line="283" w:lineRule="exact"/>
        <w:jc w:val="left"/>
      </w:pPr>
      <w:r>
        <w:rPr>
          <w:rStyle w:val="3Exact"/>
          <w:b/>
          <w:bCs/>
        </w:rPr>
        <w:t xml:space="preserve">Донецкой Народной Республики                                                                      А.В. </w:t>
      </w:r>
      <w:r>
        <w:t>Захарченко</w:t>
      </w:r>
    </w:p>
    <w:p w:rsidR="000D03F0" w:rsidRDefault="000D03F0" w:rsidP="000D03F0">
      <w:pPr>
        <w:pStyle w:val="32"/>
        <w:shd w:val="clear" w:color="auto" w:fill="auto"/>
        <w:spacing w:after="0" w:line="283" w:lineRule="exact"/>
        <w:ind w:right="2320"/>
        <w:jc w:val="left"/>
        <w:rPr>
          <w:rStyle w:val="3Exact"/>
          <w:b/>
          <w:bCs/>
        </w:rPr>
      </w:pPr>
      <w:r>
        <w:rPr>
          <w:rStyle w:val="3Exact"/>
          <w:b/>
          <w:bCs/>
        </w:rPr>
        <w:lastRenderedPageBreak/>
        <w:t xml:space="preserve">г. Донецк </w:t>
      </w:r>
    </w:p>
    <w:p w:rsidR="000D03F0" w:rsidRDefault="000D03F0" w:rsidP="000D03F0">
      <w:pPr>
        <w:pStyle w:val="32"/>
        <w:shd w:val="clear" w:color="auto" w:fill="auto"/>
        <w:spacing w:after="0" w:line="283" w:lineRule="exact"/>
        <w:ind w:right="2320"/>
        <w:jc w:val="left"/>
      </w:pPr>
      <w:r>
        <w:rPr>
          <w:rStyle w:val="3Exact"/>
          <w:b/>
          <w:bCs/>
        </w:rPr>
        <w:t>№146</w:t>
      </w:r>
    </w:p>
    <w:p w:rsidR="000D03F0" w:rsidRDefault="000D03F0" w:rsidP="000D03F0">
      <w:pPr>
        <w:pStyle w:val="32"/>
        <w:shd w:val="clear" w:color="auto" w:fill="auto"/>
        <w:spacing w:after="0" w:line="283" w:lineRule="exact"/>
        <w:jc w:val="left"/>
      </w:pPr>
      <w:r>
        <w:rPr>
          <w:rStyle w:val="3Exact"/>
          <w:b/>
          <w:bCs/>
        </w:rPr>
        <w:t>«17» апреля 2015 г.</w:t>
      </w:r>
    </w:p>
    <w:p w:rsidR="000D03F0" w:rsidRDefault="000D03F0" w:rsidP="000D03F0">
      <w:pPr>
        <w:pStyle w:val="32"/>
        <w:shd w:val="clear" w:color="auto" w:fill="auto"/>
        <w:spacing w:after="240" w:line="283" w:lineRule="exact"/>
        <w:jc w:val="left"/>
      </w:pPr>
    </w:p>
    <w:p w:rsidR="00096669" w:rsidRDefault="001F52FC" w:rsidP="000D03F0">
      <w:pPr>
        <w:pStyle w:val="22"/>
        <w:shd w:val="clear" w:color="auto" w:fill="auto"/>
        <w:spacing w:before="0" w:after="0" w:line="276" w:lineRule="auto"/>
        <w:ind w:left="5670" w:firstLine="0"/>
        <w:jc w:val="left"/>
      </w:pPr>
      <w:r>
        <w:t>Приложение 1</w:t>
      </w:r>
    </w:p>
    <w:p w:rsidR="00096669" w:rsidRDefault="001F52FC" w:rsidP="000D03F0">
      <w:pPr>
        <w:pStyle w:val="22"/>
        <w:shd w:val="clear" w:color="auto" w:fill="auto"/>
        <w:spacing w:before="0" w:after="0" w:line="276" w:lineRule="auto"/>
        <w:ind w:left="5670" w:firstLine="0"/>
        <w:jc w:val="left"/>
      </w:pPr>
      <w:r>
        <w:t>к Указу Главы</w:t>
      </w:r>
    </w:p>
    <w:p w:rsidR="00096669" w:rsidRDefault="001F52FC" w:rsidP="000D03F0">
      <w:pPr>
        <w:pStyle w:val="22"/>
        <w:shd w:val="clear" w:color="auto" w:fill="auto"/>
        <w:spacing w:before="0" w:after="0" w:line="276" w:lineRule="auto"/>
        <w:ind w:left="5670" w:firstLine="0"/>
        <w:jc w:val="left"/>
      </w:pPr>
      <w:r>
        <w:t>Донецкой Народной Республики</w:t>
      </w:r>
    </w:p>
    <w:p w:rsidR="00096669" w:rsidRDefault="001F52FC" w:rsidP="000D03F0">
      <w:pPr>
        <w:pStyle w:val="22"/>
        <w:shd w:val="clear" w:color="auto" w:fill="auto"/>
        <w:spacing w:before="0" w:after="0" w:line="276" w:lineRule="auto"/>
        <w:ind w:left="5670" w:firstLine="0"/>
        <w:jc w:val="left"/>
      </w:pPr>
      <w:r>
        <w:t xml:space="preserve">№146 от 17.04.2015 </w:t>
      </w:r>
      <w:r>
        <w:t>г.</w:t>
      </w:r>
    </w:p>
    <w:p w:rsidR="000D03F0" w:rsidRDefault="000D03F0" w:rsidP="000D03F0">
      <w:pPr>
        <w:pStyle w:val="30"/>
        <w:keepNext/>
        <w:keepLines/>
        <w:shd w:val="clear" w:color="auto" w:fill="auto"/>
        <w:spacing w:before="0" w:after="0" w:line="276" w:lineRule="auto"/>
        <w:ind w:left="5670" w:right="420"/>
      </w:pPr>
      <w:bookmarkStart w:id="2" w:name="bookmark2"/>
    </w:p>
    <w:p w:rsidR="00096669" w:rsidRDefault="001F52FC" w:rsidP="000D03F0">
      <w:pPr>
        <w:pStyle w:val="30"/>
        <w:keepNext/>
        <w:keepLines/>
        <w:shd w:val="clear" w:color="auto" w:fill="auto"/>
        <w:spacing w:before="0" w:after="0" w:line="276" w:lineRule="auto"/>
        <w:ind w:right="420"/>
      </w:pPr>
      <w:r>
        <w:t>ТАРИФЫ</w:t>
      </w:r>
      <w:bookmarkEnd w:id="2"/>
    </w:p>
    <w:p w:rsidR="00096669" w:rsidRDefault="001F52FC" w:rsidP="000D03F0">
      <w:pPr>
        <w:pStyle w:val="32"/>
        <w:shd w:val="clear" w:color="auto" w:fill="auto"/>
        <w:spacing w:after="0" w:line="276" w:lineRule="auto"/>
        <w:ind w:right="420"/>
      </w:pPr>
      <w:r>
        <w:t>на услуги централизованного теплоснабжения</w:t>
      </w:r>
    </w:p>
    <w:p w:rsidR="00096669" w:rsidRDefault="001F52FC" w:rsidP="000D03F0">
      <w:pPr>
        <w:pStyle w:val="32"/>
        <w:shd w:val="clear" w:color="auto" w:fill="auto"/>
        <w:spacing w:after="0" w:line="276" w:lineRule="auto"/>
        <w:ind w:right="420"/>
      </w:pPr>
      <w:r>
        <w:t>и услуги централизованного горячего водоснабжения</w:t>
      </w:r>
    </w:p>
    <w:p w:rsidR="00096669" w:rsidRDefault="001F52FC" w:rsidP="000D03F0">
      <w:pPr>
        <w:pStyle w:val="32"/>
        <w:shd w:val="clear" w:color="auto" w:fill="auto"/>
        <w:spacing w:after="0" w:line="276" w:lineRule="auto"/>
        <w:ind w:right="420"/>
      </w:pPr>
      <w:r>
        <w:t>для исполнителей этих услуг</w:t>
      </w:r>
    </w:p>
    <w:p w:rsidR="000D03F0" w:rsidRDefault="000D03F0" w:rsidP="000D03F0">
      <w:pPr>
        <w:pStyle w:val="32"/>
        <w:shd w:val="clear" w:color="auto" w:fill="auto"/>
        <w:spacing w:after="0" w:line="276" w:lineRule="auto"/>
        <w:ind w:right="420"/>
      </w:pPr>
    </w:p>
    <w:p w:rsidR="00096669" w:rsidRDefault="000D03F0" w:rsidP="000D03F0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1043"/>
          <w:tab w:val="left" w:pos="4102"/>
          <w:tab w:val="left" w:pos="7131"/>
        </w:tabs>
        <w:spacing w:before="0" w:after="0" w:line="276" w:lineRule="auto"/>
        <w:ind w:left="680"/>
        <w:jc w:val="both"/>
      </w:pPr>
      <w:bookmarkStart w:id="3" w:name="bookmark3"/>
      <w:r>
        <w:t xml:space="preserve">Коммунального коммерческого </w:t>
      </w:r>
      <w:r w:rsidR="001F52FC">
        <w:t>предприятия</w:t>
      </w:r>
      <w:bookmarkEnd w:id="3"/>
      <w:r>
        <w:t xml:space="preserve"> </w:t>
      </w:r>
      <w:r w:rsidR="001F52FC">
        <w:t>«</w:t>
      </w:r>
      <w:proofErr w:type="spellStart"/>
      <w:r w:rsidR="001F52FC">
        <w:t>Донецкгортеплосеть</w:t>
      </w:r>
      <w:proofErr w:type="spellEnd"/>
      <w:r w:rsidR="001F52FC">
        <w:t>»:</w:t>
      </w:r>
    </w:p>
    <w:p w:rsidR="00096669" w:rsidRDefault="001F52FC" w:rsidP="000D03F0">
      <w:pPr>
        <w:pStyle w:val="60"/>
        <w:shd w:val="clear" w:color="auto" w:fill="auto"/>
        <w:spacing w:line="276" w:lineRule="auto"/>
        <w:ind w:left="540"/>
      </w:pPr>
      <w:r>
        <w:t>централизованное отопление для населения: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981"/>
        </w:tabs>
        <w:spacing w:before="0" w:after="0" w:line="276" w:lineRule="auto"/>
        <w:ind w:firstLine="540"/>
      </w:pPr>
      <w:r>
        <w:t xml:space="preserve">для абонентов жилых </w:t>
      </w:r>
      <w:r>
        <w:t>зданий с домовыми и квартирными приборами учета тепловой энергии - 265,55 грн./Гкал;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981"/>
        </w:tabs>
        <w:spacing w:before="0" w:after="0" w:line="276" w:lineRule="auto"/>
        <w:ind w:firstLine="540"/>
      </w:pPr>
      <w:r>
        <w:t>для абонентов жилых зданий без домовых и квартирных приборов учета тепловой энергии - 6,96 грн. за 1 кв. м в месяц на протяжении отопительного периода или 3,48 грн. за 1 к</w:t>
      </w:r>
      <w:r>
        <w:t>в. м в месяц на протяжении года;</w:t>
      </w:r>
    </w:p>
    <w:p w:rsidR="00096669" w:rsidRDefault="001F52FC" w:rsidP="000D03F0">
      <w:pPr>
        <w:pStyle w:val="60"/>
        <w:shd w:val="clear" w:color="auto" w:fill="auto"/>
        <w:spacing w:line="276" w:lineRule="auto"/>
        <w:ind w:firstLine="540"/>
      </w:pPr>
      <w:r>
        <w:t>централизованное отопление для бюджетных организаций: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981"/>
          <w:tab w:val="left" w:pos="1690"/>
          <w:tab w:val="left" w:pos="3043"/>
          <w:tab w:val="left" w:pos="3475"/>
          <w:tab w:val="left" w:pos="4949"/>
          <w:tab w:val="left" w:pos="5875"/>
          <w:tab w:val="left" w:pos="7131"/>
          <w:tab w:val="left" w:pos="8333"/>
        </w:tabs>
        <w:spacing w:before="0" w:after="0" w:line="276" w:lineRule="auto"/>
        <w:ind w:firstLine="540"/>
      </w:pPr>
      <w:r>
        <w:t>для</w:t>
      </w:r>
      <w:r>
        <w:tab/>
        <w:t>абонентов</w:t>
      </w:r>
      <w:r>
        <w:tab/>
        <w:t>с</w:t>
      </w:r>
      <w:r>
        <w:tab/>
        <w:t>приборами</w:t>
      </w:r>
      <w:r>
        <w:tab/>
        <w:t>учета</w:t>
      </w:r>
      <w:r>
        <w:tab/>
        <w:t>тепловой</w:t>
      </w:r>
      <w:r>
        <w:tab/>
        <w:t>энергии</w:t>
      </w:r>
      <w:r>
        <w:tab/>
        <w:t>-</w:t>
      </w:r>
    </w:p>
    <w:p w:rsidR="00096669" w:rsidRDefault="001F52FC" w:rsidP="000D03F0">
      <w:pPr>
        <w:pStyle w:val="22"/>
        <w:numPr>
          <w:ilvl w:val="0"/>
          <w:numId w:val="4"/>
        </w:numPr>
        <w:shd w:val="clear" w:color="auto" w:fill="auto"/>
        <w:tabs>
          <w:tab w:val="left" w:pos="981"/>
        </w:tabs>
        <w:spacing w:before="0" w:after="0" w:line="276" w:lineRule="auto"/>
        <w:ind w:firstLine="0"/>
      </w:pPr>
      <w:proofErr w:type="spellStart"/>
      <w:r>
        <w:t>грн</w:t>
      </w:r>
      <w:proofErr w:type="spellEnd"/>
      <w:r>
        <w:t>/Гкал;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981"/>
        </w:tabs>
        <w:spacing w:before="0" w:after="0" w:line="276" w:lineRule="auto"/>
        <w:ind w:firstLine="540"/>
      </w:pPr>
      <w:r>
        <w:t>для абонентов без приборов учета тепловой энергии - 33,88 грн. за 1 кв. м в месяц на протяжении отопительног</w:t>
      </w:r>
      <w:r>
        <w:t>о периода;</w:t>
      </w:r>
    </w:p>
    <w:p w:rsidR="00096669" w:rsidRDefault="001F52FC" w:rsidP="000D03F0">
      <w:pPr>
        <w:pStyle w:val="60"/>
        <w:shd w:val="clear" w:color="auto" w:fill="auto"/>
        <w:spacing w:line="276" w:lineRule="auto"/>
        <w:ind w:firstLine="540"/>
      </w:pPr>
      <w:r>
        <w:t>централизованное отопление для прочих потребителей: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981"/>
          <w:tab w:val="left" w:pos="1690"/>
          <w:tab w:val="left" w:pos="3043"/>
          <w:tab w:val="left" w:pos="3475"/>
          <w:tab w:val="left" w:pos="4949"/>
          <w:tab w:val="left" w:pos="5875"/>
          <w:tab w:val="left" w:pos="7131"/>
          <w:tab w:val="left" w:pos="8333"/>
        </w:tabs>
        <w:spacing w:before="0" w:after="0" w:line="276" w:lineRule="auto"/>
        <w:ind w:firstLine="540"/>
      </w:pPr>
      <w:r>
        <w:t>для</w:t>
      </w:r>
      <w:r>
        <w:tab/>
        <w:t>абонентов</w:t>
      </w:r>
      <w:r>
        <w:tab/>
        <w:t>с</w:t>
      </w:r>
      <w:r>
        <w:tab/>
        <w:t>приборами</w:t>
      </w:r>
      <w:r>
        <w:tab/>
        <w:t>учета</w:t>
      </w:r>
      <w:r>
        <w:tab/>
        <w:t>тепловой</w:t>
      </w:r>
      <w:r>
        <w:tab/>
        <w:t>энергии</w:t>
      </w:r>
      <w:r>
        <w:tab/>
        <w:t>-</w:t>
      </w:r>
    </w:p>
    <w:p w:rsidR="00096669" w:rsidRDefault="001F52FC" w:rsidP="000D03F0">
      <w:pPr>
        <w:pStyle w:val="22"/>
        <w:numPr>
          <w:ilvl w:val="0"/>
          <w:numId w:val="5"/>
        </w:numPr>
        <w:shd w:val="clear" w:color="auto" w:fill="auto"/>
        <w:tabs>
          <w:tab w:val="left" w:pos="981"/>
        </w:tabs>
        <w:spacing w:before="0" w:after="0" w:line="276" w:lineRule="auto"/>
        <w:ind w:firstLine="0"/>
      </w:pPr>
      <w:proofErr w:type="spellStart"/>
      <w:r>
        <w:t>грн</w:t>
      </w:r>
      <w:proofErr w:type="spellEnd"/>
      <w:r>
        <w:t>/Гкал;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981"/>
        </w:tabs>
        <w:spacing w:before="0" w:after="0" w:line="276" w:lineRule="auto"/>
        <w:ind w:firstLine="540"/>
      </w:pPr>
      <w:r>
        <w:t>для абонентов без приборов учета тепловой энергии - 37,91 грн. за 1 кв. м в месяц на протяжении отопительного периода;</w:t>
      </w:r>
    </w:p>
    <w:p w:rsidR="00096669" w:rsidRDefault="001F52FC" w:rsidP="000D03F0">
      <w:pPr>
        <w:pStyle w:val="60"/>
        <w:shd w:val="clear" w:color="auto" w:fill="auto"/>
        <w:spacing w:line="276" w:lineRule="auto"/>
        <w:ind w:firstLine="540"/>
      </w:pPr>
      <w:r>
        <w:t>централизован</w:t>
      </w:r>
      <w:r>
        <w:t>ное отопление для религиозных организаций: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981"/>
        </w:tabs>
        <w:spacing w:before="0" w:after="0" w:line="276" w:lineRule="auto"/>
        <w:ind w:left="540" w:firstLine="0"/>
      </w:pPr>
      <w:r>
        <w:t xml:space="preserve">для абонентов с приборами учета тепловой энергии - 720,13 </w:t>
      </w:r>
      <w:proofErr w:type="spellStart"/>
      <w:r>
        <w:t>грн</w:t>
      </w:r>
      <w:proofErr w:type="spellEnd"/>
      <w:r>
        <w:t xml:space="preserve">/Гкал; </w:t>
      </w:r>
      <w:r>
        <w:rPr>
          <w:rStyle w:val="23"/>
        </w:rPr>
        <w:t>горячее водоснабжение для населения: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981"/>
        </w:tabs>
        <w:spacing w:before="0" w:after="0" w:line="276" w:lineRule="auto"/>
        <w:ind w:firstLine="540"/>
      </w:pPr>
      <w:r>
        <w:t>за 1 куб. м подогрева холодной воды - 14,58 грн.;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981"/>
        </w:tabs>
        <w:spacing w:before="0" w:after="0" w:line="276" w:lineRule="auto"/>
        <w:ind w:firstLine="540"/>
      </w:pPr>
      <w:r>
        <w:t>за 1 куб. м горячей воды - 17,58 грн.;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981"/>
        </w:tabs>
        <w:spacing w:before="0" w:after="0" w:line="276" w:lineRule="auto"/>
        <w:ind w:left="540" w:firstLine="0"/>
        <w:jc w:val="left"/>
      </w:pPr>
      <w:r>
        <w:t xml:space="preserve">на 1 человека в месяц при норме потребления 105 литров - 53,84 грн. </w:t>
      </w:r>
      <w:r>
        <w:rPr>
          <w:rStyle w:val="23"/>
        </w:rPr>
        <w:t>горячее водоснабжение для бюджетных организаций</w:t>
      </w:r>
      <w:r>
        <w:t xml:space="preserve"> за 1 куб. м горячей</w:t>
      </w:r>
    </w:p>
    <w:p w:rsidR="00096669" w:rsidRDefault="001F52FC" w:rsidP="000D03F0">
      <w:pPr>
        <w:pStyle w:val="22"/>
        <w:shd w:val="clear" w:color="auto" w:fill="auto"/>
        <w:spacing w:before="0" w:after="0" w:line="276" w:lineRule="auto"/>
        <w:ind w:firstLine="0"/>
      </w:pPr>
      <w:r>
        <w:t>воды - 73,51 грн.;</w:t>
      </w:r>
    </w:p>
    <w:p w:rsidR="00096669" w:rsidRDefault="000D03F0" w:rsidP="000D03F0">
      <w:pPr>
        <w:pStyle w:val="60"/>
        <w:shd w:val="clear" w:color="auto" w:fill="auto"/>
        <w:tabs>
          <w:tab w:val="left" w:pos="709"/>
        </w:tabs>
        <w:spacing w:line="276" w:lineRule="auto"/>
        <w:ind w:firstLine="540"/>
      </w:pPr>
      <w:r>
        <w:t xml:space="preserve">- </w:t>
      </w:r>
      <w:r>
        <w:tab/>
        <w:t xml:space="preserve"> </w:t>
      </w:r>
      <w:r w:rsidR="001F52FC">
        <w:t>горячее водоснабжение для прочих потребителей</w:t>
      </w:r>
      <w:r w:rsidR="001F52FC">
        <w:rPr>
          <w:rStyle w:val="61"/>
        </w:rPr>
        <w:t xml:space="preserve"> за 1 куб. м горячей воды - 71,80 грн.</w:t>
      </w:r>
    </w:p>
    <w:p w:rsidR="00096669" w:rsidRDefault="001F52FC" w:rsidP="000D03F0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981"/>
        </w:tabs>
        <w:spacing w:before="0" w:after="0" w:line="276" w:lineRule="auto"/>
        <w:ind w:firstLine="540"/>
        <w:jc w:val="both"/>
      </w:pPr>
      <w:bookmarkStart w:id="4" w:name="bookmark4"/>
      <w:r>
        <w:lastRenderedPageBreak/>
        <w:t>Коммунального пре</w:t>
      </w:r>
      <w:r>
        <w:t>дприятия «Теплосеть»:</w:t>
      </w:r>
      <w:bookmarkEnd w:id="4"/>
    </w:p>
    <w:p w:rsidR="00096669" w:rsidRDefault="001F52FC" w:rsidP="000D03F0">
      <w:pPr>
        <w:pStyle w:val="60"/>
        <w:shd w:val="clear" w:color="auto" w:fill="auto"/>
        <w:spacing w:line="276" w:lineRule="auto"/>
        <w:ind w:firstLine="540"/>
      </w:pPr>
      <w:r>
        <w:t>централизованное отопление для населения:</w:t>
      </w:r>
    </w:p>
    <w:p w:rsidR="000D03F0" w:rsidRDefault="001F52FC" w:rsidP="000D03F0">
      <w:pPr>
        <w:pStyle w:val="22"/>
        <w:shd w:val="clear" w:color="auto" w:fill="auto"/>
        <w:spacing w:before="0" w:after="0" w:line="276" w:lineRule="auto"/>
        <w:ind w:firstLine="540"/>
      </w:pPr>
      <w:r>
        <w:rPr>
          <w:rStyle w:val="23"/>
        </w:rPr>
        <w:t>-</w:t>
      </w:r>
      <w:r>
        <w:t xml:space="preserve"> для абонентов жилых зданий с домовыми и квартирными приборами учета тепловой энергии - 265,55 </w:t>
      </w:r>
      <w:proofErr w:type="spellStart"/>
      <w:r>
        <w:t>грн</w:t>
      </w:r>
      <w:proofErr w:type="spellEnd"/>
      <w:r>
        <w:t>/Гкал;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983"/>
        </w:tabs>
        <w:spacing w:before="0" w:after="0" w:line="276" w:lineRule="auto"/>
        <w:ind w:firstLine="560"/>
      </w:pPr>
      <w:r>
        <w:t xml:space="preserve">для абонентов жилых зданий без домовых и квартирных приборов </w:t>
      </w:r>
      <w:r>
        <w:t>учета тепловой энергии - 6,96 грн. за 1 кв. м в месяц на протяжении отопительного периода или 3,48 грн. за 1 кв. м в месяц на протяжении года;</w:t>
      </w:r>
    </w:p>
    <w:p w:rsidR="00096669" w:rsidRDefault="001F52FC" w:rsidP="000D03F0">
      <w:pPr>
        <w:pStyle w:val="60"/>
        <w:shd w:val="clear" w:color="auto" w:fill="auto"/>
        <w:spacing w:line="276" w:lineRule="auto"/>
        <w:ind w:firstLine="560"/>
      </w:pPr>
      <w:r>
        <w:t>централизованное отопление для бюджетных организаций и прочих потребителей: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983"/>
          <w:tab w:val="left" w:pos="1618"/>
        </w:tabs>
        <w:spacing w:before="0" w:after="0" w:line="276" w:lineRule="auto"/>
        <w:ind w:firstLine="560"/>
      </w:pPr>
      <w:r>
        <w:t>для</w:t>
      </w:r>
      <w:r>
        <w:tab/>
        <w:t>абонентов с приборами учета тепло</w:t>
      </w:r>
      <w:r>
        <w:t>вой энергии -</w:t>
      </w:r>
    </w:p>
    <w:p w:rsidR="00096669" w:rsidRDefault="001F52FC" w:rsidP="000D03F0">
      <w:pPr>
        <w:pStyle w:val="22"/>
        <w:shd w:val="clear" w:color="auto" w:fill="auto"/>
        <w:spacing w:before="0" w:after="0" w:line="276" w:lineRule="auto"/>
        <w:ind w:firstLine="0"/>
      </w:pPr>
      <w:r>
        <w:t xml:space="preserve">1241,20 </w:t>
      </w:r>
      <w:proofErr w:type="spellStart"/>
      <w:r>
        <w:t>грн</w:t>
      </w:r>
      <w:proofErr w:type="spellEnd"/>
      <w:r>
        <w:t>/Гкал;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983"/>
        </w:tabs>
        <w:spacing w:before="0" w:after="0" w:line="276" w:lineRule="auto"/>
        <w:ind w:firstLine="560"/>
      </w:pPr>
      <w:r>
        <w:t>для абонентов без приборов учета тепловой энергии - 49,92 грн. за 1 кв. м в месяц на протяжении отопительного периода;</w:t>
      </w:r>
    </w:p>
    <w:p w:rsidR="00096669" w:rsidRDefault="001F52FC" w:rsidP="000D03F0">
      <w:pPr>
        <w:pStyle w:val="60"/>
        <w:shd w:val="clear" w:color="auto" w:fill="auto"/>
        <w:spacing w:line="276" w:lineRule="auto"/>
        <w:ind w:firstLine="560"/>
      </w:pPr>
      <w:r>
        <w:t>горячее водоснабжение для населения: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983"/>
        </w:tabs>
        <w:spacing w:before="0" w:after="0" w:line="276" w:lineRule="auto"/>
        <w:ind w:firstLine="560"/>
      </w:pPr>
      <w:r>
        <w:t>за 1 куб. м горячей воды - 17,58 грн.;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983"/>
        </w:tabs>
        <w:spacing w:before="0" w:after="0" w:line="276" w:lineRule="auto"/>
        <w:ind w:firstLine="560"/>
      </w:pPr>
      <w:r>
        <w:t>на 1 человека в месяц при нор</w:t>
      </w:r>
      <w:r>
        <w:t>ме потребления 105 литров - 53,84 грн.</w:t>
      </w:r>
    </w:p>
    <w:p w:rsidR="00096669" w:rsidRDefault="001F52FC" w:rsidP="000D03F0">
      <w:pPr>
        <w:pStyle w:val="60"/>
        <w:shd w:val="clear" w:color="auto" w:fill="auto"/>
        <w:spacing w:line="276" w:lineRule="auto"/>
        <w:ind w:firstLine="560"/>
      </w:pPr>
      <w:r>
        <w:t>горячее водоснабжение для бюджетных организаций и прочих</w:t>
      </w:r>
    </w:p>
    <w:p w:rsidR="00096669" w:rsidRDefault="001F52FC" w:rsidP="000D03F0">
      <w:pPr>
        <w:pStyle w:val="22"/>
        <w:shd w:val="clear" w:color="auto" w:fill="auto"/>
        <w:spacing w:before="0" w:after="0" w:line="276" w:lineRule="auto"/>
        <w:ind w:firstLine="0"/>
      </w:pPr>
      <w:r>
        <w:rPr>
          <w:rStyle w:val="23"/>
        </w:rPr>
        <w:t>потребителей</w:t>
      </w:r>
      <w:r>
        <w:t xml:space="preserve"> за 1 куб. м горячей воды - 67,93 грн.</w:t>
      </w:r>
    </w:p>
    <w:p w:rsidR="000D03F0" w:rsidRDefault="000D03F0" w:rsidP="000D03F0">
      <w:pPr>
        <w:pStyle w:val="22"/>
        <w:shd w:val="clear" w:color="auto" w:fill="auto"/>
        <w:spacing w:before="0" w:after="0" w:line="276" w:lineRule="auto"/>
        <w:ind w:firstLine="0"/>
      </w:pPr>
    </w:p>
    <w:p w:rsidR="00096669" w:rsidRDefault="001F52FC" w:rsidP="000D03F0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983"/>
        </w:tabs>
        <w:spacing w:before="0" w:after="0" w:line="276" w:lineRule="auto"/>
        <w:ind w:firstLine="560"/>
        <w:jc w:val="both"/>
      </w:pPr>
      <w:bookmarkStart w:id="5" w:name="bookmark5"/>
      <w:r>
        <w:t>Коммунального предприятия «</w:t>
      </w:r>
      <w:proofErr w:type="spellStart"/>
      <w:r>
        <w:t>Макеевтеплосеть</w:t>
      </w:r>
      <w:proofErr w:type="spellEnd"/>
      <w:r>
        <w:t>»:</w:t>
      </w:r>
      <w:bookmarkEnd w:id="5"/>
    </w:p>
    <w:p w:rsidR="00096669" w:rsidRDefault="001F52FC" w:rsidP="000D03F0">
      <w:pPr>
        <w:pStyle w:val="60"/>
        <w:shd w:val="clear" w:color="auto" w:fill="auto"/>
        <w:spacing w:line="276" w:lineRule="auto"/>
        <w:ind w:firstLine="560"/>
      </w:pPr>
      <w:r>
        <w:t>централизованное отопление для населения: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983"/>
        </w:tabs>
        <w:spacing w:before="0" w:after="0" w:line="276" w:lineRule="auto"/>
        <w:ind w:firstLine="560"/>
      </w:pPr>
      <w:r>
        <w:t xml:space="preserve">для абонентов жилых </w:t>
      </w:r>
      <w:r>
        <w:t xml:space="preserve">зданий (в </w:t>
      </w:r>
      <w:proofErr w:type="spellStart"/>
      <w:r>
        <w:t>т.ч</w:t>
      </w:r>
      <w:proofErr w:type="spellEnd"/>
      <w:r>
        <w:t xml:space="preserve">. общежитий) с домовыми и квартирными приборами учета тепловой энергии - 323,9 </w:t>
      </w:r>
      <w:proofErr w:type="spellStart"/>
      <w:r>
        <w:t>грн</w:t>
      </w:r>
      <w:proofErr w:type="spellEnd"/>
      <w:r>
        <w:t>/Гкал;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983"/>
        </w:tabs>
        <w:spacing w:before="0" w:after="0" w:line="276" w:lineRule="auto"/>
        <w:ind w:firstLine="560"/>
      </w:pPr>
      <w:r>
        <w:t xml:space="preserve">для абонентов жилых зданий (в </w:t>
      </w:r>
      <w:proofErr w:type="spellStart"/>
      <w:r>
        <w:t>т.ч</w:t>
      </w:r>
      <w:proofErr w:type="spellEnd"/>
      <w:r>
        <w:t>. общежитий) без домовых и квартирных приборов учета тепловой энергии - 9,11 грн. за 1 кв. м в месяц на протяжении отопит</w:t>
      </w:r>
      <w:r>
        <w:t>ельного периода или 4,555 грн. за 1 кв. м в месяц на протяжении года;</w:t>
      </w:r>
    </w:p>
    <w:p w:rsidR="00096669" w:rsidRDefault="001F52FC" w:rsidP="000D03F0">
      <w:pPr>
        <w:pStyle w:val="60"/>
        <w:shd w:val="clear" w:color="auto" w:fill="auto"/>
        <w:spacing w:line="276" w:lineRule="auto"/>
        <w:ind w:firstLine="560"/>
      </w:pPr>
      <w:r>
        <w:t>централизованное отопление для бюджетных организаций и прочих потребителей</w:t>
      </w:r>
      <w:r>
        <w:rPr>
          <w:rStyle w:val="61"/>
        </w:rPr>
        <w:t xml:space="preserve"> - 1088,74 </w:t>
      </w:r>
      <w:proofErr w:type="spellStart"/>
      <w:r>
        <w:rPr>
          <w:rStyle w:val="61"/>
        </w:rPr>
        <w:t>грн</w:t>
      </w:r>
      <w:proofErr w:type="spellEnd"/>
      <w:r>
        <w:rPr>
          <w:rStyle w:val="61"/>
        </w:rPr>
        <w:t>/Гкал;</w:t>
      </w:r>
    </w:p>
    <w:p w:rsidR="00096669" w:rsidRDefault="001F52FC" w:rsidP="000D03F0">
      <w:pPr>
        <w:pStyle w:val="60"/>
        <w:shd w:val="clear" w:color="auto" w:fill="auto"/>
        <w:spacing w:line="276" w:lineRule="auto"/>
        <w:ind w:firstLine="560"/>
      </w:pPr>
      <w:r>
        <w:t>централизованное отопление для религиозных организаций: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983"/>
        </w:tabs>
        <w:spacing w:before="0" w:after="0" w:line="276" w:lineRule="auto"/>
        <w:ind w:firstLine="560"/>
      </w:pPr>
      <w:r>
        <w:t>для абонентов с приборами учета теп</w:t>
      </w:r>
      <w:r>
        <w:t xml:space="preserve">ловой энергии - 323,9 </w:t>
      </w:r>
      <w:proofErr w:type="spellStart"/>
      <w:r>
        <w:t>грн</w:t>
      </w:r>
      <w:proofErr w:type="spellEnd"/>
      <w:r>
        <w:t>/Гкал;</w:t>
      </w:r>
    </w:p>
    <w:p w:rsidR="00096669" w:rsidRDefault="001F52FC" w:rsidP="000D03F0">
      <w:pPr>
        <w:pStyle w:val="60"/>
        <w:shd w:val="clear" w:color="auto" w:fill="auto"/>
        <w:spacing w:line="276" w:lineRule="auto"/>
        <w:ind w:firstLine="560"/>
      </w:pPr>
      <w:r>
        <w:t>горячее водоснабжение для бюджетных организаций</w:t>
      </w:r>
      <w:r>
        <w:rPr>
          <w:rStyle w:val="61"/>
        </w:rPr>
        <w:t xml:space="preserve"> за 1 куб. м горячей</w:t>
      </w:r>
    </w:p>
    <w:p w:rsidR="00096669" w:rsidRDefault="001F52FC" w:rsidP="000D03F0">
      <w:pPr>
        <w:pStyle w:val="22"/>
        <w:shd w:val="clear" w:color="auto" w:fill="auto"/>
        <w:spacing w:before="0" w:after="0" w:line="276" w:lineRule="auto"/>
        <w:ind w:firstLine="0"/>
      </w:pPr>
      <w:r>
        <w:t>воды - 34,85 грн.</w:t>
      </w:r>
    </w:p>
    <w:p w:rsidR="000D03F0" w:rsidRDefault="000D03F0" w:rsidP="000D03F0">
      <w:pPr>
        <w:pStyle w:val="22"/>
        <w:shd w:val="clear" w:color="auto" w:fill="auto"/>
        <w:spacing w:before="0" w:after="0" w:line="276" w:lineRule="auto"/>
        <w:ind w:firstLine="0"/>
      </w:pPr>
    </w:p>
    <w:p w:rsidR="00096669" w:rsidRDefault="001F52FC" w:rsidP="000D03F0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1058"/>
        </w:tabs>
        <w:spacing w:before="0" w:after="0" w:line="276" w:lineRule="auto"/>
        <w:ind w:left="680"/>
        <w:jc w:val="both"/>
      </w:pPr>
      <w:bookmarkStart w:id="6" w:name="bookmark6"/>
      <w:r>
        <w:t>Частного акционерного общества «</w:t>
      </w:r>
      <w:proofErr w:type="spellStart"/>
      <w:r>
        <w:t>Горловсктеплосеть</w:t>
      </w:r>
      <w:proofErr w:type="spellEnd"/>
      <w:r>
        <w:t>»:</w:t>
      </w:r>
      <w:bookmarkEnd w:id="6"/>
    </w:p>
    <w:p w:rsidR="00096669" w:rsidRDefault="001F52FC" w:rsidP="000D03F0">
      <w:pPr>
        <w:pStyle w:val="60"/>
        <w:shd w:val="clear" w:color="auto" w:fill="auto"/>
        <w:spacing w:line="276" w:lineRule="auto"/>
        <w:ind w:left="680"/>
      </w:pPr>
      <w:r>
        <w:t>централизованное отопление для населения:</w:t>
      </w:r>
    </w:p>
    <w:p w:rsidR="00096669" w:rsidRDefault="001F52FC" w:rsidP="000D03F0">
      <w:pPr>
        <w:pStyle w:val="22"/>
        <w:shd w:val="clear" w:color="auto" w:fill="auto"/>
        <w:spacing w:before="0" w:after="0" w:line="276" w:lineRule="auto"/>
        <w:ind w:firstLine="680"/>
        <w:jc w:val="left"/>
      </w:pPr>
      <w:r>
        <w:rPr>
          <w:rStyle w:val="23"/>
        </w:rPr>
        <w:t>~</w:t>
      </w:r>
      <w:r>
        <w:t xml:space="preserve"> для абонентов жилых зданий с домовыми и квартирными приборами учета тепловой энергии - 289,10 </w:t>
      </w:r>
      <w:proofErr w:type="spellStart"/>
      <w:r>
        <w:t>грн</w:t>
      </w:r>
      <w:proofErr w:type="spellEnd"/>
      <w:r>
        <w:t>/Гкал;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983"/>
        </w:tabs>
        <w:spacing w:before="0" w:after="0" w:line="276" w:lineRule="auto"/>
        <w:ind w:firstLine="560"/>
      </w:pPr>
      <w:r>
        <w:t xml:space="preserve">для абонентов жилых зданий без домовых и квартирных приборов учета тепловой энергии - 7,96 грн. за 1 кв. м в месяц на протяжении отопительного периода </w:t>
      </w:r>
      <w:r>
        <w:t>или 3,98 грн. за 1 кв. м в месяц на протяжении года;</w:t>
      </w:r>
    </w:p>
    <w:p w:rsidR="00096669" w:rsidRDefault="001F52FC" w:rsidP="000D03F0">
      <w:pPr>
        <w:pStyle w:val="60"/>
        <w:shd w:val="clear" w:color="auto" w:fill="auto"/>
        <w:spacing w:line="276" w:lineRule="auto"/>
        <w:ind w:firstLine="560"/>
      </w:pPr>
      <w:r>
        <w:t>централизованное отопление для бюджетных организаций: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1618"/>
        </w:tabs>
        <w:spacing w:before="0" w:after="0" w:line="276" w:lineRule="auto"/>
        <w:ind w:firstLine="560"/>
      </w:pPr>
      <w:r>
        <w:t>для абонентов с приборами учета тепловой энергии -</w:t>
      </w:r>
    </w:p>
    <w:p w:rsidR="00096669" w:rsidRDefault="001F52FC" w:rsidP="000D03F0">
      <w:pPr>
        <w:pStyle w:val="22"/>
        <w:numPr>
          <w:ilvl w:val="0"/>
          <w:numId w:val="6"/>
        </w:numPr>
        <w:shd w:val="clear" w:color="auto" w:fill="auto"/>
        <w:tabs>
          <w:tab w:val="left" w:pos="970"/>
          <w:tab w:val="left" w:pos="983"/>
        </w:tabs>
        <w:spacing w:before="0" w:after="0" w:line="276" w:lineRule="auto"/>
        <w:ind w:firstLine="0"/>
      </w:pPr>
      <w:proofErr w:type="spellStart"/>
      <w:r>
        <w:t>грн</w:t>
      </w:r>
      <w:proofErr w:type="spellEnd"/>
      <w:r>
        <w:t>/Гкал;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983"/>
        </w:tabs>
        <w:spacing w:before="0" w:after="0" w:line="276" w:lineRule="auto"/>
        <w:ind w:firstLine="560"/>
      </w:pPr>
      <w:r>
        <w:lastRenderedPageBreak/>
        <w:t>для абонентов без приборов учета тепловой энергии - 31,75 грн. за 1 кв. м в месяц на про</w:t>
      </w:r>
      <w:r>
        <w:t>тяжении отопительного периода;</w:t>
      </w:r>
    </w:p>
    <w:p w:rsidR="00096669" w:rsidRDefault="001F52FC" w:rsidP="000D03F0">
      <w:pPr>
        <w:pStyle w:val="60"/>
        <w:shd w:val="clear" w:color="auto" w:fill="auto"/>
        <w:spacing w:line="276" w:lineRule="auto"/>
        <w:ind w:firstLine="560"/>
      </w:pPr>
      <w:r>
        <w:t>централизованное отопление для религиозных организаций: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972"/>
          <w:tab w:val="left" w:pos="1683"/>
          <w:tab w:val="left" w:pos="3090"/>
          <w:tab w:val="left" w:pos="3517"/>
          <w:tab w:val="left" w:pos="4990"/>
          <w:tab w:val="left" w:pos="5907"/>
          <w:tab w:val="left" w:pos="7194"/>
          <w:tab w:val="left" w:pos="8355"/>
        </w:tabs>
        <w:spacing w:before="0" w:after="0" w:line="276" w:lineRule="auto"/>
        <w:ind w:firstLine="560"/>
      </w:pPr>
      <w:r>
        <w:t>для</w:t>
      </w:r>
      <w:r>
        <w:tab/>
        <w:t>абонентов</w:t>
      </w:r>
      <w:r>
        <w:tab/>
        <w:t>с</w:t>
      </w:r>
      <w:r>
        <w:tab/>
        <w:t>приборами</w:t>
      </w:r>
      <w:r>
        <w:tab/>
        <w:t>учета</w:t>
      </w:r>
      <w:r>
        <w:tab/>
        <w:t>тепловой</w:t>
      </w:r>
      <w:r>
        <w:tab/>
        <w:t>энергии</w:t>
      </w:r>
      <w:r>
        <w:tab/>
        <w:t>-</w:t>
      </w:r>
    </w:p>
    <w:p w:rsidR="00096669" w:rsidRDefault="001F52FC" w:rsidP="000D03F0">
      <w:pPr>
        <w:pStyle w:val="22"/>
        <w:numPr>
          <w:ilvl w:val="0"/>
          <w:numId w:val="7"/>
        </w:numPr>
        <w:shd w:val="clear" w:color="auto" w:fill="auto"/>
        <w:tabs>
          <w:tab w:val="left" w:pos="927"/>
        </w:tabs>
        <w:spacing w:before="0" w:after="0" w:line="276" w:lineRule="auto"/>
        <w:ind w:firstLine="0"/>
      </w:pPr>
      <w:proofErr w:type="spellStart"/>
      <w:r>
        <w:t>грн</w:t>
      </w:r>
      <w:proofErr w:type="spellEnd"/>
      <w:r>
        <w:t>/Гкал;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972"/>
        </w:tabs>
        <w:spacing w:before="0" w:after="0" w:line="276" w:lineRule="auto"/>
        <w:ind w:firstLine="560"/>
      </w:pPr>
      <w:r>
        <w:t xml:space="preserve">для абонентов без приборов учета тепловой энергии - 31,75 грн. за 1 кв. м в месяц на протяжении </w:t>
      </w:r>
      <w:r>
        <w:t>отопительного периода;</w:t>
      </w:r>
    </w:p>
    <w:p w:rsidR="00096669" w:rsidRDefault="001F52FC" w:rsidP="000D03F0">
      <w:pPr>
        <w:pStyle w:val="60"/>
        <w:shd w:val="clear" w:color="auto" w:fill="auto"/>
        <w:spacing w:line="276" w:lineRule="auto"/>
        <w:ind w:firstLine="560"/>
      </w:pPr>
      <w:r>
        <w:t>централизованное отопление для прочих потребителей: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972"/>
          <w:tab w:val="left" w:pos="1683"/>
          <w:tab w:val="left" w:pos="3090"/>
          <w:tab w:val="left" w:pos="3517"/>
          <w:tab w:val="left" w:pos="4990"/>
          <w:tab w:val="left" w:pos="5907"/>
          <w:tab w:val="left" w:pos="7194"/>
          <w:tab w:val="left" w:pos="8355"/>
        </w:tabs>
        <w:spacing w:before="0" w:after="0" w:line="276" w:lineRule="auto"/>
        <w:ind w:firstLine="560"/>
      </w:pPr>
      <w:r>
        <w:t>для</w:t>
      </w:r>
      <w:r>
        <w:tab/>
        <w:t>абонентов</w:t>
      </w:r>
      <w:r>
        <w:tab/>
        <w:t>с</w:t>
      </w:r>
      <w:r>
        <w:tab/>
        <w:t>приборами</w:t>
      </w:r>
      <w:r>
        <w:tab/>
        <w:t>учета</w:t>
      </w:r>
      <w:r>
        <w:tab/>
        <w:t>тепловой</w:t>
      </w:r>
      <w:r>
        <w:tab/>
        <w:t>энергии</w:t>
      </w:r>
      <w:r>
        <w:tab/>
        <w:t>-</w:t>
      </w:r>
    </w:p>
    <w:p w:rsidR="00096669" w:rsidRDefault="001F52FC" w:rsidP="000D03F0">
      <w:pPr>
        <w:pStyle w:val="22"/>
        <w:numPr>
          <w:ilvl w:val="0"/>
          <w:numId w:val="8"/>
        </w:numPr>
        <w:shd w:val="clear" w:color="auto" w:fill="auto"/>
        <w:tabs>
          <w:tab w:val="left" w:pos="927"/>
        </w:tabs>
        <w:spacing w:before="0" w:after="0" w:line="276" w:lineRule="auto"/>
        <w:ind w:firstLine="0"/>
      </w:pPr>
      <w:proofErr w:type="spellStart"/>
      <w:r>
        <w:t>грн</w:t>
      </w:r>
      <w:proofErr w:type="spellEnd"/>
      <w:r>
        <w:t>/Гкал;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972"/>
        </w:tabs>
        <w:spacing w:before="0" w:after="0" w:line="276" w:lineRule="auto"/>
        <w:ind w:firstLine="560"/>
      </w:pPr>
      <w:r>
        <w:t>для абонентов без приборов учета тепловой энергии - 34,36 грн. за 1 кв. м в месяц на протяжении отопительного периода.</w:t>
      </w:r>
    </w:p>
    <w:p w:rsidR="000D03F0" w:rsidRDefault="000D03F0" w:rsidP="000D03F0">
      <w:pPr>
        <w:pStyle w:val="22"/>
        <w:shd w:val="clear" w:color="auto" w:fill="auto"/>
        <w:tabs>
          <w:tab w:val="left" w:pos="972"/>
        </w:tabs>
        <w:spacing w:before="0" w:after="0" w:line="276" w:lineRule="auto"/>
        <w:ind w:firstLine="0"/>
      </w:pPr>
    </w:p>
    <w:p w:rsidR="00096669" w:rsidRDefault="001F52FC" w:rsidP="000D03F0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915"/>
        </w:tabs>
        <w:spacing w:before="0" w:after="0" w:line="276" w:lineRule="auto"/>
        <w:ind w:firstLine="560"/>
        <w:jc w:val="both"/>
      </w:pPr>
      <w:bookmarkStart w:id="7" w:name="bookmark7"/>
      <w:r>
        <w:t>Коммунального предприятия по теплоснабжению «Уголек»:</w:t>
      </w:r>
      <w:bookmarkEnd w:id="7"/>
    </w:p>
    <w:p w:rsidR="00096669" w:rsidRDefault="001F52FC" w:rsidP="000D03F0">
      <w:pPr>
        <w:pStyle w:val="60"/>
        <w:shd w:val="clear" w:color="auto" w:fill="auto"/>
        <w:spacing w:line="276" w:lineRule="auto"/>
        <w:ind w:firstLine="560"/>
      </w:pPr>
      <w:r>
        <w:t>централизованное отопление для населения: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972"/>
        </w:tabs>
        <w:spacing w:before="0" w:after="0" w:line="276" w:lineRule="auto"/>
        <w:ind w:firstLine="560"/>
      </w:pPr>
      <w:r>
        <w:t xml:space="preserve">для абонентов жилых зданий с домовыми и квартирными приборами учета тепловой энергии ~ 316,36 </w:t>
      </w:r>
      <w:proofErr w:type="spellStart"/>
      <w:r>
        <w:t>грн</w:t>
      </w:r>
      <w:proofErr w:type="spellEnd"/>
      <w:r>
        <w:t>/Гкал;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972"/>
        </w:tabs>
        <w:spacing w:before="0" w:after="0" w:line="276" w:lineRule="auto"/>
        <w:ind w:firstLine="560"/>
      </w:pPr>
      <w:r>
        <w:t>для абонентов жилых зданий без домовых и квартирных приб</w:t>
      </w:r>
      <w:r>
        <w:t xml:space="preserve">оров учета тепловой энергии — 316,36 </w:t>
      </w:r>
      <w:proofErr w:type="spellStart"/>
      <w:r>
        <w:t>грн</w:t>
      </w:r>
      <w:proofErr w:type="spellEnd"/>
      <w:r>
        <w:t>/Гкал по среднемесячной норме потребления тепловой энергии 0,03337 Гкал на</w:t>
      </w:r>
      <w:proofErr w:type="gramStart"/>
      <w:r>
        <w:t>1</w:t>
      </w:r>
      <w:proofErr w:type="gramEnd"/>
      <w:r>
        <w:t xml:space="preserve"> кв. м (10,557 грн. за 1 кв. м.) в месяц на протяжении отопительного периода или 316,36 </w:t>
      </w:r>
      <w:proofErr w:type="spellStart"/>
      <w:r>
        <w:t>грн</w:t>
      </w:r>
      <w:proofErr w:type="spellEnd"/>
      <w:r>
        <w:t xml:space="preserve">/Гкал по 0,01668 Гкал на 1 кв. м (5,277 грн. за 1 </w:t>
      </w:r>
      <w:r>
        <w:t>кв. м.) в месяц на протяжении года;</w:t>
      </w:r>
    </w:p>
    <w:p w:rsidR="00096669" w:rsidRDefault="001F52FC" w:rsidP="000D03F0">
      <w:pPr>
        <w:pStyle w:val="60"/>
        <w:shd w:val="clear" w:color="auto" w:fill="auto"/>
        <w:spacing w:line="276" w:lineRule="auto"/>
        <w:ind w:firstLine="560"/>
        <w:rPr>
          <w:rStyle w:val="61"/>
        </w:rPr>
      </w:pPr>
      <w:r>
        <w:t>централизованное отопление для бюджетных организаций и прочих потребителей</w:t>
      </w:r>
      <w:r>
        <w:rPr>
          <w:rStyle w:val="61"/>
        </w:rPr>
        <w:t xml:space="preserve"> - 1204,16 </w:t>
      </w:r>
      <w:proofErr w:type="spellStart"/>
      <w:r>
        <w:rPr>
          <w:rStyle w:val="61"/>
        </w:rPr>
        <w:t>грн</w:t>
      </w:r>
      <w:proofErr w:type="spellEnd"/>
      <w:r>
        <w:rPr>
          <w:rStyle w:val="61"/>
        </w:rPr>
        <w:t>/Гкал.</w:t>
      </w:r>
    </w:p>
    <w:p w:rsidR="000D03F0" w:rsidRDefault="000D03F0" w:rsidP="000D03F0">
      <w:pPr>
        <w:pStyle w:val="60"/>
        <w:shd w:val="clear" w:color="auto" w:fill="auto"/>
        <w:spacing w:line="276" w:lineRule="auto"/>
        <w:ind w:firstLine="560"/>
      </w:pPr>
    </w:p>
    <w:p w:rsidR="00096669" w:rsidRDefault="001F52FC" w:rsidP="000D03F0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925"/>
        </w:tabs>
        <w:spacing w:before="0" w:after="0" w:line="276" w:lineRule="auto"/>
        <w:ind w:firstLine="560"/>
        <w:jc w:val="both"/>
      </w:pPr>
      <w:bookmarkStart w:id="8" w:name="bookmark8"/>
      <w:r>
        <w:t>Государственного коммунального предприятия «Тепло Донбасса»:</w:t>
      </w:r>
      <w:bookmarkEnd w:id="8"/>
    </w:p>
    <w:p w:rsidR="00096669" w:rsidRDefault="001F52FC" w:rsidP="000D03F0">
      <w:pPr>
        <w:pStyle w:val="60"/>
        <w:shd w:val="clear" w:color="auto" w:fill="auto"/>
        <w:spacing w:line="276" w:lineRule="auto"/>
        <w:ind w:firstLine="560"/>
      </w:pPr>
      <w:r>
        <w:t>централизованное отопление для населения: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972"/>
        </w:tabs>
        <w:spacing w:before="0" w:after="0" w:line="276" w:lineRule="auto"/>
        <w:ind w:firstLine="560"/>
      </w:pPr>
      <w:r>
        <w:t>для абонентов жилых зд</w:t>
      </w:r>
      <w:r>
        <w:t xml:space="preserve">аний с домовыми и квартирными приборами учета тепловой энергии - 340,55 </w:t>
      </w:r>
      <w:proofErr w:type="spellStart"/>
      <w:r>
        <w:t>грн</w:t>
      </w:r>
      <w:proofErr w:type="spellEnd"/>
      <w:r>
        <w:t>/Гкал;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972"/>
        </w:tabs>
        <w:spacing w:before="0" w:after="0" w:line="276" w:lineRule="auto"/>
        <w:ind w:firstLine="560"/>
      </w:pPr>
      <w:proofErr w:type="gramStart"/>
      <w:r>
        <w:t xml:space="preserve">для абонентов жилых зданий без домовых и квартирных приборов учета тепловой энергии -340,55 </w:t>
      </w:r>
      <w:proofErr w:type="spellStart"/>
      <w:r>
        <w:t>грн</w:t>
      </w:r>
      <w:proofErr w:type="spellEnd"/>
      <w:r>
        <w:t xml:space="preserve">/Гкал по месячным нормам потребления тепловой энергии на 1 кв. м, определенным </w:t>
      </w:r>
      <w:r>
        <w:t xml:space="preserve">Распоряжением Донецкой </w:t>
      </w:r>
      <w:proofErr w:type="spellStart"/>
      <w:r>
        <w:t>облгосадминистрацией</w:t>
      </w:r>
      <w:proofErr w:type="spellEnd"/>
      <w:r>
        <w:t xml:space="preserve"> от 15.11.2012 г. №833, а с 01.08.2015 г. - 9,20 грн. за 1 кв. м в месяц на протяжении отопительного периода или 4,60 грн. за 1 кв. м в месяц на протяжении</w:t>
      </w:r>
      <w:proofErr w:type="gramEnd"/>
      <w:r>
        <w:t xml:space="preserve"> года;</w:t>
      </w:r>
    </w:p>
    <w:p w:rsidR="00096669" w:rsidRDefault="001F52FC" w:rsidP="000D03F0">
      <w:pPr>
        <w:pStyle w:val="60"/>
        <w:shd w:val="clear" w:color="auto" w:fill="auto"/>
        <w:spacing w:line="276" w:lineRule="auto"/>
        <w:ind w:firstLine="560"/>
      </w:pPr>
      <w:r>
        <w:t xml:space="preserve">централизованное отопление для бюджетных </w:t>
      </w:r>
      <w:r>
        <w:t>организаций и прочих потребителей</w:t>
      </w:r>
      <w:r>
        <w:rPr>
          <w:rStyle w:val="61"/>
        </w:rPr>
        <w:t>: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972"/>
        </w:tabs>
        <w:spacing w:before="0" w:after="0" w:line="276" w:lineRule="auto"/>
        <w:ind w:firstLine="560"/>
      </w:pPr>
      <w:r>
        <w:t xml:space="preserve">для абонентов с приборами учета тепловой энергии - 1121,71 </w:t>
      </w:r>
      <w:proofErr w:type="spellStart"/>
      <w:r>
        <w:t>грн</w:t>
      </w:r>
      <w:proofErr w:type="spellEnd"/>
      <w:r>
        <w:t>/Гкал;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972"/>
        </w:tabs>
        <w:spacing w:before="0" w:after="0" w:line="276" w:lineRule="auto"/>
        <w:ind w:firstLine="560"/>
      </w:pPr>
      <w:r>
        <w:t xml:space="preserve">для абонентов без приборов учета тепловой энергии -1121,71 </w:t>
      </w:r>
      <w:proofErr w:type="spellStart"/>
      <w:r>
        <w:t>грн</w:t>
      </w:r>
      <w:proofErr w:type="spellEnd"/>
      <w:r>
        <w:t>/Гкал по месячным нормам потребления тепловой энергии на 1 кв. м, определенным Распоряжени</w:t>
      </w:r>
      <w:r>
        <w:t xml:space="preserve">ем Донецкой </w:t>
      </w:r>
      <w:proofErr w:type="spellStart"/>
      <w:r>
        <w:t>облгосадминистрацией</w:t>
      </w:r>
      <w:proofErr w:type="spellEnd"/>
      <w:r>
        <w:t xml:space="preserve"> от 15.11.2012г. №833, а с 01.08.2015 г. — 29,99 грн. за 1 кв. м в месяц на протяжении отопительного периода;</w:t>
      </w:r>
    </w:p>
    <w:p w:rsidR="00096669" w:rsidRDefault="001F52FC" w:rsidP="000D03F0">
      <w:pPr>
        <w:pStyle w:val="60"/>
        <w:shd w:val="clear" w:color="auto" w:fill="auto"/>
        <w:spacing w:line="276" w:lineRule="auto"/>
        <w:ind w:firstLine="560"/>
      </w:pPr>
      <w:r>
        <w:t>централизованное отопление для религиозных организаций: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972"/>
        </w:tabs>
        <w:spacing w:before="0" w:after="0" w:line="276" w:lineRule="auto"/>
        <w:ind w:firstLine="560"/>
      </w:pPr>
      <w:r>
        <w:t xml:space="preserve">для абонентов с приборами учета тепловой энергии - 673,03 </w:t>
      </w:r>
      <w:proofErr w:type="spellStart"/>
      <w:r>
        <w:t>грн</w:t>
      </w:r>
      <w:proofErr w:type="spellEnd"/>
      <w:r>
        <w:t>/Гкал</w:t>
      </w:r>
      <w:proofErr w:type="gramStart"/>
      <w:r>
        <w:t>.;</w:t>
      </w:r>
      <w:proofErr w:type="gramEnd"/>
    </w:p>
    <w:p w:rsidR="00096669" w:rsidRDefault="001F52FC" w:rsidP="000D03F0">
      <w:pPr>
        <w:pStyle w:val="22"/>
        <w:shd w:val="clear" w:color="auto" w:fill="auto"/>
        <w:spacing w:before="0" w:after="0" w:line="276" w:lineRule="auto"/>
        <w:ind w:firstLine="540"/>
      </w:pPr>
      <w:r>
        <w:lastRenderedPageBreak/>
        <w:t xml:space="preserve">- для абонентов без приборов учета тепловой энергии -673,03 </w:t>
      </w:r>
      <w:proofErr w:type="spellStart"/>
      <w:r>
        <w:t>грн</w:t>
      </w:r>
      <w:proofErr w:type="spellEnd"/>
      <w:r>
        <w:t xml:space="preserve">/Гкал по месячным нормам потребления тепловой энергии на 1 кв. м, определенным Распоряжением Донецкой </w:t>
      </w:r>
      <w:proofErr w:type="spellStart"/>
      <w:r>
        <w:t>облгосадминистрацией</w:t>
      </w:r>
      <w:proofErr w:type="spellEnd"/>
      <w:r>
        <w:t xml:space="preserve"> от 15.11.2012 г. №833, а с 01.08.2015 г. — 17,99 грн. за 1 </w:t>
      </w:r>
      <w:r>
        <w:t>кв. м в месяц на протяжении отопительного периода</w:t>
      </w:r>
      <w:proofErr w:type="gramStart"/>
      <w:r>
        <w:t>.;</w:t>
      </w:r>
      <w:proofErr w:type="gramEnd"/>
    </w:p>
    <w:p w:rsidR="00096669" w:rsidRDefault="001F52FC" w:rsidP="000D03F0">
      <w:pPr>
        <w:pStyle w:val="22"/>
        <w:shd w:val="clear" w:color="auto" w:fill="auto"/>
        <w:spacing w:before="0" w:after="0" w:line="276" w:lineRule="auto"/>
        <w:ind w:firstLine="540"/>
        <w:sectPr w:rsidR="00096669" w:rsidSect="000D03F0">
          <w:headerReference w:type="even" r:id="rId9"/>
          <w:headerReference w:type="default" r:id="rId10"/>
          <w:pgSz w:w="11900" w:h="16840"/>
          <w:pgMar w:top="1134" w:right="560" w:bottom="2218" w:left="1761" w:header="0" w:footer="3" w:gutter="0"/>
          <w:pgNumType w:start="2"/>
          <w:cols w:space="720"/>
          <w:noEndnote/>
          <w:docGrid w:linePitch="360"/>
        </w:sectPr>
      </w:pPr>
      <w:r>
        <w:rPr>
          <w:rStyle w:val="23"/>
        </w:rPr>
        <w:t>горячее водоснабжение для бюджетных организаций</w:t>
      </w:r>
      <w:r>
        <w:t xml:space="preserve"> за 1 куб. м горячей воды определенным Распоряжением Донецкой </w:t>
      </w:r>
      <w:proofErr w:type="spellStart"/>
      <w:r>
        <w:t>облгосадминистрацией</w:t>
      </w:r>
      <w:proofErr w:type="spellEnd"/>
      <w:r>
        <w:t xml:space="preserve"> от 24.12.2012 г. №6/17-448 - 70,74 грн. в отопительный период и 57,70 грн. в летний период.</w:t>
      </w:r>
    </w:p>
    <w:p w:rsidR="000D03F0" w:rsidRDefault="001F52FC" w:rsidP="000D03F0">
      <w:pPr>
        <w:pStyle w:val="22"/>
        <w:shd w:val="clear" w:color="auto" w:fill="auto"/>
        <w:spacing w:before="0" w:after="0" w:line="276" w:lineRule="auto"/>
        <w:ind w:left="5670" w:firstLine="0"/>
        <w:jc w:val="left"/>
      </w:pPr>
      <w:r>
        <w:lastRenderedPageBreak/>
        <w:t xml:space="preserve">Приложение 2 </w:t>
      </w:r>
    </w:p>
    <w:p w:rsidR="000D03F0" w:rsidRDefault="001F52FC" w:rsidP="000D03F0">
      <w:pPr>
        <w:pStyle w:val="22"/>
        <w:shd w:val="clear" w:color="auto" w:fill="auto"/>
        <w:spacing w:before="0" w:after="0" w:line="276" w:lineRule="auto"/>
        <w:ind w:left="5670" w:firstLine="0"/>
        <w:jc w:val="left"/>
      </w:pPr>
      <w:r>
        <w:t xml:space="preserve">к Указу Главы </w:t>
      </w:r>
    </w:p>
    <w:p w:rsidR="000D03F0" w:rsidRDefault="001F52FC" w:rsidP="000D03F0">
      <w:pPr>
        <w:pStyle w:val="22"/>
        <w:shd w:val="clear" w:color="auto" w:fill="auto"/>
        <w:spacing w:before="0" w:after="0" w:line="276" w:lineRule="auto"/>
        <w:ind w:left="5670" w:firstLine="0"/>
        <w:jc w:val="left"/>
      </w:pPr>
      <w:r>
        <w:t xml:space="preserve">Донецкой Народной Республики </w:t>
      </w:r>
    </w:p>
    <w:p w:rsidR="00096669" w:rsidRDefault="001F52FC" w:rsidP="000D03F0">
      <w:pPr>
        <w:pStyle w:val="22"/>
        <w:shd w:val="clear" w:color="auto" w:fill="auto"/>
        <w:spacing w:before="0" w:after="0" w:line="276" w:lineRule="auto"/>
        <w:ind w:left="5670" w:firstLine="0"/>
        <w:jc w:val="left"/>
      </w:pPr>
      <w:r>
        <w:t>№146 от 17.04.2015 г.</w:t>
      </w:r>
    </w:p>
    <w:p w:rsidR="000D03F0" w:rsidRDefault="000D03F0" w:rsidP="000D03F0">
      <w:pPr>
        <w:pStyle w:val="22"/>
        <w:shd w:val="clear" w:color="auto" w:fill="auto"/>
        <w:spacing w:before="0" w:after="0" w:line="276" w:lineRule="auto"/>
        <w:ind w:left="5670" w:firstLine="0"/>
        <w:jc w:val="left"/>
      </w:pPr>
    </w:p>
    <w:p w:rsidR="00096669" w:rsidRDefault="001F52FC" w:rsidP="000D03F0">
      <w:pPr>
        <w:pStyle w:val="30"/>
        <w:keepNext/>
        <w:keepLines/>
        <w:shd w:val="clear" w:color="auto" w:fill="auto"/>
        <w:spacing w:before="0" w:after="0" w:line="276" w:lineRule="auto"/>
        <w:ind w:left="3960"/>
        <w:jc w:val="left"/>
      </w:pPr>
      <w:bookmarkStart w:id="9" w:name="bookmark9"/>
      <w:r>
        <w:t>ТАР</w:t>
      </w:r>
      <w:r>
        <w:t>ИФЫ</w:t>
      </w:r>
      <w:bookmarkEnd w:id="9"/>
    </w:p>
    <w:p w:rsidR="00096669" w:rsidRPr="000D03F0" w:rsidRDefault="001F52FC" w:rsidP="000D03F0">
      <w:pPr>
        <w:pStyle w:val="22"/>
        <w:shd w:val="clear" w:color="auto" w:fill="auto"/>
        <w:spacing w:before="0" w:after="0" w:line="276" w:lineRule="auto"/>
        <w:ind w:firstLine="0"/>
        <w:jc w:val="center"/>
        <w:rPr>
          <w:b/>
        </w:rPr>
      </w:pPr>
      <w:r w:rsidRPr="000D03F0">
        <w:rPr>
          <w:b/>
        </w:rPr>
        <w:t xml:space="preserve">на услуги централизованного холодного водоснабжения и </w:t>
      </w:r>
      <w:r w:rsidR="000D03F0">
        <w:rPr>
          <w:b/>
        </w:rPr>
        <w:br/>
      </w:r>
      <w:r w:rsidRPr="000D03F0">
        <w:rPr>
          <w:b/>
        </w:rPr>
        <w:t>водоотведения для исполнителей этих услуг:</w:t>
      </w:r>
    </w:p>
    <w:p w:rsidR="000D03F0" w:rsidRDefault="000D03F0" w:rsidP="000D03F0">
      <w:pPr>
        <w:pStyle w:val="22"/>
        <w:shd w:val="clear" w:color="auto" w:fill="auto"/>
        <w:spacing w:before="0" w:after="0" w:line="276" w:lineRule="auto"/>
        <w:ind w:left="1760"/>
        <w:jc w:val="left"/>
      </w:pPr>
    </w:p>
    <w:p w:rsidR="00096669" w:rsidRDefault="001F52FC" w:rsidP="000D03F0">
      <w:pPr>
        <w:pStyle w:val="30"/>
        <w:keepNext/>
        <w:keepLines/>
        <w:numPr>
          <w:ilvl w:val="0"/>
          <w:numId w:val="9"/>
        </w:numPr>
        <w:shd w:val="clear" w:color="auto" w:fill="auto"/>
        <w:tabs>
          <w:tab w:val="left" w:pos="885"/>
        </w:tabs>
        <w:spacing w:before="0" w:after="0" w:line="276" w:lineRule="auto"/>
        <w:ind w:firstLine="540"/>
        <w:jc w:val="both"/>
      </w:pPr>
      <w:bookmarkStart w:id="10" w:name="bookmark10"/>
      <w:r>
        <w:t>Коммунального предприятия «</w:t>
      </w:r>
      <w:proofErr w:type="spellStart"/>
      <w:r>
        <w:t>Донецкгорводоканал</w:t>
      </w:r>
      <w:proofErr w:type="spellEnd"/>
      <w:r>
        <w:t>»:</w:t>
      </w:r>
      <w:bookmarkEnd w:id="10"/>
    </w:p>
    <w:p w:rsidR="00096669" w:rsidRDefault="001F52FC" w:rsidP="000D03F0">
      <w:pPr>
        <w:pStyle w:val="60"/>
        <w:shd w:val="clear" w:color="auto" w:fill="auto"/>
        <w:spacing w:line="276" w:lineRule="auto"/>
        <w:ind w:firstLine="540"/>
      </w:pPr>
      <w:r>
        <w:t>на услуги централизованного водоснабжения: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1033"/>
        </w:tabs>
        <w:spacing w:before="0" w:after="0" w:line="276" w:lineRule="auto"/>
        <w:ind w:firstLine="540"/>
      </w:pPr>
      <w:r>
        <w:t>для нужд населения - 3,372 грн. за 1 куб. м.;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1033"/>
        </w:tabs>
        <w:spacing w:before="0" w:after="0" w:line="276" w:lineRule="auto"/>
        <w:ind w:firstLine="540"/>
      </w:pPr>
      <w:r>
        <w:t xml:space="preserve">для бюджетных </w:t>
      </w:r>
      <w:r>
        <w:t>учреждений - 5,868 грн. за 1 куб. м.;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1033"/>
        </w:tabs>
        <w:spacing w:before="0" w:after="0" w:line="276" w:lineRule="auto"/>
        <w:ind w:firstLine="540"/>
      </w:pPr>
      <w:r>
        <w:t>для прочих потребителей - 5,868 грн. за 1 куб. м.;</w:t>
      </w:r>
    </w:p>
    <w:p w:rsidR="00096669" w:rsidRDefault="001F52FC" w:rsidP="000D03F0">
      <w:pPr>
        <w:pStyle w:val="60"/>
        <w:shd w:val="clear" w:color="auto" w:fill="auto"/>
        <w:spacing w:line="276" w:lineRule="auto"/>
        <w:ind w:firstLine="540"/>
      </w:pPr>
      <w:r>
        <w:t>на услуги централизованного водоотведения: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1033"/>
        </w:tabs>
        <w:spacing w:before="0" w:after="0" w:line="276" w:lineRule="auto"/>
        <w:ind w:firstLine="540"/>
      </w:pPr>
      <w:r>
        <w:t>для нужд населения - 2,136 грн. за 1 куб. м.;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1033"/>
        </w:tabs>
        <w:spacing w:before="0" w:after="0" w:line="276" w:lineRule="auto"/>
        <w:ind w:firstLine="540"/>
      </w:pPr>
      <w:r>
        <w:t>для бюджетных учреждений - 3,816 грн. за 1 куб. м.;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1033"/>
        </w:tabs>
        <w:spacing w:before="0" w:after="0" w:line="276" w:lineRule="auto"/>
        <w:ind w:firstLine="540"/>
      </w:pPr>
      <w:r>
        <w:t xml:space="preserve">для прочих потребителей - </w:t>
      </w:r>
      <w:r>
        <w:t>3,816 грн. за 1 куб. м.</w:t>
      </w:r>
    </w:p>
    <w:p w:rsidR="000D03F0" w:rsidRDefault="000D03F0" w:rsidP="000D03F0">
      <w:pPr>
        <w:pStyle w:val="22"/>
        <w:shd w:val="clear" w:color="auto" w:fill="auto"/>
        <w:tabs>
          <w:tab w:val="left" w:pos="1033"/>
        </w:tabs>
        <w:spacing w:before="0" w:after="0" w:line="276" w:lineRule="auto"/>
        <w:ind w:firstLine="0"/>
      </w:pPr>
      <w:bookmarkStart w:id="11" w:name="_GoBack"/>
      <w:bookmarkEnd w:id="11"/>
    </w:p>
    <w:p w:rsidR="00096669" w:rsidRDefault="001F52FC" w:rsidP="000D03F0">
      <w:pPr>
        <w:pStyle w:val="30"/>
        <w:keepNext/>
        <w:keepLines/>
        <w:numPr>
          <w:ilvl w:val="0"/>
          <w:numId w:val="9"/>
        </w:numPr>
        <w:shd w:val="clear" w:color="auto" w:fill="auto"/>
        <w:tabs>
          <w:tab w:val="left" w:pos="900"/>
        </w:tabs>
        <w:spacing w:before="0" w:after="0" w:line="276" w:lineRule="auto"/>
        <w:ind w:firstLine="540"/>
        <w:jc w:val="both"/>
      </w:pPr>
      <w:bookmarkStart w:id="12" w:name="bookmark11"/>
      <w:r>
        <w:t>Коммунального предприятия «Компания «Вода Донбасса»:</w:t>
      </w:r>
      <w:bookmarkEnd w:id="12"/>
    </w:p>
    <w:p w:rsidR="00096669" w:rsidRDefault="001F52FC" w:rsidP="000D03F0">
      <w:pPr>
        <w:pStyle w:val="60"/>
        <w:shd w:val="clear" w:color="auto" w:fill="auto"/>
        <w:spacing w:line="276" w:lineRule="auto"/>
        <w:ind w:firstLine="540"/>
      </w:pPr>
      <w:r>
        <w:t>на услуги централизованного водоснабжения: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1033"/>
        </w:tabs>
        <w:spacing w:before="0" w:after="0" w:line="276" w:lineRule="auto"/>
        <w:ind w:firstLine="540"/>
      </w:pPr>
      <w:r>
        <w:t xml:space="preserve">для нужд населения, которое получает услугу непосредственно от КП «Компания «Вода Донбасса» и религиозных организаций - 4,164 грн. за 1 </w:t>
      </w:r>
      <w:r>
        <w:t>куб. м.;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1033"/>
        </w:tabs>
        <w:spacing w:before="0" w:after="0" w:line="276" w:lineRule="auto"/>
        <w:ind w:firstLine="540"/>
      </w:pPr>
      <w:proofErr w:type="gramStart"/>
      <w:r>
        <w:t>для бюджетных учреждений, сельхозпроизводителей, субъектов хозяйствования по содержанию жилых зданий и придомовых территорий, заведений культуры, образования, детских садов и детских оздоровительных лагерей, больниц независимо от форм собственност</w:t>
      </w:r>
      <w:r>
        <w:t>и и источников финансирования и других объектов социальной сферы, которые находятся на балансе предприятий и организаций; сельхозпроизводителей и производителей молочной продукции; областных, территориальных комитетов профсоюзов, советов профсоюзов, которы</w:t>
      </w:r>
      <w:r>
        <w:t>е содержаться за счет членских взносов;</w:t>
      </w:r>
      <w:proofErr w:type="gramEnd"/>
      <w:r>
        <w:t xml:space="preserve"> специализированных предприятий зеленого хозяйства, санитарной очистки и городского электротранспорта - 5,976 грн. за 1 куб. м.;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1033"/>
        </w:tabs>
        <w:spacing w:before="0" w:after="0" w:line="276" w:lineRule="auto"/>
        <w:ind w:firstLine="540"/>
      </w:pPr>
      <w:r>
        <w:t>для садовых обществ - 2,844 грн. за 1 куб. м.;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1033"/>
        </w:tabs>
        <w:spacing w:before="0" w:after="0" w:line="276" w:lineRule="auto"/>
        <w:ind w:firstLine="540"/>
      </w:pPr>
      <w:proofErr w:type="gramStart"/>
      <w:r>
        <w:t>для нужд предприятий централизованного во</w:t>
      </w:r>
      <w:r>
        <w:t xml:space="preserve">доснабжения и водоотведения и физических особ - субъектов предпринимательской деятельности, которые оказывают услугу по питьевому централизованному водоснабжению и водоотведению и имеют соответствующую лицензию, предприятий, которые имеют на балансе жилой </w:t>
      </w:r>
      <w:r>
        <w:t xml:space="preserve">фонд или сети водоснабжения, оказывают услуги непосредственно населению и имеют соответствующую лицензию (в объемах для населения) - 1,764 </w:t>
      </w:r>
      <w:proofErr w:type="spellStart"/>
      <w:r>
        <w:t>грн</w:t>
      </w:r>
      <w:proofErr w:type="spellEnd"/>
      <w:r>
        <w:t xml:space="preserve"> за 1 куб. м.;</w:t>
      </w:r>
      <w:proofErr w:type="gramEnd"/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1033"/>
        </w:tabs>
        <w:spacing w:before="0" w:after="0" w:line="276" w:lineRule="auto"/>
        <w:ind w:firstLine="540"/>
      </w:pPr>
      <w:r>
        <w:t>для теплоснабжающих предприятий, производителей хлебопекарной продукции и благотворительных организ</w:t>
      </w:r>
      <w:r>
        <w:t>аций - 5,5314 грн. за 1 куб. м.;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1033"/>
        </w:tabs>
        <w:spacing w:before="0" w:after="0" w:line="276" w:lineRule="auto"/>
        <w:ind w:firstLine="540"/>
      </w:pPr>
      <w:r>
        <w:t>для прочих потребителей - 6,36 грн. за 1 куб. м.;</w:t>
      </w:r>
    </w:p>
    <w:p w:rsidR="00096669" w:rsidRDefault="001F52FC" w:rsidP="000D03F0">
      <w:pPr>
        <w:pStyle w:val="60"/>
        <w:shd w:val="clear" w:color="auto" w:fill="auto"/>
        <w:spacing w:line="276" w:lineRule="auto"/>
        <w:ind w:firstLine="540"/>
      </w:pPr>
      <w:r>
        <w:t>техническое водоснабжение: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1033"/>
        </w:tabs>
        <w:spacing w:before="0" w:after="0" w:line="276" w:lineRule="auto"/>
        <w:ind w:firstLine="540"/>
      </w:pPr>
      <w:r>
        <w:lastRenderedPageBreak/>
        <w:t>для сельхозпроизводителей и садовых обществ - 0,96 грн. за 1 куб. м.;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1024"/>
        </w:tabs>
        <w:spacing w:before="0" w:after="0" w:line="276" w:lineRule="auto"/>
        <w:ind w:firstLine="540"/>
      </w:pPr>
      <w:r>
        <w:t>техническое напорное водоснабжение для дальнейшей обработки на питьевую воду</w:t>
      </w:r>
      <w:r>
        <w:t xml:space="preserve"> на фильтровальных станциях Зуевской ТЕС и других коммунальных предприятий (в объемах для населения) - 0,792 грн. за 1 куб. м.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1024"/>
        </w:tabs>
        <w:spacing w:before="0" w:after="0" w:line="276" w:lineRule="auto"/>
        <w:ind w:firstLine="540"/>
      </w:pPr>
      <w:r>
        <w:t>для других потребителей - 2,268 грн. за 1 куб. м.;</w:t>
      </w:r>
    </w:p>
    <w:p w:rsidR="00096669" w:rsidRDefault="001F52FC" w:rsidP="000D03F0">
      <w:pPr>
        <w:pStyle w:val="60"/>
        <w:shd w:val="clear" w:color="auto" w:fill="auto"/>
        <w:spacing w:line="276" w:lineRule="auto"/>
        <w:ind w:firstLine="540"/>
      </w:pPr>
      <w:r>
        <w:t>на услуги централизованного водоотведения: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1024"/>
        </w:tabs>
        <w:spacing w:before="0" w:after="0" w:line="276" w:lineRule="auto"/>
        <w:ind w:firstLine="540"/>
      </w:pPr>
      <w:r>
        <w:t>для нужд населения и предприятий, и</w:t>
      </w:r>
      <w:r>
        <w:t>меющих на балансе жилой фонд - 2,808 грн. за 1 куб. м.;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1024"/>
        </w:tabs>
        <w:spacing w:before="0" w:after="0" w:line="276" w:lineRule="auto"/>
        <w:ind w:firstLine="540"/>
      </w:pPr>
      <w:r>
        <w:t>для бюджетных учреждений - 4,368 грн. за 1 куб. м.;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1024"/>
        </w:tabs>
        <w:spacing w:before="0" w:after="0" w:line="276" w:lineRule="auto"/>
        <w:ind w:firstLine="540"/>
      </w:pPr>
      <w:proofErr w:type="gramStart"/>
      <w:r>
        <w:t>субъектов хозяйствования по содержанию жилых зданий и придомовых территорий, заведений культуры, образования, детских садов и детских оздоровительны</w:t>
      </w:r>
      <w:r>
        <w:t>х лагерей, больниц независимо от форм собственности и источников финансирования и других объектов социальной сферы, которые находятся на балансе предприятий и организаций; сельхозпроизводителей и производителей молочной и хлебопекарной продукции; областных</w:t>
      </w:r>
      <w:r>
        <w:t>, территориальных комитетов профсоюзов, советов профсоюзов, которые содержаться за счет членских взносов;</w:t>
      </w:r>
      <w:proofErr w:type="gramEnd"/>
      <w:r>
        <w:t xml:space="preserve"> специализированных предприятий зеленого хозяйства, санитарной очистки и городского электротранспорта, теплоснабжающих предприятий, благотворительных о</w:t>
      </w:r>
      <w:r>
        <w:t xml:space="preserve">рганизаций </w:t>
      </w:r>
      <w:r>
        <w:rPr>
          <w:rStyle w:val="24"/>
        </w:rPr>
        <w:t xml:space="preserve">- </w:t>
      </w:r>
      <w:r>
        <w:t>4,14 грн. за 1 куб. м.;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1024"/>
        </w:tabs>
        <w:spacing w:before="0" w:after="0" w:line="276" w:lineRule="auto"/>
        <w:ind w:firstLine="540"/>
      </w:pPr>
      <w:r>
        <w:t>для прочих потребителей - 5,388 грн. за 1 куб. м.;</w:t>
      </w:r>
    </w:p>
    <w:p w:rsidR="00096669" w:rsidRDefault="001F52FC" w:rsidP="000D03F0">
      <w:pPr>
        <w:pStyle w:val="60"/>
        <w:shd w:val="clear" w:color="auto" w:fill="auto"/>
        <w:spacing w:line="276" w:lineRule="auto"/>
        <w:ind w:firstLine="540"/>
      </w:pPr>
      <w:r>
        <w:t>на услуги по очистке сточных вод</w:t>
      </w:r>
      <w:r>
        <w:rPr>
          <w:rStyle w:val="61"/>
        </w:rPr>
        <w:t xml:space="preserve"> - 1,236 грн. за 1 куб. м.</w:t>
      </w:r>
    </w:p>
    <w:p w:rsidR="00096669" w:rsidRDefault="001F52FC" w:rsidP="000D03F0">
      <w:pPr>
        <w:pStyle w:val="22"/>
        <w:shd w:val="clear" w:color="auto" w:fill="auto"/>
        <w:spacing w:before="0" w:after="0" w:line="276" w:lineRule="auto"/>
        <w:ind w:firstLine="540"/>
      </w:pPr>
      <w:r>
        <w:t>3 Коммунального предприятия «</w:t>
      </w:r>
      <w:proofErr w:type="spellStart"/>
      <w:r>
        <w:t>Ясиноватское</w:t>
      </w:r>
      <w:proofErr w:type="spellEnd"/>
      <w:r>
        <w:t xml:space="preserve"> производственное управление водопроводно-канализационного хозяйства</w:t>
      </w:r>
      <w:r>
        <w:t>»:</w:t>
      </w:r>
    </w:p>
    <w:p w:rsidR="00096669" w:rsidRDefault="001F52FC" w:rsidP="000D03F0">
      <w:pPr>
        <w:pStyle w:val="60"/>
        <w:shd w:val="clear" w:color="auto" w:fill="auto"/>
        <w:spacing w:line="276" w:lineRule="auto"/>
        <w:ind w:firstLine="540"/>
      </w:pPr>
      <w:r>
        <w:t>на услуги централизованного водоснабжения: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1024"/>
        </w:tabs>
        <w:spacing w:before="0" w:after="0" w:line="276" w:lineRule="auto"/>
        <w:ind w:firstLine="540"/>
      </w:pPr>
      <w:r>
        <w:t>для нужд населения- 3,62 грн. за 1 куб. м.;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1024"/>
        </w:tabs>
        <w:spacing w:before="0" w:after="0" w:line="276" w:lineRule="auto"/>
        <w:ind w:firstLine="540"/>
      </w:pPr>
      <w:r>
        <w:t>для бюджетных учреждений - 5,76 грн. за 1 куб. м.;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1024"/>
        </w:tabs>
        <w:spacing w:before="0" w:after="0" w:line="276" w:lineRule="auto"/>
        <w:ind w:firstLine="540"/>
      </w:pPr>
      <w:r>
        <w:t>для теплоснабжающих предприятий - 6,00 грн. за 1 куб. м.;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1024"/>
        </w:tabs>
        <w:spacing w:before="0" w:after="0" w:line="276" w:lineRule="auto"/>
        <w:ind w:firstLine="540"/>
      </w:pPr>
      <w:r>
        <w:t>для прочих потребителей - 7,51 грн. за 1 куб. м.;</w:t>
      </w:r>
    </w:p>
    <w:p w:rsidR="00096669" w:rsidRDefault="001F52FC" w:rsidP="000D03F0">
      <w:pPr>
        <w:pStyle w:val="60"/>
        <w:shd w:val="clear" w:color="auto" w:fill="auto"/>
        <w:spacing w:line="276" w:lineRule="auto"/>
        <w:ind w:firstLine="540"/>
      </w:pPr>
      <w:r>
        <w:t>на услу</w:t>
      </w:r>
      <w:r>
        <w:t>ги централизованного водоотведения: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1024"/>
        </w:tabs>
        <w:spacing w:before="0" w:after="0" w:line="276" w:lineRule="auto"/>
        <w:ind w:firstLine="540"/>
      </w:pPr>
      <w:r>
        <w:t xml:space="preserve">для нужд населения </w:t>
      </w:r>
      <w:r>
        <w:rPr>
          <w:rStyle w:val="24"/>
        </w:rPr>
        <w:t xml:space="preserve">- </w:t>
      </w:r>
      <w:r>
        <w:t>3,13 грн. за 1 куб. м.;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1024"/>
        </w:tabs>
        <w:spacing w:before="0" w:after="0" w:line="276" w:lineRule="auto"/>
        <w:ind w:firstLine="540"/>
      </w:pPr>
      <w:r>
        <w:t>для бюджетных учреждений - 5,89 грн. за 1 куб. м.;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1024"/>
        </w:tabs>
        <w:spacing w:before="0" w:after="0" w:line="276" w:lineRule="auto"/>
        <w:ind w:firstLine="540"/>
      </w:pPr>
      <w:r>
        <w:t xml:space="preserve">для теплоснабжающих предприятий </w:t>
      </w:r>
      <w:r>
        <w:rPr>
          <w:rStyle w:val="24"/>
        </w:rPr>
        <w:t xml:space="preserve">- </w:t>
      </w:r>
      <w:r>
        <w:t>6,14 грн. за 1 куб. м.;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1024"/>
        </w:tabs>
        <w:spacing w:before="0" w:after="0" w:line="276" w:lineRule="auto"/>
        <w:ind w:firstLine="540"/>
      </w:pPr>
      <w:r>
        <w:t>для прочих потребителей - 7,69 грн. за 1 куб. м.</w:t>
      </w:r>
    </w:p>
    <w:p w:rsidR="00096669" w:rsidRDefault="001F52FC" w:rsidP="000D03F0">
      <w:pPr>
        <w:pStyle w:val="22"/>
        <w:shd w:val="clear" w:color="auto" w:fill="auto"/>
        <w:spacing w:before="0" w:after="0" w:line="276" w:lineRule="auto"/>
        <w:ind w:firstLine="540"/>
      </w:pPr>
      <w:r>
        <w:t>2.4. Коммунальног</w:t>
      </w:r>
      <w:r>
        <w:t>о предприятия «</w:t>
      </w:r>
      <w:proofErr w:type="spellStart"/>
      <w:r>
        <w:t>Зугресводоканал</w:t>
      </w:r>
      <w:proofErr w:type="spellEnd"/>
      <w:r>
        <w:t xml:space="preserve"> -1 г. </w:t>
      </w:r>
      <w:proofErr w:type="spellStart"/>
      <w:r>
        <w:t>Зугрес</w:t>
      </w:r>
      <w:proofErr w:type="spellEnd"/>
      <w:r>
        <w:t>»:</w:t>
      </w:r>
    </w:p>
    <w:p w:rsidR="00096669" w:rsidRDefault="001F52FC" w:rsidP="000D03F0">
      <w:pPr>
        <w:pStyle w:val="60"/>
        <w:shd w:val="clear" w:color="auto" w:fill="auto"/>
        <w:spacing w:line="276" w:lineRule="auto"/>
        <w:ind w:firstLine="540"/>
      </w:pPr>
      <w:r>
        <w:t>на услуги централизованного водоснабжения: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1024"/>
        </w:tabs>
        <w:spacing w:before="0" w:after="0" w:line="276" w:lineRule="auto"/>
        <w:ind w:firstLine="540"/>
      </w:pPr>
      <w:r>
        <w:t xml:space="preserve">для нужд населения (город, с. </w:t>
      </w:r>
      <w:proofErr w:type="gramStart"/>
      <w:r>
        <w:t>Южное</w:t>
      </w:r>
      <w:proofErr w:type="gramEnd"/>
      <w:r>
        <w:t xml:space="preserve">, с. </w:t>
      </w:r>
      <w:proofErr w:type="spellStart"/>
      <w:r>
        <w:t>Щебзавод</w:t>
      </w:r>
      <w:proofErr w:type="spellEnd"/>
      <w:r>
        <w:t>, Новый городок) - 7,62 грн. за 1 куб. м.;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1024"/>
        </w:tabs>
        <w:spacing w:before="0" w:after="0" w:line="276" w:lineRule="auto"/>
        <w:ind w:firstLine="540"/>
      </w:pPr>
      <w:proofErr w:type="gramStart"/>
      <w:r>
        <w:t xml:space="preserve">для нужд населения (с. </w:t>
      </w:r>
      <w:proofErr w:type="spellStart"/>
      <w:r>
        <w:t>Водобуд</w:t>
      </w:r>
      <w:proofErr w:type="spellEnd"/>
      <w:r>
        <w:t xml:space="preserve">, с. Заречье, с. Николаевка) </w:t>
      </w:r>
      <w:r>
        <w:rPr>
          <w:rStyle w:val="24"/>
        </w:rPr>
        <w:t xml:space="preserve">- </w:t>
      </w:r>
      <w:r>
        <w:t xml:space="preserve">4,56 грн. за 1 </w:t>
      </w:r>
      <w:r>
        <w:t>куб. м.;</w:t>
      </w:r>
      <w:proofErr w:type="gramEnd"/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1024"/>
        </w:tabs>
        <w:spacing w:before="0" w:after="0" w:line="276" w:lineRule="auto"/>
        <w:ind w:firstLine="540"/>
      </w:pPr>
      <w:r>
        <w:t>для бюджетных учреждений и других потребителей- 9,01 грн. за 1 куб. м</w:t>
      </w:r>
      <w:proofErr w:type="gramStart"/>
      <w:r>
        <w:t>,;</w:t>
      </w:r>
      <w:proofErr w:type="gramEnd"/>
    </w:p>
    <w:p w:rsidR="00096669" w:rsidRDefault="001F52FC" w:rsidP="000D03F0">
      <w:pPr>
        <w:pStyle w:val="60"/>
        <w:shd w:val="clear" w:color="auto" w:fill="auto"/>
        <w:spacing w:line="276" w:lineRule="auto"/>
        <w:ind w:firstLine="540"/>
      </w:pPr>
      <w:r>
        <w:t>на услуги централизованного водоотведения: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1024"/>
        </w:tabs>
        <w:spacing w:before="0" w:after="0" w:line="276" w:lineRule="auto"/>
        <w:ind w:firstLine="540"/>
      </w:pPr>
      <w:r>
        <w:t>для нужд населения- 5,75 грн. за 1 куб. м.;</w:t>
      </w:r>
    </w:p>
    <w:p w:rsidR="00096669" w:rsidRDefault="001F52FC" w:rsidP="000D03F0">
      <w:pPr>
        <w:pStyle w:val="22"/>
        <w:numPr>
          <w:ilvl w:val="0"/>
          <w:numId w:val="3"/>
        </w:numPr>
        <w:shd w:val="clear" w:color="auto" w:fill="auto"/>
        <w:tabs>
          <w:tab w:val="left" w:pos="1024"/>
        </w:tabs>
        <w:spacing w:before="0" w:after="0" w:line="276" w:lineRule="auto"/>
        <w:ind w:firstLine="540"/>
      </w:pPr>
      <w:r>
        <w:t>для бюджетных учреждений и других потребителей- 6,80 грн. за 1 куб. м.</w:t>
      </w:r>
    </w:p>
    <w:sectPr w:rsidR="00096669" w:rsidSect="000D03F0">
      <w:headerReference w:type="even" r:id="rId11"/>
      <w:headerReference w:type="default" r:id="rId12"/>
      <w:pgSz w:w="11900" w:h="16840"/>
      <w:pgMar w:top="1134" w:right="560" w:bottom="1939" w:left="1748" w:header="0" w:footer="3" w:gutter="0"/>
      <w:pgNumType w:start="6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2FC" w:rsidRDefault="001F52FC">
      <w:r>
        <w:separator/>
      </w:r>
    </w:p>
  </w:endnote>
  <w:endnote w:type="continuationSeparator" w:id="0">
    <w:p w:rsidR="001F52FC" w:rsidRDefault="001F5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2FC" w:rsidRDefault="001F52FC"/>
  </w:footnote>
  <w:footnote w:type="continuationSeparator" w:id="0">
    <w:p w:rsidR="001F52FC" w:rsidRDefault="001F52F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669" w:rsidRDefault="001F52F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11.25pt;margin-top:90.5pt;width:5.3pt;height:8.9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96669" w:rsidRDefault="001F52FC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D03F0" w:rsidRPr="000D03F0">
                  <w:rPr>
                    <w:rStyle w:val="a8"/>
                    <w:noProof/>
                  </w:rPr>
                  <w:t>6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669" w:rsidRDefault="001F52F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11.25pt;margin-top:90.5pt;width:5.3pt;height:8.9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96669" w:rsidRDefault="001F52FC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D03F0" w:rsidRPr="000D03F0">
                  <w:rPr>
                    <w:rStyle w:val="a8"/>
                    <w:noProof/>
                  </w:rPr>
                  <w:t>5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669" w:rsidRDefault="0009666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669" w:rsidRDefault="0009666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75070"/>
    <w:multiLevelType w:val="multilevel"/>
    <w:tmpl w:val="282EC1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8C4E14"/>
    <w:multiLevelType w:val="multilevel"/>
    <w:tmpl w:val="2078E70C"/>
    <w:lvl w:ilvl="0">
      <w:start w:val="88"/>
      <w:numFmt w:val="decimal"/>
      <w:lvlText w:val="122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01668F"/>
    <w:multiLevelType w:val="multilevel"/>
    <w:tmpl w:val="9F58647C"/>
    <w:lvl w:ilvl="0">
      <w:start w:val="31"/>
      <w:numFmt w:val="decimal"/>
      <w:lvlText w:val="107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E45F25"/>
    <w:multiLevelType w:val="multilevel"/>
    <w:tmpl w:val="A672E1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594F91"/>
    <w:multiLevelType w:val="multilevel"/>
    <w:tmpl w:val="805CB2A6"/>
    <w:lvl w:ilvl="0">
      <w:start w:val="31"/>
      <w:numFmt w:val="decimal"/>
      <w:lvlText w:val="107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A06C02"/>
    <w:multiLevelType w:val="multilevel"/>
    <w:tmpl w:val="AFB42C16"/>
    <w:lvl w:ilvl="0">
      <w:start w:val="88"/>
      <w:numFmt w:val="decimal"/>
      <w:lvlText w:val="122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9FC2EE0"/>
    <w:multiLevelType w:val="multilevel"/>
    <w:tmpl w:val="1D165DA0"/>
    <w:lvl w:ilvl="0">
      <w:start w:val="31"/>
      <w:numFmt w:val="decimal"/>
      <w:lvlText w:val="107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6450153"/>
    <w:multiLevelType w:val="multilevel"/>
    <w:tmpl w:val="FE245B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7BF289B"/>
    <w:multiLevelType w:val="multilevel"/>
    <w:tmpl w:val="06C03A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96669"/>
    <w:rsid w:val="00096669"/>
    <w:rsid w:val="000D03F0"/>
    <w:rsid w:val="001F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+ Полужирный Exac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4">
    <w:name w:val="Колонтитул_"/>
    <w:basedOn w:val="a0"/>
    <w:link w:val="a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u w:val="none"/>
    </w:rPr>
  </w:style>
  <w:style w:type="character" w:customStyle="1" w:styleId="2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u w:val="none"/>
    </w:rPr>
  </w:style>
  <w:style w:type="character" w:customStyle="1" w:styleId="23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1">
    <w:name w:val="Основной текст (6) + 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8">
    <w:name w:val="Колонтитул"/>
    <w:basedOn w:val="a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"/>
    <w:pPr>
      <w:shd w:val="clear" w:color="auto" w:fill="FFFFFF"/>
      <w:spacing w:before="240" w:after="240" w:line="283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after="180" w:line="28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22"/>
      <w:szCs w:val="22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60" w:after="240" w:line="283" w:lineRule="exact"/>
      <w:ind w:firstLine="1480"/>
    </w:pPr>
    <w:rPr>
      <w:rFonts w:ascii="Times New Roman" w:eastAsia="Times New Roman" w:hAnsi="Times New Roman" w:cs="Times New Roman"/>
      <w:b/>
      <w:bCs/>
      <w:i/>
      <w:iCs/>
      <w:spacing w:val="-10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540" w:after="60" w:line="0" w:lineRule="atLeast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83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0D03F0"/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03F0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1942</Words>
  <Characters>11075</Characters>
  <Application>Microsoft Office Word</Application>
  <DocSecurity>0</DocSecurity>
  <Lines>92</Lines>
  <Paragraphs>25</Paragraphs>
  <ScaleCrop>false</ScaleCrop>
  <Company/>
  <LinksUpToDate>false</LinksUpToDate>
  <CharactersWithSpaces>12992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2019-08-13T07:47:00Z</dcterms:created>
  <dcterms:modified xsi:type="dcterms:W3CDTF">2019-08-13T07:55:00Z</dcterms:modified>
</cp:coreProperties>
</file>