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7A" w:rsidRDefault="00851E7A" w:rsidP="00851E7A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80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91BCEBA" wp14:editId="25A2C3B9">
            <wp:extent cx="6144260" cy="1216855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260" cy="121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59A" w:rsidRPr="00851E7A" w:rsidRDefault="00E94473" w:rsidP="00851E7A">
      <w:pPr>
        <w:pStyle w:val="10"/>
        <w:keepNext/>
        <w:keepLines/>
        <w:shd w:val="clear" w:color="auto" w:fill="auto"/>
        <w:spacing w:after="0" w:line="276" w:lineRule="auto"/>
        <w:ind w:right="80"/>
      </w:pPr>
      <w:r w:rsidRPr="00851E7A">
        <w:rPr>
          <w:rStyle w:val="11"/>
          <w:b/>
          <w:bCs/>
        </w:rPr>
        <w:t>УКАЗ</w:t>
      </w:r>
      <w:bookmarkEnd w:id="0"/>
    </w:p>
    <w:p w:rsidR="00851E7A" w:rsidRPr="00851E7A" w:rsidRDefault="00E94473" w:rsidP="00851E7A">
      <w:pPr>
        <w:pStyle w:val="20"/>
        <w:keepNext/>
        <w:keepLines/>
        <w:shd w:val="clear" w:color="auto" w:fill="auto"/>
        <w:spacing w:after="0" w:line="276" w:lineRule="auto"/>
        <w:ind w:right="80" w:firstLine="0"/>
        <w:rPr>
          <w:rStyle w:val="21"/>
          <w:b/>
          <w:bCs/>
        </w:rPr>
      </w:pPr>
      <w:bookmarkStart w:id="1" w:name="bookmark1"/>
      <w:r w:rsidRPr="00851E7A">
        <w:rPr>
          <w:rStyle w:val="21"/>
          <w:b/>
          <w:bCs/>
        </w:rPr>
        <w:t>ГЛАВЫ ДОНЕЦКОЙ НАРОДНОЙ РЕСПУБЛИКИ</w:t>
      </w:r>
      <w:bookmarkEnd w:id="1"/>
    </w:p>
    <w:p w:rsidR="00851E7A" w:rsidRDefault="00851E7A" w:rsidP="00851E7A">
      <w:pPr>
        <w:pStyle w:val="20"/>
        <w:keepNext/>
        <w:keepLines/>
        <w:shd w:val="clear" w:color="auto" w:fill="auto"/>
        <w:spacing w:after="0" w:line="276" w:lineRule="auto"/>
        <w:ind w:right="80" w:firstLine="0"/>
        <w:rPr>
          <w:rStyle w:val="21"/>
          <w:b/>
          <w:bCs/>
          <w:sz w:val="24"/>
          <w:szCs w:val="24"/>
        </w:rPr>
      </w:pPr>
    </w:p>
    <w:p w:rsidR="004C759A" w:rsidRPr="00851E7A" w:rsidRDefault="00E94473" w:rsidP="00851E7A">
      <w:pPr>
        <w:pStyle w:val="20"/>
        <w:keepNext/>
        <w:keepLines/>
        <w:shd w:val="clear" w:color="auto" w:fill="auto"/>
        <w:spacing w:after="0" w:line="276" w:lineRule="auto"/>
        <w:ind w:right="80" w:firstLine="0"/>
        <w:rPr>
          <w:rStyle w:val="4TimesNewRoman95pt"/>
          <w:b/>
          <w:bCs/>
          <w:sz w:val="24"/>
          <w:szCs w:val="24"/>
          <w:lang w:val="ru-RU" w:eastAsia="ru-RU" w:bidi="ru-RU"/>
        </w:rPr>
      </w:pPr>
      <w:r w:rsidRPr="00851E7A">
        <w:rPr>
          <w:rStyle w:val="21"/>
          <w:b/>
          <w:bCs/>
          <w:sz w:val="24"/>
          <w:szCs w:val="24"/>
        </w:rPr>
        <w:br/>
      </w:r>
      <w:r w:rsidRPr="00851E7A">
        <w:rPr>
          <w:rStyle w:val="4-1pt"/>
          <w:rFonts w:ascii="Times New Roman" w:hAnsi="Times New Roman" w:cs="Times New Roman"/>
          <w:bCs w:val="0"/>
          <w:sz w:val="24"/>
          <w:szCs w:val="24"/>
        </w:rPr>
        <w:t>«Об</w:t>
      </w:r>
      <w:r w:rsidRPr="00851E7A">
        <w:rPr>
          <w:rStyle w:val="4TimesNewRoman95pt"/>
          <w:b/>
          <w:bCs/>
          <w:sz w:val="24"/>
          <w:szCs w:val="24"/>
          <w:lang w:val="ru-RU" w:eastAsia="ru-RU" w:bidi="ru-RU"/>
        </w:rPr>
        <w:t xml:space="preserve"> </w:t>
      </w:r>
      <w:r w:rsidR="00851E7A" w:rsidRPr="00851E7A">
        <w:rPr>
          <w:rStyle w:val="4TimesNewRoman95pt"/>
          <w:b/>
          <w:bCs/>
          <w:sz w:val="24"/>
          <w:szCs w:val="24"/>
          <w:lang w:val="ru-RU"/>
        </w:rPr>
        <w:t xml:space="preserve">установлении </w:t>
      </w:r>
      <w:r w:rsidR="00851E7A" w:rsidRPr="00851E7A">
        <w:rPr>
          <w:rStyle w:val="4TimesNewRoman12pt0pt"/>
          <w:b/>
          <w:bCs/>
          <w:sz w:val="24"/>
          <w:szCs w:val="24"/>
        </w:rPr>
        <w:t xml:space="preserve">профессионального </w:t>
      </w:r>
      <w:r w:rsidRPr="00851E7A">
        <w:rPr>
          <w:rStyle w:val="4"/>
          <w:rFonts w:ascii="Times New Roman" w:hAnsi="Times New Roman" w:cs="Times New Roman"/>
          <w:bCs w:val="0"/>
          <w:sz w:val="24"/>
          <w:szCs w:val="24"/>
        </w:rPr>
        <w:t>праздника «День с</w:t>
      </w:r>
      <w:r w:rsidR="00851E7A" w:rsidRPr="00851E7A">
        <w:rPr>
          <w:rStyle w:val="4TimesNewRoman12pt0pt"/>
          <w:b/>
          <w:bCs/>
          <w:sz w:val="24"/>
          <w:szCs w:val="24"/>
        </w:rPr>
        <w:t>троит</w:t>
      </w:r>
      <w:r w:rsidRPr="00851E7A">
        <w:rPr>
          <w:rStyle w:val="4TimesNewRoman12pt0pt"/>
          <w:b/>
          <w:bCs/>
          <w:sz w:val="24"/>
          <w:szCs w:val="24"/>
        </w:rPr>
        <w:t>еля</w:t>
      </w:r>
      <w:r w:rsidRPr="00851E7A">
        <w:rPr>
          <w:rStyle w:val="4TimesNewRoman12pt"/>
          <w:bCs w:val="0"/>
        </w:rPr>
        <w:t xml:space="preserve"> </w:t>
      </w:r>
      <w:r w:rsidRPr="00851E7A">
        <w:rPr>
          <w:rStyle w:val="4TimesNewRoman95pt"/>
          <w:b/>
          <w:bCs/>
          <w:sz w:val="24"/>
          <w:szCs w:val="24"/>
          <w:lang w:val="ru-RU" w:eastAsia="ru-RU" w:bidi="ru-RU"/>
        </w:rPr>
        <w:t>»</w:t>
      </w:r>
    </w:p>
    <w:p w:rsidR="00851E7A" w:rsidRPr="00851E7A" w:rsidRDefault="00851E7A" w:rsidP="00851E7A">
      <w:pPr>
        <w:pStyle w:val="20"/>
        <w:keepNext/>
        <w:keepLines/>
        <w:shd w:val="clear" w:color="auto" w:fill="auto"/>
        <w:spacing w:after="0" w:line="276" w:lineRule="auto"/>
        <w:ind w:right="80" w:firstLine="0"/>
        <w:rPr>
          <w:rStyle w:val="4TimesNewRoman95pt"/>
          <w:b/>
          <w:bCs/>
          <w:sz w:val="24"/>
          <w:szCs w:val="24"/>
          <w:lang w:val="ru-RU" w:eastAsia="ru-RU" w:bidi="ru-RU"/>
        </w:rPr>
      </w:pPr>
    </w:p>
    <w:p w:rsidR="00851E7A" w:rsidRPr="00851E7A" w:rsidRDefault="00851E7A" w:rsidP="00851E7A">
      <w:pPr>
        <w:pStyle w:val="20"/>
        <w:keepNext/>
        <w:keepLines/>
        <w:shd w:val="clear" w:color="auto" w:fill="auto"/>
        <w:spacing w:after="0" w:line="276" w:lineRule="auto"/>
        <w:ind w:right="80" w:firstLine="0"/>
        <w:rPr>
          <w:sz w:val="24"/>
          <w:szCs w:val="24"/>
        </w:rPr>
      </w:pPr>
    </w:p>
    <w:p w:rsidR="004C759A" w:rsidRDefault="00851E7A" w:rsidP="00851E7A">
      <w:pPr>
        <w:pStyle w:val="23"/>
        <w:shd w:val="clear" w:color="auto" w:fill="auto"/>
        <w:spacing w:before="0" w:line="276" w:lineRule="auto"/>
        <w:ind w:firstLine="740"/>
        <w:jc w:val="both"/>
        <w:rPr>
          <w:rStyle w:val="24"/>
        </w:rPr>
      </w:pPr>
      <w:r>
        <w:rPr>
          <w:rStyle w:val="24"/>
        </w:rPr>
        <w:t>Отмечая</w:t>
      </w:r>
      <w:r w:rsidR="00E94473" w:rsidRPr="00851E7A">
        <w:rPr>
          <w:rStyle w:val="24"/>
        </w:rPr>
        <w:t xml:space="preserve"> весомый вклад работников отрасли строительства и промышленности строитель</w:t>
      </w:r>
      <w:r>
        <w:rPr>
          <w:rStyle w:val="25"/>
        </w:rPr>
        <w:t xml:space="preserve">ных </w:t>
      </w:r>
      <w:r w:rsidR="00E94473" w:rsidRPr="00851E7A">
        <w:rPr>
          <w:rStyle w:val="24"/>
        </w:rPr>
        <w:t xml:space="preserve">материалов в создание сбалансированной инфраструктуры населенных пунктов индустриального Донбасса </w:t>
      </w:r>
      <w:r w:rsidR="00E94473" w:rsidRPr="00851E7A">
        <w:rPr>
          <w:rStyle w:val="25"/>
        </w:rPr>
        <w:t xml:space="preserve">и </w:t>
      </w:r>
      <w:r w:rsidR="00E94473" w:rsidRPr="00851E7A">
        <w:rPr>
          <w:rStyle w:val="24"/>
        </w:rPr>
        <w:t>в восстановление народного хозяйства Донецкой Народной Республики, а также с целью поддержания традиций,</w:t>
      </w:r>
    </w:p>
    <w:p w:rsidR="00851E7A" w:rsidRPr="00851E7A" w:rsidRDefault="00851E7A" w:rsidP="00851E7A">
      <w:pPr>
        <w:pStyle w:val="23"/>
        <w:shd w:val="clear" w:color="auto" w:fill="auto"/>
        <w:spacing w:before="0" w:line="276" w:lineRule="auto"/>
        <w:ind w:firstLine="740"/>
        <w:jc w:val="both"/>
      </w:pPr>
    </w:p>
    <w:p w:rsidR="004C759A" w:rsidRPr="00851E7A" w:rsidRDefault="00E94473" w:rsidP="00851E7A">
      <w:pPr>
        <w:pStyle w:val="23"/>
        <w:shd w:val="clear" w:color="auto" w:fill="auto"/>
        <w:spacing w:before="0" w:line="276" w:lineRule="auto"/>
        <w:ind w:firstLine="740"/>
        <w:jc w:val="both"/>
        <w:rPr>
          <w:rStyle w:val="25"/>
          <w:b/>
        </w:rPr>
      </w:pPr>
      <w:r w:rsidRPr="00851E7A">
        <w:rPr>
          <w:rStyle w:val="25"/>
          <w:b/>
        </w:rPr>
        <w:t>ПОСТАНОВЛЯЮ:</w:t>
      </w:r>
    </w:p>
    <w:p w:rsidR="00851E7A" w:rsidRPr="00851E7A" w:rsidRDefault="00851E7A" w:rsidP="00851E7A">
      <w:pPr>
        <w:pStyle w:val="23"/>
        <w:shd w:val="clear" w:color="auto" w:fill="auto"/>
        <w:spacing w:before="0" w:line="276" w:lineRule="auto"/>
        <w:ind w:firstLine="740"/>
        <w:jc w:val="both"/>
      </w:pPr>
    </w:p>
    <w:p w:rsidR="00851E7A" w:rsidRDefault="00E94473" w:rsidP="00851E7A">
      <w:pPr>
        <w:pStyle w:val="23"/>
        <w:numPr>
          <w:ilvl w:val="0"/>
          <w:numId w:val="1"/>
        </w:numPr>
        <w:shd w:val="clear" w:color="auto" w:fill="auto"/>
        <w:spacing w:before="120" w:line="276" w:lineRule="auto"/>
        <w:ind w:left="0" w:firstLine="851"/>
        <w:jc w:val="both"/>
      </w:pPr>
      <w:r w:rsidRPr="00851E7A">
        <w:rPr>
          <w:rStyle w:val="24"/>
        </w:rPr>
        <w:t>Установить профессиональный праздни</w:t>
      </w:r>
      <w:r w:rsidRPr="00851E7A">
        <w:rPr>
          <w:rStyle w:val="24"/>
        </w:rPr>
        <w:t>к - «</w:t>
      </w:r>
      <w:r w:rsidR="00851E7A">
        <w:rPr>
          <w:rStyle w:val="24"/>
        </w:rPr>
        <w:t>День строителя» в Донецкой Народ</w:t>
      </w:r>
      <w:r w:rsidRPr="00851E7A">
        <w:rPr>
          <w:rStyle w:val="24"/>
        </w:rPr>
        <w:t>ной Республ</w:t>
      </w:r>
      <w:r w:rsidR="00851E7A">
        <w:rPr>
          <w:rStyle w:val="24"/>
        </w:rPr>
        <w:t>ике и праздновать его ежегодно в</w:t>
      </w:r>
      <w:r w:rsidRPr="00851E7A">
        <w:rPr>
          <w:rStyle w:val="24"/>
        </w:rPr>
        <w:t>о второе воскресенье августа.</w:t>
      </w:r>
    </w:p>
    <w:p w:rsidR="004C759A" w:rsidRDefault="00851E7A" w:rsidP="00851E7A">
      <w:pPr>
        <w:pStyle w:val="23"/>
        <w:numPr>
          <w:ilvl w:val="0"/>
          <w:numId w:val="1"/>
        </w:numPr>
        <w:shd w:val="clear" w:color="auto" w:fill="auto"/>
        <w:spacing w:before="120" w:line="276" w:lineRule="auto"/>
        <w:ind w:left="0" w:firstLine="851"/>
        <w:jc w:val="both"/>
        <w:rPr>
          <w:rStyle w:val="24"/>
        </w:rPr>
      </w:pPr>
      <w:r>
        <w:rPr>
          <w:rStyle w:val="24"/>
        </w:rPr>
        <w:t>Настоящи</w:t>
      </w:r>
      <w:r w:rsidR="00E94473" w:rsidRPr="00851E7A">
        <w:rPr>
          <w:rStyle w:val="24"/>
        </w:rPr>
        <w:t>й Указ вступает в силу с момента его подписания.</w:t>
      </w:r>
    </w:p>
    <w:p w:rsidR="00851E7A" w:rsidRDefault="00851E7A" w:rsidP="00851E7A">
      <w:pPr>
        <w:pStyle w:val="23"/>
        <w:shd w:val="clear" w:color="auto" w:fill="auto"/>
        <w:spacing w:before="0" w:line="276" w:lineRule="auto"/>
        <w:ind w:firstLine="920"/>
        <w:jc w:val="both"/>
        <w:rPr>
          <w:rStyle w:val="24"/>
        </w:rPr>
      </w:pPr>
    </w:p>
    <w:p w:rsidR="00851E7A" w:rsidRDefault="00851E7A" w:rsidP="00851E7A">
      <w:pPr>
        <w:pStyle w:val="23"/>
        <w:shd w:val="clear" w:color="auto" w:fill="auto"/>
        <w:spacing w:before="0" w:line="276" w:lineRule="auto"/>
        <w:ind w:firstLine="920"/>
        <w:jc w:val="both"/>
      </w:pPr>
    </w:p>
    <w:p w:rsidR="00851E7A" w:rsidRPr="00851E7A" w:rsidRDefault="00851E7A" w:rsidP="00851E7A">
      <w:pPr>
        <w:pStyle w:val="23"/>
        <w:shd w:val="clear" w:color="auto" w:fill="auto"/>
        <w:spacing w:before="0" w:line="276" w:lineRule="auto"/>
        <w:ind w:firstLine="920"/>
        <w:jc w:val="both"/>
      </w:pPr>
    </w:p>
    <w:p w:rsidR="004C759A" w:rsidRPr="00851E7A" w:rsidRDefault="00E94473" w:rsidP="00851E7A">
      <w:pPr>
        <w:pStyle w:val="27"/>
        <w:shd w:val="clear" w:color="auto" w:fill="auto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51E7A">
        <w:rPr>
          <w:rStyle w:val="28"/>
          <w:rFonts w:ascii="Times New Roman" w:hAnsi="Times New Roman" w:cs="Times New Roman"/>
          <w:b/>
          <w:bCs/>
          <w:sz w:val="24"/>
          <w:szCs w:val="24"/>
        </w:rPr>
        <w:t>Глава</w:t>
      </w:r>
    </w:p>
    <w:p w:rsidR="00851E7A" w:rsidRDefault="00851E7A" w:rsidP="00851E7A">
      <w:pPr>
        <w:pStyle w:val="5"/>
        <w:shd w:val="clear" w:color="auto" w:fill="auto"/>
        <w:spacing w:line="240" w:lineRule="exact"/>
      </w:pPr>
      <w:r>
        <w:rPr>
          <w:rStyle w:val="a6"/>
          <w:b/>
          <w:bCs/>
        </w:rPr>
        <w:t xml:space="preserve">Донецкой Народной Республики                                                                      </w:t>
      </w:r>
      <w:r>
        <w:rPr>
          <w:rStyle w:val="5Exact0"/>
          <w:b/>
          <w:bCs/>
        </w:rPr>
        <w:t>А. В. З</w:t>
      </w:r>
      <w:r>
        <w:rPr>
          <w:rStyle w:val="5Exact0"/>
          <w:b/>
          <w:bCs/>
        </w:rPr>
        <w:t>ахарченко</w:t>
      </w:r>
    </w:p>
    <w:p w:rsidR="004C759A" w:rsidRPr="00851E7A" w:rsidRDefault="004C759A" w:rsidP="00851E7A">
      <w:pPr>
        <w:pStyle w:val="a5"/>
        <w:shd w:val="clear" w:color="auto" w:fill="auto"/>
        <w:spacing w:before="0" w:after="0" w:line="276" w:lineRule="auto"/>
      </w:pPr>
    </w:p>
    <w:p w:rsidR="00851E7A" w:rsidRPr="00851E7A" w:rsidRDefault="00271543" w:rsidP="00851E7A">
      <w:pPr>
        <w:pStyle w:val="32"/>
        <w:shd w:val="clear" w:color="auto" w:fill="auto"/>
        <w:spacing w:before="0" w:line="276" w:lineRule="auto"/>
        <w:ind w:right="4260"/>
        <w:rPr>
          <w:rStyle w:val="33"/>
          <w:b/>
        </w:rPr>
      </w:pPr>
      <w:r>
        <w:rPr>
          <w:rStyle w:val="33"/>
          <w:b/>
        </w:rPr>
        <w:t>г</w:t>
      </w:r>
      <w:bookmarkStart w:id="2" w:name="_GoBack"/>
      <w:bookmarkEnd w:id="2"/>
      <w:r>
        <w:rPr>
          <w:rStyle w:val="33"/>
          <w:b/>
        </w:rPr>
        <w:t>.</w:t>
      </w:r>
      <w:r w:rsidR="00851E7A" w:rsidRPr="00851E7A">
        <w:rPr>
          <w:rStyle w:val="33"/>
          <w:b/>
        </w:rPr>
        <w:t xml:space="preserve"> Донецк</w:t>
      </w:r>
    </w:p>
    <w:p w:rsidR="004C759A" w:rsidRPr="00851E7A" w:rsidRDefault="00851E7A" w:rsidP="00851E7A">
      <w:pPr>
        <w:pStyle w:val="32"/>
        <w:shd w:val="clear" w:color="auto" w:fill="auto"/>
        <w:spacing w:before="0" w:line="276" w:lineRule="auto"/>
        <w:ind w:right="4260"/>
        <w:rPr>
          <w:b/>
        </w:rPr>
      </w:pPr>
      <w:r w:rsidRPr="00851E7A">
        <w:rPr>
          <w:rStyle w:val="33"/>
          <w:b/>
        </w:rPr>
        <w:t xml:space="preserve">№ </w:t>
      </w:r>
      <w:r w:rsidR="00E94473" w:rsidRPr="00851E7A">
        <w:rPr>
          <w:rStyle w:val="33"/>
          <w:b/>
          <w:lang w:eastAsia="en-US" w:bidi="en-US"/>
        </w:rPr>
        <w:t>277</w:t>
      </w:r>
    </w:p>
    <w:p w:rsidR="004C759A" w:rsidRPr="00851E7A" w:rsidRDefault="00E94473" w:rsidP="00851E7A">
      <w:pPr>
        <w:pStyle w:val="41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51E7A">
        <w:rPr>
          <w:rStyle w:val="42"/>
          <w:rFonts w:ascii="Times New Roman" w:hAnsi="Times New Roman" w:cs="Times New Roman"/>
          <w:b/>
          <w:bCs/>
          <w:sz w:val="24"/>
          <w:szCs w:val="24"/>
          <w:lang w:eastAsia="en-US" w:bidi="en-US"/>
        </w:rPr>
        <w:t>«</w:t>
      </w:r>
      <w:r w:rsidR="00851E7A">
        <w:rPr>
          <w:rStyle w:val="42"/>
          <w:rFonts w:ascii="Times New Roman" w:hAnsi="Times New Roman" w:cs="Times New Roman"/>
          <w:b/>
          <w:bCs/>
          <w:sz w:val="24"/>
          <w:szCs w:val="24"/>
          <w:lang w:eastAsia="en-US" w:bidi="en-US"/>
        </w:rPr>
        <w:t>08</w:t>
      </w:r>
      <w:r w:rsidRPr="00851E7A">
        <w:rPr>
          <w:rStyle w:val="42"/>
          <w:rFonts w:ascii="Times New Roman" w:hAnsi="Times New Roman" w:cs="Times New Roman"/>
          <w:b/>
          <w:bCs/>
          <w:sz w:val="24"/>
          <w:szCs w:val="24"/>
          <w:lang w:eastAsia="en-US" w:bidi="en-US"/>
        </w:rPr>
        <w:t xml:space="preserve">» </w:t>
      </w:r>
      <w:r w:rsidR="00851E7A">
        <w:rPr>
          <w:rStyle w:val="42"/>
          <w:rFonts w:ascii="Times New Roman" w:hAnsi="Times New Roman" w:cs="Times New Roman"/>
          <w:b/>
          <w:bCs/>
          <w:sz w:val="24"/>
          <w:szCs w:val="24"/>
        </w:rPr>
        <w:t xml:space="preserve">июля 2015г. </w:t>
      </w:r>
    </w:p>
    <w:sectPr w:rsidR="004C759A" w:rsidRPr="00851E7A" w:rsidSect="00851E7A">
      <w:type w:val="continuous"/>
      <w:pgSz w:w="11900" w:h="16840"/>
      <w:pgMar w:top="993" w:right="560" w:bottom="2002" w:left="16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473" w:rsidRDefault="00E94473">
      <w:r>
        <w:separator/>
      </w:r>
    </w:p>
  </w:endnote>
  <w:endnote w:type="continuationSeparator" w:id="0">
    <w:p w:rsidR="00E94473" w:rsidRDefault="00E94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473" w:rsidRDefault="00E94473"/>
  </w:footnote>
  <w:footnote w:type="continuationSeparator" w:id="0">
    <w:p w:rsidR="00E94473" w:rsidRDefault="00E944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C2350"/>
    <w:multiLevelType w:val="hybridMultilevel"/>
    <w:tmpl w:val="B5D41740"/>
    <w:lvl w:ilvl="0" w:tplc="342A8660">
      <w:start w:val="1"/>
      <w:numFmt w:val="decimal"/>
      <w:lvlText w:val="%1."/>
      <w:lvlJc w:val="left"/>
      <w:pPr>
        <w:ind w:left="21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759A"/>
    <w:rsid w:val="00271543"/>
    <w:rsid w:val="004C759A"/>
    <w:rsid w:val="00851E7A"/>
    <w:rsid w:val="00E9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Подпись к картинке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-1pt">
    <w:name w:val="Основной текст (4) + Интервал -1 pt"/>
    <w:basedOn w:val="a0"/>
    <w:rPr>
      <w:rFonts w:ascii="Georgia" w:eastAsia="Georgia" w:hAnsi="Georgia" w:cs="Georgia"/>
      <w:b w:val="0"/>
      <w:bCs w:val="0"/>
      <w:i/>
      <w:iCs/>
      <w:smallCaps w:val="0"/>
      <w:strike w:val="0"/>
      <w:spacing w:val="-30"/>
      <w:sz w:val="22"/>
      <w:szCs w:val="22"/>
      <w:u w:val="none"/>
    </w:rPr>
  </w:style>
  <w:style w:type="character" w:customStyle="1" w:styleId="4TimesNewRoman95pt">
    <w:name w:val="Основной текст (4) + Times New Roman;9;5 pt;Полужирный;Не курсив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  <w:lang w:val="en-US" w:eastAsia="en-US" w:bidi="en-US"/>
    </w:rPr>
  </w:style>
  <w:style w:type="character" w:customStyle="1" w:styleId="4">
    <w:name w:val="Основной текст (4)"/>
    <w:basedOn w:val="a0"/>
    <w:rPr>
      <w:rFonts w:ascii="Georgia" w:eastAsia="Georgia" w:hAnsi="Georgia" w:cs="Georgia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4TimesNewRoman12pt0pt">
    <w:name w:val="Основной текст (4) + Times New Roman;12 pt;Полужирный;Интервал 0 p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4TimesNewRoman12pt">
    <w:name w:val="Основной текст (4) + Times New Roman;12 pt;Не курсив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0">
    <w:name w:val="Основной текст (2) + Курсив;Масштаб 80%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80"/>
      <w:position w:val="0"/>
      <w:sz w:val="24"/>
      <w:szCs w:val="24"/>
      <w:u w:val="none"/>
      <w:lang w:val="ru-RU" w:eastAsia="ru-RU" w:bidi="ru-RU"/>
    </w:rPr>
  </w:style>
  <w:style w:type="character" w:customStyle="1" w:styleId="24pt">
    <w:name w:val="Основной текст (2) + 4 pt;Курсив"/>
    <w:basedOn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">
    <w:name w:val="Подпись к картинке (2)_"/>
    <w:basedOn w:val="a0"/>
    <w:link w:val="27"/>
    <w:rPr>
      <w:rFonts w:ascii="Georgia" w:eastAsia="Georgia" w:hAnsi="Georgia" w:cs="Georgia"/>
      <w:b/>
      <w:bCs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28">
    <w:name w:val="Подпись к картинке (2)"/>
    <w:basedOn w:val="26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Подпись к картинк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3">
    <w:name w:val="Подпись к картинк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">
    <w:name w:val="Подпись к картинке (4)_"/>
    <w:basedOn w:val="a0"/>
    <w:link w:val="41"/>
    <w:rPr>
      <w:rFonts w:ascii="Century Gothic" w:eastAsia="Century Gothic" w:hAnsi="Century Gothic" w:cs="Century Gothic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2">
    <w:name w:val="Подпись к картинке (4)"/>
    <w:basedOn w:val="4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5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240" w:line="322" w:lineRule="exact"/>
      <w:ind w:hanging="9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0" w:lineRule="atLeast"/>
    </w:pPr>
    <w:rPr>
      <w:rFonts w:ascii="Times New Roman" w:eastAsia="Times New Roman" w:hAnsi="Times New Roman" w:cs="Times New Roman"/>
    </w:rPr>
  </w:style>
  <w:style w:type="paragraph" w:customStyle="1" w:styleId="27">
    <w:name w:val="Подпись к картинке (2)"/>
    <w:basedOn w:val="a"/>
    <w:link w:val="26"/>
    <w:pPr>
      <w:shd w:val="clear" w:color="auto" w:fill="FFFFFF"/>
      <w:spacing w:after="60" w:line="0" w:lineRule="atLeast"/>
    </w:pPr>
    <w:rPr>
      <w:rFonts w:ascii="Georgia" w:eastAsia="Georgia" w:hAnsi="Georgia" w:cs="Georgia"/>
      <w:b/>
      <w:bCs/>
      <w:spacing w:val="-10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картинке (3)"/>
    <w:basedOn w:val="a"/>
    <w:link w:val="31"/>
    <w:pPr>
      <w:shd w:val="clear" w:color="auto" w:fill="FFFFFF"/>
      <w:spacing w:before="600" w:line="278" w:lineRule="exact"/>
    </w:pPr>
    <w:rPr>
      <w:rFonts w:ascii="Times New Roman" w:eastAsia="Times New Roman" w:hAnsi="Times New Roman" w:cs="Times New Roman"/>
    </w:rPr>
  </w:style>
  <w:style w:type="paragraph" w:customStyle="1" w:styleId="41">
    <w:name w:val="Подпись к картинке (4)"/>
    <w:basedOn w:val="a"/>
    <w:link w:val="40"/>
    <w:pPr>
      <w:shd w:val="clear" w:color="auto" w:fill="FFFFFF"/>
      <w:spacing w:line="278" w:lineRule="exact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1E7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1E7A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2019-08-13T08:40:00Z</dcterms:created>
  <dcterms:modified xsi:type="dcterms:W3CDTF">2019-08-13T08:47:00Z</dcterms:modified>
</cp:coreProperties>
</file>