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E4" w:rsidRDefault="001D44E4" w:rsidP="00A1260D">
      <w:pPr>
        <w:spacing w:line="276" w:lineRule="auto"/>
      </w:pPr>
    </w:p>
    <w:p w:rsidR="00A1260D" w:rsidRDefault="00A1260D" w:rsidP="00A1260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</w:pPr>
      <w:r>
        <w:rPr>
          <w:noProof/>
          <w:lang w:bidi="ar-SA"/>
        </w:rPr>
        <w:drawing>
          <wp:inline distT="0" distB="0" distL="0" distR="0" wp14:anchorId="6DCAF069" wp14:editId="5C6593BC">
            <wp:extent cx="6032500" cy="1195896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19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4E4" w:rsidRDefault="00BF0A80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9.3pt;margin-top:-124.7pt;width:143.3pt;height:35pt;z-index:-125829376;mso-wrap-distance-left:5pt;mso-wrap-distance-right:5pt;mso-position-horizontal-relative:margin" filled="f" stroked="f">
            <v:textbox style="mso-fit-shape-to-text:t" inset="0,0,0,0">
              <w:txbxContent>
                <w:p w:rsidR="001D44E4" w:rsidRDefault="001D44E4"/>
              </w:txbxContent>
            </v:textbox>
            <w10:wrap type="topAndBottom" anchorx="margin"/>
          </v:shape>
        </w:pict>
      </w:r>
      <w:bookmarkStart w:id="0" w:name="bookmark0"/>
      <w:r>
        <w:t>УКАЗ</w:t>
      </w:r>
      <w:bookmarkEnd w:id="0"/>
    </w:p>
    <w:p w:rsidR="001D44E4" w:rsidRDefault="00BF0A80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A1260D" w:rsidRDefault="00A1260D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A1260D" w:rsidRDefault="00A1260D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1D44E4" w:rsidRDefault="00BF0A80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2" w:name="bookmark2"/>
      <w:r>
        <w:t>Об освобождении от исполнения обязанностей</w:t>
      </w:r>
      <w:bookmarkEnd w:id="2"/>
    </w:p>
    <w:p w:rsidR="00A1260D" w:rsidRDefault="00A1260D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A1260D" w:rsidRDefault="00A1260D" w:rsidP="00A1260D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1D44E4" w:rsidRDefault="00BF0A80" w:rsidP="00A1260D">
      <w:pPr>
        <w:pStyle w:val="21"/>
        <w:shd w:val="clear" w:color="auto" w:fill="auto"/>
        <w:spacing w:before="0" w:after="0" w:line="276" w:lineRule="auto"/>
        <w:ind w:firstLine="760"/>
      </w:pPr>
      <w:r>
        <w:t xml:space="preserve">Руководствуясь статьями 59, 60 </w:t>
      </w:r>
      <w:hyperlink r:id="rId9" w:history="1">
        <w:r w:rsidRPr="00465AD2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 пунктом 6 </w:t>
      </w:r>
      <w:hyperlink r:id="rId10" w:history="1">
        <w:r w:rsidRPr="00882E6A">
          <w:rPr>
            <w:rStyle w:val="a3"/>
          </w:rPr>
          <w:t xml:space="preserve">Положения о Республиканской службе по контролю и надзору в сфере </w:t>
        </w:r>
        <w:r w:rsidRPr="00882E6A">
          <w:rPr>
            <w:rStyle w:val="a3"/>
          </w:rPr>
          <w:t>образования и науки, утвержденного Указом Главы Донецкой Народной Республики от 24 августа 2015 года № 324</w:t>
        </w:r>
      </w:hyperlink>
      <w:bookmarkStart w:id="3" w:name="_GoBack"/>
      <w:bookmarkEnd w:id="3"/>
      <w:r>
        <w:t>,</w:t>
      </w:r>
    </w:p>
    <w:p w:rsidR="00A1260D" w:rsidRDefault="00A1260D" w:rsidP="00A1260D">
      <w:pPr>
        <w:pStyle w:val="21"/>
        <w:shd w:val="clear" w:color="auto" w:fill="auto"/>
        <w:spacing w:before="0" w:after="0" w:line="276" w:lineRule="auto"/>
        <w:ind w:firstLine="760"/>
      </w:pPr>
    </w:p>
    <w:p w:rsidR="001D44E4" w:rsidRDefault="00BF0A80" w:rsidP="00A1260D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4" w:name="bookmark3"/>
      <w:r>
        <w:t>ПОСТАНОВЛЯЮ:</w:t>
      </w:r>
      <w:bookmarkEnd w:id="4"/>
    </w:p>
    <w:p w:rsidR="00A1260D" w:rsidRDefault="00A1260D" w:rsidP="00A1260D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1D44E4" w:rsidRDefault="00BF0A80" w:rsidP="00A1260D">
      <w:pPr>
        <w:pStyle w:val="21"/>
        <w:numPr>
          <w:ilvl w:val="0"/>
          <w:numId w:val="1"/>
        </w:numPr>
        <w:shd w:val="clear" w:color="auto" w:fill="auto"/>
        <w:tabs>
          <w:tab w:val="left" w:pos="1254"/>
        </w:tabs>
        <w:spacing w:before="120" w:after="0" w:line="276" w:lineRule="auto"/>
        <w:ind w:firstLine="760"/>
      </w:pPr>
      <w:r>
        <w:t>Освободить СТОВБУ Наталью Ивановну от исполнения обязанностей начальника Республиканской службы по контролю и надзору в сфере образован</w:t>
      </w:r>
      <w:r>
        <w:t>ия и науки.</w:t>
      </w:r>
    </w:p>
    <w:p w:rsidR="001D44E4" w:rsidRDefault="00BF0A80" w:rsidP="00A1260D">
      <w:pPr>
        <w:pStyle w:val="a7"/>
        <w:numPr>
          <w:ilvl w:val="0"/>
          <w:numId w:val="1"/>
        </w:numPr>
        <w:shd w:val="clear" w:color="auto" w:fill="auto"/>
        <w:tabs>
          <w:tab w:val="left" w:pos="1254"/>
        </w:tabs>
        <w:spacing w:before="120" w:line="276" w:lineRule="auto"/>
        <w:ind w:firstLine="760"/>
      </w:pPr>
      <w:r>
        <w:t>Настоящий Указ вступает в силу со дня его подписания.</w:t>
      </w:r>
    </w:p>
    <w:p w:rsidR="00A1260D" w:rsidRDefault="00A1260D" w:rsidP="00A1260D">
      <w:pPr>
        <w:pStyle w:val="21"/>
        <w:shd w:val="clear" w:color="auto" w:fill="auto"/>
        <w:spacing w:before="0" w:after="0" w:line="276" w:lineRule="auto"/>
        <w:ind w:right="60"/>
        <w:jc w:val="center"/>
      </w:pPr>
    </w:p>
    <w:p w:rsidR="00A1260D" w:rsidRDefault="00A1260D" w:rsidP="00A1260D">
      <w:pPr>
        <w:pStyle w:val="21"/>
        <w:shd w:val="clear" w:color="auto" w:fill="auto"/>
        <w:spacing w:before="0" w:after="0" w:line="276" w:lineRule="auto"/>
        <w:ind w:right="60"/>
        <w:jc w:val="center"/>
      </w:pPr>
    </w:p>
    <w:p w:rsidR="001D44E4" w:rsidRDefault="00BF0A80" w:rsidP="00A1260D">
      <w:pPr>
        <w:pStyle w:val="21"/>
        <w:shd w:val="clear" w:color="auto" w:fill="auto"/>
        <w:spacing w:before="0" w:after="0" w:line="276" w:lineRule="auto"/>
        <w:ind w:right="60" w:firstLine="851"/>
        <w:jc w:val="left"/>
      </w:pPr>
      <w:r>
        <w:t>Глава</w:t>
      </w:r>
    </w:p>
    <w:p w:rsidR="00A1260D" w:rsidRDefault="00BF0A80" w:rsidP="00A1260D">
      <w:pPr>
        <w:pStyle w:val="21"/>
        <w:shd w:val="clear" w:color="auto" w:fill="auto"/>
        <w:spacing w:before="0" w:after="0" w:line="300" w:lineRule="exact"/>
        <w:jc w:val="left"/>
      </w:pPr>
      <w:r>
        <w:t>Донецкой Народной Респуб</w:t>
      </w:r>
      <w:r w:rsidR="00A1260D">
        <w:t xml:space="preserve">лики                                           </w:t>
      </w:r>
      <w:r w:rsidR="00A1260D">
        <w:rPr>
          <w:rStyle w:val="2Exact"/>
        </w:rPr>
        <w:t xml:space="preserve">Д. В. </w:t>
      </w:r>
      <w:proofErr w:type="spellStart"/>
      <w:r w:rsidR="00A1260D">
        <w:rPr>
          <w:rStyle w:val="2Exact"/>
        </w:rPr>
        <w:t>Пушилин</w:t>
      </w:r>
      <w:proofErr w:type="spellEnd"/>
    </w:p>
    <w:p w:rsidR="001D44E4" w:rsidRDefault="001D44E4" w:rsidP="00A1260D">
      <w:pPr>
        <w:pStyle w:val="21"/>
        <w:shd w:val="clear" w:color="auto" w:fill="auto"/>
        <w:spacing w:before="0" w:after="0" w:line="276" w:lineRule="auto"/>
      </w:pPr>
    </w:p>
    <w:p w:rsidR="001D44E4" w:rsidRDefault="00BF0A80" w:rsidP="00A1260D">
      <w:pPr>
        <w:pStyle w:val="21"/>
        <w:shd w:val="clear" w:color="auto" w:fill="auto"/>
        <w:spacing w:before="0" w:after="0" w:line="276" w:lineRule="auto"/>
      </w:pPr>
      <w:r>
        <w:t>г. Донецк</w:t>
      </w:r>
    </w:p>
    <w:p w:rsidR="001D44E4" w:rsidRDefault="00A1260D" w:rsidP="00A1260D">
      <w:pPr>
        <w:pStyle w:val="21"/>
        <w:shd w:val="clear" w:color="auto" w:fill="auto"/>
        <w:tabs>
          <w:tab w:val="left" w:pos="2808"/>
        </w:tabs>
        <w:spacing w:before="0" w:after="0" w:line="276" w:lineRule="auto"/>
      </w:pPr>
      <w:r>
        <w:rPr>
          <w:rStyle w:val="22"/>
        </w:rPr>
        <w:t>«</w:t>
      </w:r>
      <w:r>
        <w:rPr>
          <w:rStyle w:val="22"/>
          <w:u w:val="single"/>
        </w:rPr>
        <w:t>23</w:t>
      </w:r>
      <w:r>
        <w:rPr>
          <w:rStyle w:val="22"/>
        </w:rPr>
        <w:t xml:space="preserve">» </w:t>
      </w:r>
      <w:r>
        <w:rPr>
          <w:rStyle w:val="22"/>
          <w:u w:val="single"/>
        </w:rPr>
        <w:t xml:space="preserve">августа </w:t>
      </w:r>
      <w:r>
        <w:rPr>
          <w:rStyle w:val="22"/>
        </w:rPr>
        <w:t xml:space="preserve"> 20</w:t>
      </w:r>
      <w:r w:rsidR="00BF0A80">
        <w:t>19 года</w:t>
      </w:r>
    </w:p>
    <w:p w:rsidR="00A1260D" w:rsidRDefault="00A1260D" w:rsidP="00A1260D">
      <w:pPr>
        <w:pStyle w:val="21"/>
        <w:shd w:val="clear" w:color="auto" w:fill="auto"/>
        <w:tabs>
          <w:tab w:val="left" w:pos="2808"/>
        </w:tabs>
        <w:spacing w:before="0" w:after="0" w:line="276" w:lineRule="auto"/>
      </w:pPr>
      <w:r>
        <w:t>№ 259</w:t>
      </w:r>
    </w:p>
    <w:sectPr w:rsidR="00A1260D">
      <w:headerReference w:type="default" r:id="rId11"/>
      <w:pgSz w:w="11900" w:h="16840"/>
      <w:pgMar w:top="800" w:right="843" w:bottom="800" w:left="15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80" w:rsidRDefault="00BF0A80">
      <w:r>
        <w:separator/>
      </w:r>
    </w:p>
  </w:endnote>
  <w:endnote w:type="continuationSeparator" w:id="0">
    <w:p w:rsidR="00BF0A80" w:rsidRDefault="00BF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80" w:rsidRDefault="00BF0A80"/>
  </w:footnote>
  <w:footnote w:type="continuationSeparator" w:id="0">
    <w:p w:rsidR="00BF0A80" w:rsidRDefault="00BF0A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4E4" w:rsidRDefault="00BF0A8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35pt;margin-top:87.05pt;width:439.45pt;height:11.3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44E4" w:rsidRDefault="00BF0A80">
                <w:pPr>
                  <w:pStyle w:val="a5"/>
                  <w:shd w:val="clear" w:color="auto" w:fill="auto"/>
                  <w:tabs>
                    <w:tab w:val="right" w:pos="8789"/>
                  </w:tabs>
                </w:pPr>
                <w:r>
                  <w:rPr>
                    <w:rStyle w:val="2"/>
                  </w:rPr>
                  <w:t>ГЛАВА РЕСПУБЛИКИ</w:t>
                </w:r>
                <w:r>
                  <w:rPr>
                    <w:rStyle w:val="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0C47"/>
    <w:multiLevelType w:val="multilevel"/>
    <w:tmpl w:val="62586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44E4"/>
    <w:rsid w:val="001D44E4"/>
    <w:rsid w:val="00465AD2"/>
    <w:rsid w:val="00882E6A"/>
    <w:rsid w:val="00A1260D"/>
    <w:rsid w:val="00B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42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1260D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60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24-ot-24-08-2015-goda-o-sozdanii-respublikanskoj-sluzhby-po-kontrolyu-i-nadzoru-v-sfere-obrazovaniya-i-nau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2019-08-26T14:24:00Z</dcterms:created>
  <dcterms:modified xsi:type="dcterms:W3CDTF">2019-08-26T14:31:00Z</dcterms:modified>
</cp:coreProperties>
</file>