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CE" w:rsidRDefault="00A84A01" w:rsidP="00354C3F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79.2pt;height:61.4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932CE" w:rsidRDefault="00F932CE" w:rsidP="00354C3F">
      <w:pPr>
        <w:spacing w:line="276" w:lineRule="auto"/>
      </w:pPr>
    </w:p>
    <w:p w:rsidR="00354C3F" w:rsidRDefault="00354C3F" w:rsidP="00354C3F">
      <w:pPr>
        <w:pStyle w:val="30"/>
        <w:shd w:val="clear" w:color="auto" w:fill="auto"/>
        <w:spacing w:after="0" w:line="276" w:lineRule="auto"/>
      </w:pPr>
    </w:p>
    <w:p w:rsidR="00F932CE" w:rsidRDefault="00A84A01" w:rsidP="00354C3F">
      <w:pPr>
        <w:pStyle w:val="30"/>
        <w:shd w:val="clear" w:color="auto" w:fill="auto"/>
        <w:spacing w:after="0" w:line="276" w:lineRule="auto"/>
      </w:pPr>
      <w:r>
        <w:t>ПРАВИТЕЛЬСТВО</w:t>
      </w:r>
    </w:p>
    <w:p w:rsidR="00F932CE" w:rsidRDefault="00A84A01" w:rsidP="00354C3F">
      <w:pPr>
        <w:pStyle w:val="30"/>
        <w:shd w:val="clear" w:color="auto" w:fill="auto"/>
        <w:spacing w:after="0" w:line="276" w:lineRule="auto"/>
      </w:pPr>
      <w:r>
        <w:t>ДОНЕЦКОЙ НАРОДНОЙ РЕСПУБЛИКИ</w:t>
      </w:r>
    </w:p>
    <w:p w:rsidR="00354C3F" w:rsidRPr="00354C3F" w:rsidRDefault="00354C3F" w:rsidP="00354C3F">
      <w:pPr>
        <w:pStyle w:val="30"/>
        <w:shd w:val="clear" w:color="auto" w:fill="auto"/>
        <w:spacing w:after="0" w:line="276" w:lineRule="auto"/>
        <w:rPr>
          <w:sz w:val="16"/>
          <w:szCs w:val="16"/>
        </w:rPr>
      </w:pPr>
    </w:p>
    <w:p w:rsidR="00F932CE" w:rsidRDefault="00A84A01" w:rsidP="00354C3F">
      <w:pPr>
        <w:pStyle w:val="30"/>
        <w:shd w:val="clear" w:color="auto" w:fill="auto"/>
        <w:spacing w:after="0" w:line="276" w:lineRule="auto"/>
      </w:pPr>
      <w:r>
        <w:t>ПРЕЗИДИУМ</w:t>
      </w:r>
    </w:p>
    <w:p w:rsidR="00354C3F" w:rsidRPr="00354C3F" w:rsidRDefault="00354C3F" w:rsidP="00354C3F">
      <w:pPr>
        <w:pStyle w:val="30"/>
        <w:shd w:val="clear" w:color="auto" w:fill="auto"/>
        <w:spacing w:after="0" w:line="276" w:lineRule="auto"/>
        <w:rPr>
          <w:sz w:val="16"/>
          <w:szCs w:val="16"/>
        </w:rPr>
      </w:pPr>
    </w:p>
    <w:p w:rsidR="00F932CE" w:rsidRDefault="00A84A01" w:rsidP="00354C3F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РАСПОРЯЖЕНИЕ</w:t>
      </w:r>
      <w:bookmarkEnd w:id="0"/>
    </w:p>
    <w:p w:rsidR="00354C3F" w:rsidRPr="00354C3F" w:rsidRDefault="00354C3F" w:rsidP="00354C3F">
      <w:pPr>
        <w:pStyle w:val="10"/>
        <w:keepNext/>
        <w:keepLines/>
        <w:shd w:val="clear" w:color="auto" w:fill="auto"/>
        <w:spacing w:before="0" w:after="0" w:line="276" w:lineRule="auto"/>
        <w:rPr>
          <w:sz w:val="16"/>
          <w:szCs w:val="16"/>
        </w:rPr>
      </w:pPr>
    </w:p>
    <w:p w:rsidR="00F932CE" w:rsidRDefault="00A84A01" w:rsidP="00354C3F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от 18 июля 2019 г. № 57</w:t>
      </w:r>
      <w:bookmarkEnd w:id="1"/>
    </w:p>
    <w:p w:rsidR="00354C3F" w:rsidRDefault="00354C3F" w:rsidP="00354C3F">
      <w:pPr>
        <w:pStyle w:val="20"/>
        <w:keepNext/>
        <w:keepLines/>
        <w:shd w:val="clear" w:color="auto" w:fill="auto"/>
        <w:spacing w:before="0" w:after="0" w:line="276" w:lineRule="auto"/>
      </w:pPr>
    </w:p>
    <w:p w:rsidR="00354C3F" w:rsidRDefault="00354C3F" w:rsidP="00354C3F">
      <w:pPr>
        <w:pStyle w:val="20"/>
        <w:keepNext/>
        <w:keepLines/>
        <w:shd w:val="clear" w:color="auto" w:fill="auto"/>
        <w:spacing w:before="0" w:after="0" w:line="276" w:lineRule="auto"/>
      </w:pPr>
    </w:p>
    <w:p w:rsidR="00F932CE" w:rsidRDefault="00A84A01" w:rsidP="00354C3F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 применении повышающего коэффициента к тарифным ставкам</w:t>
      </w:r>
      <w:bookmarkEnd w:id="2"/>
    </w:p>
    <w:p w:rsidR="00F932CE" w:rsidRDefault="00A84A01" w:rsidP="00354C3F">
      <w:pPr>
        <w:pStyle w:val="40"/>
        <w:shd w:val="clear" w:color="auto" w:fill="auto"/>
        <w:spacing w:before="0" w:after="0" w:line="276" w:lineRule="auto"/>
      </w:pPr>
      <w:r>
        <w:t>работников РП «Объединенная дирекция по реструктуризации</w:t>
      </w:r>
      <w:r>
        <w:br/>
        <w:t xml:space="preserve">предприятий угольной </w:t>
      </w:r>
      <w:r>
        <w:t>промышленности Донбасса»</w:t>
      </w:r>
    </w:p>
    <w:p w:rsidR="00354C3F" w:rsidRDefault="00354C3F" w:rsidP="00354C3F">
      <w:pPr>
        <w:pStyle w:val="40"/>
        <w:shd w:val="clear" w:color="auto" w:fill="auto"/>
        <w:spacing w:before="0" w:after="0" w:line="276" w:lineRule="auto"/>
      </w:pPr>
    </w:p>
    <w:p w:rsidR="00354C3F" w:rsidRDefault="00354C3F" w:rsidP="00354C3F">
      <w:pPr>
        <w:pStyle w:val="40"/>
        <w:shd w:val="clear" w:color="auto" w:fill="auto"/>
        <w:spacing w:before="0" w:after="0" w:line="276" w:lineRule="auto"/>
      </w:pPr>
    </w:p>
    <w:p w:rsidR="00F932CE" w:rsidRDefault="00A84A01" w:rsidP="00354C3F">
      <w:pPr>
        <w:pStyle w:val="22"/>
        <w:shd w:val="clear" w:color="auto" w:fill="auto"/>
        <w:spacing w:before="120" w:after="0" w:line="276" w:lineRule="auto"/>
      </w:pPr>
      <w:proofErr w:type="gramStart"/>
      <w:r>
        <w:t>В целях повышения престижности труда работников Республиканского предприятия «Объединенная дирекция по реструктуризации предприятий угольной промышленности Донбасса», входящего в сферу управления Министерства угля и энергетики Доне</w:t>
      </w:r>
      <w:r>
        <w:t xml:space="preserve">цкой Народной Республики, руководствуясь статьями </w:t>
      </w:r>
      <w:proofErr w:type="spellStart"/>
      <w:r>
        <w:t>ст.ст</w:t>
      </w:r>
      <w:proofErr w:type="spellEnd"/>
      <w:r>
        <w:t>. 13, 16, 28</w:t>
      </w:r>
      <w:r>
        <w:rPr>
          <w:vertAlign w:val="superscript"/>
        </w:rPr>
        <w:t>1</w:t>
      </w:r>
      <w:r>
        <w:t xml:space="preserve"> Закона Донецкой Народной Республики от 30 ноября 2018 года № 02-</w:t>
      </w:r>
      <w:r>
        <w:rPr>
          <w:lang w:val="en-US" w:eastAsia="en-US" w:bidi="en-US"/>
        </w:rPr>
        <w:t>II</w:t>
      </w:r>
      <w:r>
        <w:t>НС «О Правительстве Донецкой Народной Республики», Правительство Донецкой Народной Республики:</w:t>
      </w:r>
      <w:proofErr w:type="gramEnd"/>
    </w:p>
    <w:p w:rsidR="00F932CE" w:rsidRDefault="00A84A01" w:rsidP="00354C3F">
      <w:pPr>
        <w:pStyle w:val="22"/>
        <w:numPr>
          <w:ilvl w:val="0"/>
          <w:numId w:val="1"/>
        </w:numPr>
        <w:shd w:val="clear" w:color="auto" w:fill="auto"/>
        <w:spacing w:before="120" w:after="0" w:line="276" w:lineRule="auto"/>
      </w:pPr>
      <w:r>
        <w:t xml:space="preserve"> </w:t>
      </w:r>
      <w:proofErr w:type="gramStart"/>
      <w:r>
        <w:t>К действующим по состоянию на 01 марта 2019 года в Республиканском предприятии «Объединенная дирекция по реструктуризации предприятий угольной промышленности Донбасса» тарифным ставкам (месячным окладам), должностным окладам, рассчитанным исходя из минима</w:t>
      </w:r>
      <w:r>
        <w:t>льной заработной платы, установленной на территории Донецкой Народной Республики, с 01 апреля 2019 года применять повышающий коэффициент 1,10.</w:t>
      </w:r>
      <w:proofErr w:type="gramEnd"/>
    </w:p>
    <w:p w:rsidR="00F932CE" w:rsidRDefault="00A84A01" w:rsidP="00354C3F">
      <w:pPr>
        <w:pStyle w:val="22"/>
        <w:numPr>
          <w:ilvl w:val="0"/>
          <w:numId w:val="1"/>
        </w:numPr>
        <w:shd w:val="clear" w:color="auto" w:fill="auto"/>
        <w:spacing w:before="120" w:after="0" w:line="276" w:lineRule="auto"/>
      </w:pPr>
      <w:r>
        <w:t xml:space="preserve"> Контроль исполнения настоящего Распоряжения возложить на Министерство финансов Донецкой Народной Республики, Мин</w:t>
      </w:r>
      <w:r>
        <w:t>истерство угля и энергетики Донецкой Народной Республики.</w:t>
      </w:r>
    </w:p>
    <w:p w:rsidR="00F932CE" w:rsidRDefault="00A84A01" w:rsidP="00354C3F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</w:pPr>
      <w:r>
        <w:t>Настоящее Распоряжение вступает в силу со дня подписания.</w:t>
      </w:r>
    </w:p>
    <w:p w:rsidR="00354C3F" w:rsidRDefault="00354C3F" w:rsidP="00354C3F">
      <w:pPr>
        <w:pStyle w:val="40"/>
        <w:shd w:val="clear" w:color="auto" w:fill="auto"/>
        <w:spacing w:before="0" w:after="0" w:line="280" w:lineRule="exact"/>
        <w:jc w:val="left"/>
      </w:pPr>
      <w:bookmarkStart w:id="3" w:name="bookmark3"/>
      <w:bookmarkStart w:id="4" w:name="_GoBack"/>
      <w:bookmarkEnd w:id="4"/>
    </w:p>
    <w:p w:rsidR="00354C3F" w:rsidRDefault="00354C3F" w:rsidP="00354C3F">
      <w:pPr>
        <w:pStyle w:val="40"/>
        <w:shd w:val="clear" w:color="auto" w:fill="auto"/>
        <w:spacing w:before="0" w:after="0" w:line="280" w:lineRule="exact"/>
        <w:jc w:val="left"/>
      </w:pPr>
    </w:p>
    <w:p w:rsidR="00354C3F" w:rsidRDefault="00354C3F" w:rsidP="00354C3F">
      <w:pPr>
        <w:pStyle w:val="40"/>
        <w:shd w:val="clear" w:color="auto" w:fill="auto"/>
        <w:spacing w:before="0" w:after="0" w:line="280" w:lineRule="exact"/>
        <w:jc w:val="left"/>
      </w:pPr>
    </w:p>
    <w:p w:rsidR="00354C3F" w:rsidRDefault="00A84A01" w:rsidP="00354C3F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bookmarkEnd w:id="3"/>
      <w:r w:rsidR="00354C3F">
        <w:t xml:space="preserve">                                                      </w:t>
      </w:r>
      <w:r w:rsidR="00354C3F">
        <w:rPr>
          <w:rStyle w:val="4Exact"/>
          <w:b/>
          <w:bCs/>
        </w:rPr>
        <w:t>А. Е. Ананченко</w:t>
      </w:r>
    </w:p>
    <w:sectPr w:rsidR="00354C3F" w:rsidSect="00354C3F">
      <w:type w:val="continuous"/>
      <w:pgSz w:w="11900" w:h="16840"/>
      <w:pgMar w:top="851" w:right="536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01" w:rsidRDefault="00A84A01">
      <w:r>
        <w:separator/>
      </w:r>
    </w:p>
  </w:endnote>
  <w:endnote w:type="continuationSeparator" w:id="0">
    <w:p w:rsidR="00A84A01" w:rsidRDefault="00A8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01" w:rsidRDefault="00A84A01"/>
  </w:footnote>
  <w:footnote w:type="continuationSeparator" w:id="0">
    <w:p w:rsidR="00A84A01" w:rsidRDefault="00A84A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C4503"/>
    <w:multiLevelType w:val="multilevel"/>
    <w:tmpl w:val="833AAF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932CE"/>
    <w:rsid w:val="00354C3F"/>
    <w:rsid w:val="00A84A01"/>
    <w:rsid w:val="00F9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2</cp:revision>
  <dcterms:created xsi:type="dcterms:W3CDTF">2019-08-07T07:33:00Z</dcterms:created>
  <dcterms:modified xsi:type="dcterms:W3CDTF">2019-08-07T07:38:00Z</dcterms:modified>
</cp:coreProperties>
</file>